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0" w:type="auto"/>
        <w:tblInd w:w="57" w:type="dxa"/>
        <w:tblLook w:val="04A0" w:firstRow="1" w:lastRow="0" w:firstColumn="1" w:lastColumn="0" w:noHBand="0" w:noVBand="1"/>
      </w:tblPr>
      <w:tblGrid>
        <w:gridCol w:w="11154"/>
        <w:gridCol w:w="11153"/>
      </w:tblGrid>
      <w:tr w:rsidR="00883896" w:rsidRPr="00D15B04" w14:paraId="6DD76531" w14:textId="77777777" w:rsidTr="00883896">
        <w:tc>
          <w:tcPr>
            <w:tcW w:w="11182" w:type="dxa"/>
          </w:tcPr>
          <w:p w14:paraId="0B17A004" w14:textId="59782233" w:rsidR="00883896" w:rsidRPr="00D15B04" w:rsidRDefault="00883896" w:rsidP="005B75C5">
            <w:pPr>
              <w:ind w:left="0"/>
              <w:rPr>
                <w:rFonts w:asciiTheme="minorHAnsi" w:hAnsiTheme="minorHAnsi" w:cstheme="minorHAnsi"/>
              </w:rPr>
            </w:pPr>
            <w:bookmarkStart w:id="0" w:name="_Hlk188627160"/>
            <w:bookmarkEnd w:id="0"/>
            <w:r w:rsidRPr="00D15B04">
              <w:rPr>
                <w:rFonts w:asciiTheme="minorHAnsi" w:hAnsiTheme="minorHAnsi" w:cstheme="minorHAnsi"/>
                <w:noProof/>
                <w:szCs w:val="24"/>
              </w:rPr>
              <w:drawing>
                <wp:inline distT="0" distB="0" distL="0" distR="0" wp14:anchorId="13905E11" wp14:editId="1CC8ABEB">
                  <wp:extent cx="5257800" cy="8505825"/>
                  <wp:effectExtent l="0" t="0" r="0" b="9525"/>
                  <wp:docPr id="11136062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57800" cy="8505825"/>
                          </a:xfrm>
                          <a:prstGeom prst="rect">
                            <a:avLst/>
                          </a:prstGeom>
                          <a:noFill/>
                          <a:ln>
                            <a:noFill/>
                          </a:ln>
                        </pic:spPr>
                      </pic:pic>
                    </a:graphicData>
                  </a:graphic>
                </wp:inline>
              </w:drawing>
            </w:r>
          </w:p>
        </w:tc>
        <w:tc>
          <w:tcPr>
            <w:tcW w:w="11182" w:type="dxa"/>
          </w:tcPr>
          <w:p w14:paraId="0A08CAED" w14:textId="77777777" w:rsidR="00883896" w:rsidRPr="00D15B04" w:rsidRDefault="00883896" w:rsidP="005B75C5">
            <w:pPr>
              <w:ind w:left="0"/>
              <w:rPr>
                <w:rFonts w:asciiTheme="minorHAnsi" w:hAnsiTheme="minorHAnsi" w:cstheme="minorHAnsi"/>
              </w:rPr>
            </w:pPr>
            <w:r w:rsidRPr="00D15B04">
              <w:rPr>
                <w:rFonts w:asciiTheme="minorHAnsi" w:hAnsiTheme="minorHAnsi" w:cstheme="minorHAnsi"/>
                <w:sz w:val="144"/>
                <w:szCs w:val="144"/>
              </w:rPr>
              <w:t xml:space="preserve">40º COLÓQUIO LAJES </w:t>
            </w:r>
            <w:r w:rsidRPr="00D15B04">
              <w:rPr>
                <w:rFonts w:asciiTheme="minorHAnsi" w:hAnsiTheme="minorHAnsi" w:cstheme="minorHAnsi"/>
                <w:sz w:val="56"/>
                <w:szCs w:val="56"/>
              </w:rPr>
              <w:t>DAS</w:t>
            </w:r>
            <w:r w:rsidRPr="00D15B04">
              <w:rPr>
                <w:rFonts w:asciiTheme="minorHAnsi" w:hAnsiTheme="minorHAnsi" w:cstheme="minorHAnsi"/>
                <w:sz w:val="144"/>
                <w:szCs w:val="144"/>
              </w:rPr>
              <w:t xml:space="preserve"> FLORES</w:t>
            </w:r>
            <w:r w:rsidRPr="00D15B04">
              <w:rPr>
                <w:rFonts w:asciiTheme="minorHAnsi" w:hAnsiTheme="minorHAnsi" w:cstheme="minorHAnsi"/>
              </w:rPr>
              <w:t xml:space="preserve">  </w:t>
            </w:r>
          </w:p>
          <w:p w14:paraId="35E82473" w14:textId="77777777" w:rsidR="00883896" w:rsidRPr="00D15B04" w:rsidRDefault="00883896" w:rsidP="005B75C5">
            <w:pPr>
              <w:ind w:left="0"/>
              <w:rPr>
                <w:rFonts w:asciiTheme="minorHAnsi" w:hAnsiTheme="minorHAnsi" w:cstheme="minorHAnsi"/>
              </w:rPr>
            </w:pPr>
          </w:p>
          <w:p w14:paraId="7B92E064" w14:textId="77777777" w:rsidR="00883896" w:rsidRPr="00D15B04" w:rsidRDefault="00883896" w:rsidP="005B75C5">
            <w:pPr>
              <w:ind w:left="0"/>
              <w:rPr>
                <w:rFonts w:asciiTheme="minorHAnsi" w:hAnsiTheme="minorHAnsi" w:cstheme="minorHAnsi"/>
              </w:rPr>
            </w:pPr>
          </w:p>
          <w:p w14:paraId="65461890" w14:textId="77777777" w:rsidR="00883896" w:rsidRPr="00D15B04" w:rsidRDefault="00883896" w:rsidP="005B75C5">
            <w:pPr>
              <w:ind w:left="0"/>
              <w:jc w:val="center"/>
              <w:rPr>
                <w:rFonts w:asciiTheme="minorHAnsi" w:hAnsiTheme="minorHAnsi" w:cstheme="minorHAnsi"/>
                <w:sz w:val="72"/>
                <w:szCs w:val="72"/>
              </w:rPr>
            </w:pPr>
            <w:r w:rsidRPr="00D15B04">
              <w:rPr>
                <w:rFonts w:asciiTheme="minorHAnsi" w:hAnsiTheme="minorHAnsi" w:cstheme="minorHAnsi"/>
                <w:sz w:val="72"/>
                <w:szCs w:val="72"/>
              </w:rPr>
              <w:t>23 A 27 ABRIL 2025</w:t>
            </w:r>
          </w:p>
          <w:p w14:paraId="26E01788" w14:textId="77777777" w:rsidR="00883896" w:rsidRPr="00D15B04" w:rsidRDefault="00883896" w:rsidP="005B75C5">
            <w:pPr>
              <w:ind w:left="0"/>
              <w:jc w:val="center"/>
              <w:rPr>
                <w:rFonts w:asciiTheme="minorHAnsi" w:hAnsiTheme="minorHAnsi" w:cstheme="minorHAnsi"/>
                <w:sz w:val="72"/>
                <w:szCs w:val="72"/>
              </w:rPr>
            </w:pPr>
            <w:r w:rsidRPr="00D15B04">
              <w:rPr>
                <w:rFonts w:asciiTheme="minorHAnsi" w:hAnsiTheme="minorHAnsi" w:cstheme="minorHAnsi"/>
                <w:sz w:val="72"/>
                <w:szCs w:val="72"/>
              </w:rPr>
              <w:t xml:space="preserve">MUSEU MUNICIPAL </w:t>
            </w:r>
          </w:p>
          <w:p w14:paraId="7B8ED6EA" w14:textId="77777777" w:rsidR="00883896" w:rsidRPr="00D15B04" w:rsidRDefault="00883896" w:rsidP="005B75C5">
            <w:pPr>
              <w:ind w:left="0"/>
              <w:jc w:val="center"/>
              <w:rPr>
                <w:rFonts w:asciiTheme="minorHAnsi" w:hAnsiTheme="minorHAnsi" w:cstheme="minorHAnsi"/>
                <w:sz w:val="72"/>
                <w:szCs w:val="72"/>
              </w:rPr>
            </w:pPr>
            <w:r w:rsidRPr="00D15B04">
              <w:rPr>
                <w:rFonts w:asciiTheme="minorHAnsi" w:hAnsiTheme="minorHAnsi" w:cstheme="minorHAnsi"/>
                <w:noProof/>
              </w:rPr>
              <w:drawing>
                <wp:inline distT="0" distB="0" distL="0" distR="0" wp14:anchorId="3414F2A2" wp14:editId="146F67C6">
                  <wp:extent cx="5238750" cy="2857500"/>
                  <wp:effectExtent l="0" t="0" r="0" b="0"/>
                  <wp:docPr id="1939083304" name="Picture 3" descr="ee895d08-c609-44b8-91cb-532a9793c8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895d08-c609-44b8-91cb-532a9793c8e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0" cy="2857500"/>
                          </a:xfrm>
                          <a:prstGeom prst="rect">
                            <a:avLst/>
                          </a:prstGeom>
                          <a:noFill/>
                          <a:ln>
                            <a:noFill/>
                          </a:ln>
                        </pic:spPr>
                      </pic:pic>
                    </a:graphicData>
                  </a:graphic>
                </wp:inline>
              </w:drawing>
            </w:r>
          </w:p>
          <w:p w14:paraId="2462655D" w14:textId="30958B4A" w:rsidR="00C66688" w:rsidRPr="00D15B04" w:rsidRDefault="00C66688" w:rsidP="005B75C5">
            <w:pPr>
              <w:ind w:left="0"/>
              <w:jc w:val="center"/>
              <w:rPr>
                <w:rFonts w:asciiTheme="minorHAnsi" w:hAnsiTheme="minorHAnsi" w:cstheme="minorHAnsi"/>
                <w:sz w:val="96"/>
                <w:szCs w:val="96"/>
              </w:rPr>
            </w:pPr>
            <w:r w:rsidRPr="00D15B04">
              <w:rPr>
                <w:rFonts w:asciiTheme="minorHAnsi" w:hAnsiTheme="minorHAnsi" w:cstheme="minorHAnsi"/>
                <w:color w:val="FF0000"/>
                <w:sz w:val="96"/>
                <w:szCs w:val="96"/>
                <w:highlight w:val="yellow"/>
              </w:rPr>
              <w:t>PROGRAMA</w:t>
            </w:r>
          </w:p>
        </w:tc>
      </w:tr>
    </w:tbl>
    <w:p w14:paraId="094C8F7F" w14:textId="4A78B566" w:rsidR="007E0E74" w:rsidRPr="00D15B04" w:rsidRDefault="007E0E74" w:rsidP="005B75C5">
      <w:pPr>
        <w:rPr>
          <w:rFonts w:asciiTheme="minorHAnsi" w:hAnsiTheme="minorHAnsi" w:cstheme="minorHAnsi"/>
        </w:rPr>
      </w:pPr>
    </w:p>
    <w:p w14:paraId="477A6118" w14:textId="77777777" w:rsidR="00883896" w:rsidRPr="00D15B04" w:rsidRDefault="00883896" w:rsidP="005B75C5">
      <w:pPr>
        <w:rPr>
          <w:rFonts w:asciiTheme="minorHAnsi" w:hAnsiTheme="minorHAnsi" w:cstheme="minorHAnsi"/>
        </w:rPr>
      </w:pPr>
    </w:p>
    <w:p w14:paraId="3ACE9AB2" w14:textId="77777777" w:rsidR="00883896" w:rsidRPr="00D15B04" w:rsidRDefault="00883896" w:rsidP="005B75C5">
      <w:pPr>
        <w:rPr>
          <w:rFonts w:asciiTheme="minorHAnsi" w:hAnsiTheme="minorHAnsi" w:cstheme="minorHAnsi"/>
        </w:rPr>
      </w:pPr>
    </w:p>
    <w:p w14:paraId="70F256E7" w14:textId="77777777" w:rsidR="00883896" w:rsidRPr="00D15B04" w:rsidRDefault="00883896" w:rsidP="005B75C5">
      <w:pPr>
        <w:rPr>
          <w:rFonts w:asciiTheme="minorHAnsi" w:hAnsiTheme="minorHAnsi" w:cstheme="minorHAnsi"/>
        </w:rPr>
      </w:pPr>
    </w:p>
    <w:p w14:paraId="1108487E" w14:textId="77777777" w:rsidR="00356E1F" w:rsidRPr="00D15B04" w:rsidRDefault="00356E1F" w:rsidP="005B75C5">
      <w:pPr>
        <w:rPr>
          <w:rFonts w:asciiTheme="minorHAnsi" w:hAnsiTheme="minorHAnsi" w:cstheme="minorHAnsi"/>
        </w:rPr>
      </w:pPr>
    </w:p>
    <w:p w14:paraId="5DABCB83" w14:textId="2B1CC520" w:rsidR="00356E1F" w:rsidRPr="00D15B04" w:rsidRDefault="00356E1F" w:rsidP="005B75C5">
      <w:pPr>
        <w:pStyle w:val="ListParagraph"/>
        <w:numPr>
          <w:ilvl w:val="1"/>
          <w:numId w:val="29"/>
        </w:numPr>
        <w:ind w:left="426" w:firstLine="0"/>
        <w:jc w:val="both"/>
        <w:rPr>
          <w:rFonts w:asciiTheme="minorHAnsi" w:hAnsiTheme="minorHAnsi" w:cstheme="minorHAnsi"/>
          <w:lang w:val="pt-PT"/>
        </w:rPr>
      </w:pPr>
      <w:hyperlink r:id="rId9" w:history="1">
        <w:r w:rsidRPr="00D15B04">
          <w:rPr>
            <w:rStyle w:val="Hyperlink"/>
            <w:rFonts w:asciiTheme="minorHAnsi" w:hAnsiTheme="minorHAnsi" w:cstheme="minorHAnsi"/>
            <w:lang w:val="pt-PT"/>
          </w:rPr>
          <w:t>HORÁRIO DOCX</w:t>
        </w:r>
      </w:hyperlink>
    </w:p>
    <w:p w14:paraId="6624B634" w14:textId="02FAEDFC" w:rsidR="00356E1F" w:rsidRPr="00D15B04" w:rsidRDefault="00356E1F" w:rsidP="005B75C5">
      <w:pPr>
        <w:pStyle w:val="ListParagraph"/>
        <w:numPr>
          <w:ilvl w:val="1"/>
          <w:numId w:val="29"/>
        </w:numPr>
        <w:ind w:left="426" w:firstLine="0"/>
        <w:jc w:val="both"/>
        <w:rPr>
          <w:rFonts w:asciiTheme="minorHAnsi" w:hAnsiTheme="minorHAnsi" w:cstheme="minorHAnsi"/>
          <w:lang w:val="pt-PT"/>
        </w:rPr>
      </w:pPr>
      <w:hyperlink r:id="rId10" w:history="1">
        <w:r w:rsidRPr="00D15B04">
          <w:rPr>
            <w:rStyle w:val="Hyperlink"/>
            <w:rFonts w:asciiTheme="minorHAnsi" w:hAnsiTheme="minorHAnsi" w:cstheme="minorHAnsi"/>
            <w:lang w:val="pt-PT"/>
          </w:rPr>
          <w:t>HORÁRIO PDF</w:t>
        </w:r>
      </w:hyperlink>
    </w:p>
    <w:p w14:paraId="0CD823EA" w14:textId="10EC8E7D" w:rsidR="00356E1F" w:rsidRPr="00D15B04" w:rsidRDefault="00356E1F" w:rsidP="005B75C5">
      <w:pPr>
        <w:pStyle w:val="ListParagraph"/>
        <w:numPr>
          <w:ilvl w:val="1"/>
          <w:numId w:val="32"/>
        </w:numPr>
        <w:ind w:left="426" w:firstLine="0"/>
        <w:jc w:val="both"/>
        <w:rPr>
          <w:rFonts w:asciiTheme="minorHAnsi" w:hAnsiTheme="minorHAnsi" w:cstheme="minorHAnsi"/>
          <w:lang w:val="pt-PT"/>
        </w:rPr>
      </w:pPr>
      <w:hyperlink r:id="rId11" w:history="1">
        <w:r w:rsidRPr="00D15B04">
          <w:rPr>
            <w:rStyle w:val="Hyperlink"/>
            <w:rFonts w:asciiTheme="minorHAnsi" w:hAnsiTheme="minorHAnsi" w:cstheme="minorHAnsi"/>
            <w:lang w:val="pt-PT"/>
          </w:rPr>
          <w:t>LISTA PARTICIPANTES</w:t>
        </w:r>
      </w:hyperlink>
    </w:p>
    <w:p w14:paraId="547424FC" w14:textId="162D44B9" w:rsidR="00356E1F" w:rsidRPr="00D15B04" w:rsidRDefault="00356E1F" w:rsidP="005B75C5">
      <w:pPr>
        <w:pStyle w:val="ListParagraph"/>
        <w:numPr>
          <w:ilvl w:val="1"/>
          <w:numId w:val="32"/>
        </w:numPr>
        <w:ind w:left="426" w:firstLine="0"/>
        <w:jc w:val="both"/>
        <w:rPr>
          <w:rFonts w:asciiTheme="minorHAnsi" w:hAnsiTheme="minorHAnsi" w:cstheme="minorHAnsi"/>
          <w:lang w:val="pt-PT"/>
        </w:rPr>
      </w:pPr>
      <w:hyperlink r:id="rId12" w:history="1">
        <w:r w:rsidRPr="00D15B04">
          <w:rPr>
            <w:rStyle w:val="Hyperlink"/>
            <w:rFonts w:asciiTheme="minorHAnsi" w:hAnsiTheme="minorHAnsi" w:cstheme="minorHAnsi"/>
            <w:lang w:val="pt-PT"/>
          </w:rPr>
          <w:t>CONVIDADOS</w:t>
        </w:r>
      </w:hyperlink>
    </w:p>
    <w:p w14:paraId="6E4D8743" w14:textId="41329249" w:rsidR="00356E1F" w:rsidRPr="00D15B04" w:rsidRDefault="00356E1F" w:rsidP="005B75C5">
      <w:pPr>
        <w:pStyle w:val="ListParagraph"/>
        <w:numPr>
          <w:ilvl w:val="1"/>
          <w:numId w:val="33"/>
        </w:numPr>
        <w:ind w:left="426" w:firstLine="0"/>
        <w:jc w:val="both"/>
        <w:rPr>
          <w:rFonts w:asciiTheme="minorHAnsi" w:hAnsiTheme="minorHAnsi" w:cstheme="minorHAnsi"/>
          <w:lang w:val="pt-PT"/>
        </w:rPr>
      </w:pPr>
      <w:hyperlink r:id="rId13" w:history="1">
        <w:r w:rsidRPr="00D15B04">
          <w:rPr>
            <w:rStyle w:val="Hyperlink"/>
            <w:rFonts w:asciiTheme="minorHAnsi" w:hAnsiTheme="minorHAnsi" w:cstheme="minorHAnsi"/>
            <w:lang w:val="pt-PT"/>
          </w:rPr>
          <w:t>FICHA INSCRIÇÃO</w:t>
        </w:r>
      </w:hyperlink>
    </w:p>
    <w:p w14:paraId="5FE427F7" w14:textId="61E23519" w:rsidR="00356E1F" w:rsidRPr="00D15B04" w:rsidRDefault="00356E1F" w:rsidP="005B75C5">
      <w:pPr>
        <w:pStyle w:val="ListParagraph"/>
        <w:numPr>
          <w:ilvl w:val="1"/>
          <w:numId w:val="33"/>
        </w:numPr>
        <w:ind w:left="426" w:firstLine="0"/>
        <w:jc w:val="both"/>
        <w:rPr>
          <w:rFonts w:asciiTheme="minorHAnsi" w:hAnsiTheme="minorHAnsi" w:cstheme="minorHAnsi"/>
          <w:lang w:val="pt-PT"/>
        </w:rPr>
      </w:pPr>
      <w:hyperlink r:id="rId14" w:history="1">
        <w:r w:rsidRPr="00D15B04">
          <w:rPr>
            <w:rStyle w:val="Hyperlink"/>
            <w:rFonts w:asciiTheme="minorHAnsi" w:hAnsiTheme="minorHAnsi" w:cstheme="minorHAnsi"/>
            <w:lang w:val="pt-PT"/>
          </w:rPr>
          <w:t>FICHA AICL</w:t>
        </w:r>
      </w:hyperlink>
    </w:p>
    <w:p w14:paraId="46739AC0" w14:textId="5A68E183" w:rsidR="00356E1F" w:rsidRPr="00D15B04" w:rsidRDefault="00356E1F" w:rsidP="005B75C5">
      <w:pPr>
        <w:pStyle w:val="ListParagraph"/>
        <w:numPr>
          <w:ilvl w:val="1"/>
          <w:numId w:val="33"/>
        </w:numPr>
        <w:ind w:left="426" w:firstLine="0"/>
        <w:jc w:val="both"/>
        <w:rPr>
          <w:rFonts w:asciiTheme="minorHAnsi" w:hAnsiTheme="minorHAnsi" w:cstheme="minorHAnsi"/>
          <w:lang w:val="pt-PT"/>
        </w:rPr>
      </w:pPr>
      <w:hyperlink r:id="rId15" w:history="1">
        <w:r w:rsidRPr="00D15B04">
          <w:rPr>
            <w:rStyle w:val="Hyperlink"/>
            <w:rFonts w:asciiTheme="minorHAnsi" w:hAnsiTheme="minorHAnsi" w:cstheme="minorHAnsi"/>
            <w:lang w:val="pt-PT"/>
          </w:rPr>
          <w:t>NORMAS PUBLICAÇÃO</w:t>
        </w:r>
      </w:hyperlink>
    </w:p>
    <w:p w14:paraId="78DF7D52" w14:textId="621765F0" w:rsidR="00356E1F" w:rsidRPr="00D15B04" w:rsidRDefault="00356E1F" w:rsidP="005B75C5">
      <w:pPr>
        <w:pStyle w:val="ListParagraph"/>
        <w:numPr>
          <w:ilvl w:val="1"/>
          <w:numId w:val="34"/>
        </w:numPr>
        <w:ind w:left="426" w:firstLine="0"/>
        <w:jc w:val="both"/>
        <w:rPr>
          <w:rFonts w:asciiTheme="minorHAnsi" w:hAnsiTheme="minorHAnsi" w:cstheme="minorHAnsi"/>
          <w:lang w:val="pt-PT"/>
        </w:rPr>
      </w:pPr>
      <w:hyperlink r:id="rId16" w:history="1">
        <w:r w:rsidRPr="00D15B04">
          <w:rPr>
            <w:rStyle w:val="Hyperlink"/>
            <w:rFonts w:asciiTheme="minorHAnsi" w:hAnsiTheme="minorHAnsi" w:cstheme="minorHAnsi"/>
            <w:lang w:val="pt-PT"/>
          </w:rPr>
          <w:t>HISTORIAL AICL</w:t>
        </w:r>
      </w:hyperlink>
    </w:p>
    <w:p w14:paraId="7E45BB62" w14:textId="4E4EB529" w:rsidR="00356E1F" w:rsidRPr="00D15B04" w:rsidRDefault="00356E1F" w:rsidP="005B75C5">
      <w:pPr>
        <w:pStyle w:val="ListParagraph"/>
        <w:numPr>
          <w:ilvl w:val="1"/>
          <w:numId w:val="34"/>
        </w:numPr>
        <w:ind w:left="426" w:firstLine="0"/>
        <w:jc w:val="both"/>
        <w:rPr>
          <w:rFonts w:asciiTheme="minorHAnsi" w:hAnsiTheme="minorHAnsi" w:cstheme="minorHAnsi"/>
          <w:lang w:val="pt-PT"/>
        </w:rPr>
      </w:pPr>
      <w:hyperlink r:id="rId17" w:history="1">
        <w:r w:rsidRPr="00D15B04">
          <w:rPr>
            <w:rStyle w:val="Hyperlink"/>
            <w:rFonts w:asciiTheme="minorHAnsi" w:hAnsiTheme="minorHAnsi" w:cstheme="minorHAnsi"/>
            <w:lang w:val="pt-PT"/>
          </w:rPr>
          <w:t>HISTORIAL AICL CURTO</w:t>
        </w:r>
      </w:hyperlink>
    </w:p>
    <w:p w14:paraId="7FD498ED" w14:textId="03FA4291" w:rsidR="009759EE" w:rsidRPr="00D15B04" w:rsidRDefault="00356E1F" w:rsidP="007037FC">
      <w:pPr>
        <w:pStyle w:val="ListParagraph"/>
        <w:ind w:left="390"/>
        <w:jc w:val="both"/>
        <w:rPr>
          <w:rFonts w:asciiTheme="minorHAnsi" w:hAnsiTheme="minorHAnsi" w:cstheme="minorHAnsi"/>
          <w:lang w:val="pt-PT"/>
        </w:rPr>
      </w:pPr>
      <w:r w:rsidRPr="00D15B04">
        <w:rPr>
          <w:rFonts w:asciiTheme="minorHAnsi" w:hAnsiTheme="minorHAnsi" w:cstheme="minorHAnsi"/>
          <w:lang w:val="pt-PT"/>
        </w:rPr>
        <w:t xml:space="preserve"> 5.            PROGRAMA COM BIODADOS E SINOPSES</w:t>
      </w:r>
    </w:p>
    <w:p w14:paraId="6B1474E4" w14:textId="09D750DC" w:rsidR="009759EE" w:rsidRPr="00D15B04" w:rsidRDefault="009759EE" w:rsidP="005B75C5">
      <w:pPr>
        <w:pStyle w:val="ListParagraph"/>
        <w:ind w:left="390"/>
        <w:jc w:val="both"/>
        <w:rPr>
          <w:rFonts w:asciiTheme="minorHAnsi" w:hAnsiTheme="minorHAnsi" w:cstheme="minorHAnsi"/>
          <w:lang w:val="pt-PT"/>
        </w:rPr>
      </w:pPr>
      <w:r w:rsidRPr="00D15B04">
        <w:rPr>
          <w:rFonts w:asciiTheme="minorHAnsi" w:hAnsiTheme="minorHAnsi" w:cstheme="minorHAnsi"/>
          <w:lang w:val="pt-PT"/>
        </w:rPr>
        <w:t xml:space="preserve">----------------------------------------------------------------------------------------------------------------------------------------------------------------------------------------------------------------------------------------------------------------------------- </w:t>
      </w:r>
    </w:p>
    <w:p w14:paraId="2304E04A" w14:textId="65212E34" w:rsidR="009759EE" w:rsidRPr="00D15B04" w:rsidRDefault="009759EE" w:rsidP="005B75C5">
      <w:pPr>
        <w:pStyle w:val="ListParagraph"/>
        <w:ind w:left="390"/>
        <w:jc w:val="both"/>
        <w:rPr>
          <w:rFonts w:asciiTheme="minorHAnsi" w:hAnsiTheme="minorHAnsi" w:cstheme="minorHAnsi"/>
          <w:lang w:val="pt-PT"/>
        </w:rPr>
      </w:pPr>
    </w:p>
    <w:tbl>
      <w:tblPr>
        <w:tblW w:w="13059" w:type="dxa"/>
        <w:tblInd w:w="142" w:type="dxa"/>
        <w:tblLayout w:type="fixed"/>
        <w:tblCellMar>
          <w:left w:w="70" w:type="dxa"/>
          <w:right w:w="70" w:type="dxa"/>
        </w:tblCellMar>
        <w:tblLook w:val="04A0" w:firstRow="1" w:lastRow="0" w:firstColumn="1" w:lastColumn="0" w:noHBand="0" w:noVBand="1"/>
      </w:tblPr>
      <w:tblGrid>
        <w:gridCol w:w="13059"/>
      </w:tblGrid>
      <w:tr w:rsidR="005A088C" w:rsidRPr="00D15B04" w14:paraId="4AAD2D9B" w14:textId="77777777" w:rsidTr="00BF322D">
        <w:trPr>
          <w:trHeight w:val="300"/>
        </w:trPr>
        <w:tc>
          <w:tcPr>
            <w:tcW w:w="8237" w:type="dxa"/>
            <w:tcBorders>
              <w:top w:val="nil"/>
              <w:left w:val="nil"/>
              <w:bottom w:val="nil"/>
              <w:right w:val="nil"/>
            </w:tcBorders>
            <w:shd w:val="clear" w:color="auto" w:fill="auto"/>
            <w:noWrap/>
          </w:tcPr>
          <w:p w14:paraId="20B13E3B" w14:textId="52859A1B" w:rsidR="005A088C" w:rsidRPr="00D15B04" w:rsidRDefault="005A088C" w:rsidP="005B75C5">
            <w:pPr>
              <w:ind w:left="720"/>
              <w:rPr>
                <w:rFonts w:asciiTheme="minorHAnsi" w:hAnsiTheme="minorHAnsi" w:cstheme="minorHAnsi"/>
                <w:color w:val="000000"/>
                <w:sz w:val="20"/>
              </w:rPr>
            </w:pPr>
            <w:r w:rsidRPr="00D15B04">
              <w:rPr>
                <w:rFonts w:asciiTheme="minorHAnsi" w:hAnsiTheme="minorHAnsi" w:cstheme="minorHAnsi"/>
                <w:sz w:val="20"/>
              </w:rPr>
              <w:t>PARTICIPANTES, CONSULTAR BIODADOS DE CADA UM</w:t>
            </w:r>
          </w:p>
        </w:tc>
      </w:tr>
    </w:tbl>
    <w:p w14:paraId="70BB7AC8"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18" w:history="1">
        <w:r w:rsidRPr="00D15B04">
          <w:rPr>
            <w:rFonts w:asciiTheme="minorHAnsi" w:eastAsia="Times New Roman" w:hAnsiTheme="minorHAnsi" w:cstheme="minorHAnsi"/>
            <w:color w:val="0563C1"/>
            <w:sz w:val="20"/>
            <w:u w:val="single"/>
            <w:lang w:val="pt-PT" w:eastAsia="pt-PT"/>
          </w:rPr>
          <w:t xml:space="preserve">  AIDA COSTA BAPTISTA</w:t>
        </w:r>
      </w:hyperlink>
    </w:p>
    <w:p w14:paraId="636244F0"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19" w:history="1">
        <w:r w:rsidRPr="00D15B04">
          <w:rPr>
            <w:rFonts w:asciiTheme="minorHAnsi" w:eastAsia="Times New Roman" w:hAnsiTheme="minorHAnsi" w:cstheme="minorHAnsi"/>
            <w:color w:val="0563C1"/>
            <w:sz w:val="20"/>
            <w:u w:val="single"/>
            <w:lang w:val="pt-PT" w:eastAsia="pt-PT"/>
          </w:rPr>
          <w:t>ÁLAMO OLIVEIRA</w:t>
        </w:r>
      </w:hyperlink>
    </w:p>
    <w:p w14:paraId="4BFB95CF"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20" w:history="1">
        <w:r w:rsidRPr="00D15B04">
          <w:rPr>
            <w:rStyle w:val="Hyperlink"/>
            <w:rFonts w:asciiTheme="minorHAnsi" w:hAnsiTheme="minorHAnsi" w:cstheme="minorHAnsi"/>
            <w:sz w:val="20"/>
            <w:lang w:val="pt-PT"/>
          </w:rPr>
          <w:t>ALDA Mª S BATISTA</w:t>
        </w:r>
      </w:hyperlink>
    </w:p>
    <w:p w14:paraId="0DAF1240"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21" w:history="1">
        <w:r w:rsidRPr="00D15B04">
          <w:rPr>
            <w:rFonts w:asciiTheme="minorHAnsi" w:eastAsia="Times New Roman" w:hAnsiTheme="minorHAnsi" w:cstheme="minorHAnsi"/>
            <w:color w:val="0563C1"/>
            <w:sz w:val="20"/>
            <w:u w:val="single"/>
            <w:lang w:val="pt-PT" w:eastAsia="pt-PT"/>
          </w:rPr>
          <w:t>ALEXANDRE BORGES</w:t>
        </w:r>
      </w:hyperlink>
    </w:p>
    <w:p w14:paraId="105BD1E2"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22" w:history="1">
        <w:r w:rsidRPr="00D15B04">
          <w:rPr>
            <w:rFonts w:asciiTheme="minorHAnsi" w:eastAsia="Times New Roman" w:hAnsiTheme="minorHAnsi" w:cstheme="minorHAnsi"/>
            <w:color w:val="0563C1"/>
            <w:sz w:val="20"/>
            <w:u w:val="single"/>
            <w:lang w:val="pt-PT" w:eastAsia="pt-PT"/>
          </w:rPr>
          <w:t>ANA PAULA ANDRADE  </w:t>
        </w:r>
      </w:hyperlink>
    </w:p>
    <w:p w14:paraId="2D8F7A28"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23" w:history="1">
        <w:r w:rsidRPr="00D15B04">
          <w:rPr>
            <w:rFonts w:asciiTheme="minorHAnsi" w:eastAsia="Times New Roman" w:hAnsiTheme="minorHAnsi" w:cstheme="minorHAnsi"/>
            <w:color w:val="0563C1"/>
            <w:sz w:val="20"/>
            <w:u w:val="single"/>
            <w:lang w:val="pt-PT" w:eastAsia="pt-PT"/>
          </w:rPr>
          <w:t>ANABELA BRITO FREITAS</w:t>
        </w:r>
      </w:hyperlink>
    </w:p>
    <w:p w14:paraId="744E2D11"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24" w:history="1">
        <w:r w:rsidRPr="00D15B04">
          <w:rPr>
            <w:rFonts w:asciiTheme="minorHAnsi" w:eastAsia="Times New Roman" w:hAnsiTheme="minorHAnsi" w:cstheme="minorHAnsi"/>
            <w:color w:val="0563C1"/>
            <w:sz w:val="20"/>
            <w:u w:val="single"/>
            <w:lang w:val="pt-PT" w:eastAsia="pt-PT"/>
          </w:rPr>
          <w:t>ANÍBAL PIRES (AUTOR HOMENAGEADO DO ANO)</w:t>
        </w:r>
      </w:hyperlink>
    </w:p>
    <w:p w14:paraId="7623CB86"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25" w:history="1">
        <w:r w:rsidRPr="00D15B04">
          <w:rPr>
            <w:rFonts w:asciiTheme="minorHAnsi" w:eastAsia="Times New Roman" w:hAnsiTheme="minorHAnsi" w:cstheme="minorHAnsi"/>
            <w:color w:val="0563C1"/>
            <w:sz w:val="20"/>
            <w:u w:val="single"/>
            <w:lang w:val="pt-PT" w:eastAsia="pt-PT"/>
          </w:rPr>
          <w:t>ANTÓNIO CALLIXTO Presencial</w:t>
        </w:r>
      </w:hyperlink>
    </w:p>
    <w:p w14:paraId="5643D8AD"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26" w:history="1">
        <w:r w:rsidRPr="00D15B04">
          <w:rPr>
            <w:rFonts w:asciiTheme="minorHAnsi" w:eastAsia="Times New Roman" w:hAnsiTheme="minorHAnsi" w:cstheme="minorHAnsi"/>
            <w:color w:val="0563C1"/>
            <w:sz w:val="20"/>
            <w:u w:val="single"/>
            <w:lang w:val="pt-PT" w:eastAsia="pt-PT"/>
          </w:rPr>
          <w:t xml:space="preserve">CHRYS CHRYSTELLO  </w:t>
        </w:r>
      </w:hyperlink>
    </w:p>
    <w:p w14:paraId="03DC4E93"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27" w:history="1">
        <w:r w:rsidRPr="00D15B04">
          <w:rPr>
            <w:rFonts w:asciiTheme="minorHAnsi" w:eastAsia="Times New Roman" w:hAnsiTheme="minorHAnsi" w:cstheme="minorHAnsi"/>
            <w:color w:val="0563C1"/>
            <w:sz w:val="20"/>
            <w:u w:val="single"/>
            <w:lang w:val="pt-PT" w:eastAsia="pt-PT"/>
          </w:rPr>
          <w:t>CONCEIÇÃO COUTO MENDONÇA   Presencial</w:t>
        </w:r>
      </w:hyperlink>
    </w:p>
    <w:p w14:paraId="35BF1C31"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28" w:history="1">
        <w:r w:rsidRPr="00D15B04">
          <w:rPr>
            <w:rFonts w:asciiTheme="minorHAnsi" w:eastAsia="Times New Roman" w:hAnsiTheme="minorHAnsi" w:cstheme="minorHAnsi"/>
            <w:color w:val="0563C1"/>
            <w:sz w:val="20"/>
            <w:u w:val="single"/>
            <w:lang w:val="pt-PT" w:eastAsia="pt-PT"/>
          </w:rPr>
          <w:t xml:space="preserve">DIANA ZIMBRON  </w:t>
        </w:r>
      </w:hyperlink>
    </w:p>
    <w:p w14:paraId="7FA965E1"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29" w:history="1">
        <w:r w:rsidRPr="00D15B04">
          <w:rPr>
            <w:rFonts w:asciiTheme="minorHAnsi" w:eastAsia="Times New Roman" w:hAnsiTheme="minorHAnsi" w:cstheme="minorHAnsi"/>
            <w:color w:val="0563C1"/>
            <w:sz w:val="20"/>
            <w:u w:val="single"/>
            <w:lang w:val="pt-PT" w:eastAsia="pt-PT"/>
          </w:rPr>
          <w:t>Fátima Madruga Presencial</w:t>
        </w:r>
      </w:hyperlink>
    </w:p>
    <w:p w14:paraId="20B66007"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30" w:history="1">
        <w:r w:rsidRPr="00D15B04">
          <w:rPr>
            <w:rFonts w:asciiTheme="minorHAnsi" w:eastAsia="Times New Roman" w:hAnsiTheme="minorHAnsi" w:cstheme="minorHAnsi"/>
            <w:color w:val="0563C1"/>
            <w:sz w:val="20"/>
            <w:u w:val="single"/>
            <w:lang w:val="pt-PT" w:eastAsia="pt-PT"/>
          </w:rPr>
          <w:t>FRANCISCO MADRUGA</w:t>
        </w:r>
      </w:hyperlink>
    </w:p>
    <w:p w14:paraId="0F8EA69E"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31" w:history="1">
        <w:r w:rsidRPr="00D15B04">
          <w:rPr>
            <w:rFonts w:asciiTheme="minorHAnsi" w:eastAsia="Times New Roman" w:hAnsiTheme="minorHAnsi" w:cstheme="minorHAnsi"/>
            <w:color w:val="0563C1"/>
            <w:sz w:val="20"/>
            <w:u w:val="single"/>
            <w:lang w:val="pt-PT" w:eastAsia="pt-PT"/>
          </w:rPr>
          <w:t>GABRIELA SILVA</w:t>
        </w:r>
      </w:hyperlink>
    </w:p>
    <w:p w14:paraId="6E9AA61B"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32" w:history="1">
        <w:r w:rsidRPr="00D15B04">
          <w:rPr>
            <w:rFonts w:asciiTheme="minorHAnsi" w:eastAsia="Times New Roman" w:hAnsiTheme="minorHAnsi" w:cstheme="minorHAnsi"/>
            <w:color w:val="0563C1"/>
            <w:sz w:val="20"/>
            <w:u w:val="single"/>
            <w:lang w:val="pt-PT" w:eastAsia="pt-PT"/>
          </w:rPr>
          <w:t>HELDER SOUSA  Presencial</w:t>
        </w:r>
      </w:hyperlink>
    </w:p>
    <w:p w14:paraId="3DE3482E"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33" w:history="1">
        <w:r w:rsidRPr="00D15B04">
          <w:rPr>
            <w:rFonts w:asciiTheme="minorHAnsi" w:eastAsia="Times New Roman" w:hAnsiTheme="minorHAnsi" w:cstheme="minorHAnsi"/>
            <w:color w:val="0563C1"/>
            <w:sz w:val="20"/>
            <w:u w:val="single"/>
            <w:lang w:val="pt-PT" w:eastAsia="pt-PT"/>
          </w:rPr>
          <w:t>HELENA CHRYSTELLO HOMENAGEM PÓSTUMA</w:t>
        </w:r>
      </w:hyperlink>
    </w:p>
    <w:p w14:paraId="5354D59E"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34" w:history="1">
        <w:r w:rsidRPr="00D15B04">
          <w:rPr>
            <w:rFonts w:asciiTheme="minorHAnsi" w:eastAsia="Times New Roman" w:hAnsiTheme="minorHAnsi" w:cstheme="minorHAnsi"/>
            <w:color w:val="0563C1"/>
            <w:sz w:val="20"/>
            <w:u w:val="single"/>
            <w:lang w:val="pt-PT" w:eastAsia="pt-PT"/>
          </w:rPr>
          <w:t>INÊS MARQUES</w:t>
        </w:r>
      </w:hyperlink>
    </w:p>
    <w:p w14:paraId="7893DE1E"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35" w:history="1">
        <w:r w:rsidRPr="00D15B04">
          <w:rPr>
            <w:rFonts w:asciiTheme="minorHAnsi" w:eastAsia="Times New Roman" w:hAnsiTheme="minorHAnsi" w:cstheme="minorHAnsi"/>
            <w:color w:val="0563C1"/>
            <w:sz w:val="20"/>
            <w:u w:val="single"/>
            <w:lang w:val="pt-PT" w:eastAsia="pt-PT"/>
          </w:rPr>
          <w:t>Irena Callixto  Presencial</w:t>
        </w:r>
      </w:hyperlink>
    </w:p>
    <w:p w14:paraId="5BBD2F4A"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36" w:history="1">
        <w:r w:rsidRPr="00D15B04">
          <w:rPr>
            <w:rFonts w:asciiTheme="minorHAnsi" w:eastAsia="Times New Roman" w:hAnsiTheme="minorHAnsi" w:cstheme="minorHAnsi"/>
            <w:color w:val="0563C1"/>
            <w:sz w:val="20"/>
            <w:u w:val="single"/>
            <w:lang w:val="pt-PT" w:eastAsia="pt-PT"/>
          </w:rPr>
          <w:t>Isabel Costa Simões Araújo  Presencial</w:t>
        </w:r>
      </w:hyperlink>
    </w:p>
    <w:p w14:paraId="03CC169C" w14:textId="77777777" w:rsidR="005A088C" w:rsidRPr="00D15B04" w:rsidRDefault="005A088C" w:rsidP="005B75C5">
      <w:pPr>
        <w:pStyle w:val="ListParagraph"/>
        <w:numPr>
          <w:ilvl w:val="0"/>
          <w:numId w:val="36"/>
        </w:numPr>
        <w:rPr>
          <w:rFonts w:asciiTheme="minorHAnsi" w:eastAsia="Times New Roman" w:hAnsiTheme="minorHAnsi" w:cstheme="minorHAnsi"/>
          <w:color w:val="000000"/>
          <w:sz w:val="20"/>
          <w:lang w:val="pt-PT" w:eastAsia="pt-PT"/>
        </w:rPr>
      </w:pPr>
      <w:r w:rsidRPr="00D15B04">
        <w:rPr>
          <w:rFonts w:asciiTheme="minorHAnsi" w:eastAsia="Times New Roman" w:hAnsiTheme="minorHAnsi" w:cstheme="minorHAnsi"/>
          <w:color w:val="000000"/>
          <w:sz w:val="20"/>
          <w:lang w:val="pt-PT" w:eastAsia="pt-PT"/>
        </w:rPr>
        <w:t>João Avelar Presencial</w:t>
      </w:r>
    </w:p>
    <w:p w14:paraId="478C014A" w14:textId="77777777" w:rsidR="005A088C" w:rsidRPr="00D15B04" w:rsidRDefault="005A088C" w:rsidP="005B75C5">
      <w:pPr>
        <w:pStyle w:val="ListParagraph"/>
        <w:numPr>
          <w:ilvl w:val="0"/>
          <w:numId w:val="36"/>
        </w:numPr>
        <w:rPr>
          <w:rFonts w:asciiTheme="minorHAnsi" w:eastAsia="Times New Roman" w:hAnsiTheme="minorHAnsi" w:cstheme="minorHAnsi"/>
          <w:color w:val="000000"/>
          <w:sz w:val="20"/>
          <w:lang w:val="pt-PT" w:eastAsia="pt-PT"/>
        </w:rPr>
      </w:pPr>
      <w:r w:rsidRPr="00D15B04">
        <w:rPr>
          <w:rFonts w:asciiTheme="minorHAnsi" w:eastAsia="Times New Roman" w:hAnsiTheme="minorHAnsi" w:cstheme="minorHAnsi"/>
          <w:color w:val="000000"/>
          <w:sz w:val="20"/>
          <w:lang w:val="pt-PT" w:eastAsia="pt-PT"/>
        </w:rPr>
        <w:t>JOAQUINA ENES PIRES Presencial</w:t>
      </w:r>
    </w:p>
    <w:p w14:paraId="611A4A93"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37" w:history="1">
        <w:r w:rsidRPr="00D15B04">
          <w:rPr>
            <w:rFonts w:asciiTheme="minorHAnsi" w:eastAsia="Times New Roman" w:hAnsiTheme="minorHAnsi" w:cstheme="minorHAnsi"/>
            <w:color w:val="0563C1"/>
            <w:sz w:val="20"/>
            <w:u w:val="single"/>
            <w:lang w:val="pt-PT" w:eastAsia="pt-PT"/>
          </w:rPr>
          <w:t xml:space="preserve">LEONOR </w:t>
        </w:r>
        <w:proofErr w:type="spellStart"/>
        <w:r w:rsidRPr="00D15B04">
          <w:rPr>
            <w:rFonts w:asciiTheme="minorHAnsi" w:eastAsia="Times New Roman" w:hAnsiTheme="minorHAnsi" w:cstheme="minorHAnsi"/>
            <w:color w:val="0563C1"/>
            <w:sz w:val="20"/>
            <w:u w:val="single"/>
            <w:lang w:val="pt-PT" w:eastAsia="pt-PT"/>
          </w:rPr>
          <w:t>SIMAS-ALMEIDA</w:t>
        </w:r>
        <w:bookmarkStart w:id="1" w:name="_Hlk188615824"/>
        <w:proofErr w:type="spellEnd"/>
        <w:r w:rsidRPr="00D15B04">
          <w:rPr>
            <w:rFonts w:asciiTheme="minorHAnsi" w:eastAsia="Times New Roman" w:hAnsiTheme="minorHAnsi" w:cstheme="minorHAnsi"/>
            <w:color w:val="0563C1"/>
            <w:sz w:val="20"/>
            <w:u w:val="single"/>
            <w:lang w:val="pt-PT" w:eastAsia="pt-PT"/>
          </w:rPr>
          <w:t xml:space="preserve">  Presencial</w:t>
        </w:r>
        <w:bookmarkEnd w:id="1"/>
      </w:hyperlink>
    </w:p>
    <w:p w14:paraId="48ABC94F"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38" w:history="1">
        <w:r w:rsidRPr="00D15B04">
          <w:rPr>
            <w:rFonts w:asciiTheme="minorHAnsi" w:eastAsia="Times New Roman" w:hAnsiTheme="minorHAnsi" w:cstheme="minorHAnsi"/>
            <w:color w:val="0563C1"/>
            <w:sz w:val="20"/>
            <w:u w:val="single"/>
            <w:lang w:val="pt-PT" w:eastAsia="pt-PT"/>
          </w:rPr>
          <w:t>LUÍS M GAIVÃO</w:t>
        </w:r>
      </w:hyperlink>
    </w:p>
    <w:p w14:paraId="0156C8B9"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39" w:history="1">
        <w:r w:rsidRPr="00D15B04">
          <w:rPr>
            <w:rStyle w:val="Hyperlink"/>
            <w:rFonts w:asciiTheme="minorHAnsi" w:hAnsiTheme="minorHAnsi" w:cstheme="minorHAnsi"/>
            <w:sz w:val="20"/>
            <w:lang w:val="pt-PT"/>
          </w:rPr>
          <w:t>MANUEL MENEZES DE SEQUEIRA</w:t>
        </w:r>
      </w:hyperlink>
    </w:p>
    <w:p w14:paraId="795F1FB2"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40" w:history="1">
        <w:r w:rsidRPr="00D15B04">
          <w:rPr>
            <w:rStyle w:val="Hyperlink"/>
            <w:rFonts w:asciiTheme="minorHAnsi" w:hAnsiTheme="minorHAnsi" w:cstheme="minorHAnsi"/>
            <w:sz w:val="20"/>
            <w:lang w:val="pt-PT"/>
          </w:rPr>
          <w:t>MARIA DE LOURDES CRISPIM</w:t>
        </w:r>
      </w:hyperlink>
      <w:r w:rsidRPr="00D15B04">
        <w:rPr>
          <w:rFonts w:asciiTheme="minorHAnsi" w:hAnsiTheme="minorHAnsi" w:cstheme="minorHAnsi"/>
          <w:sz w:val="20"/>
          <w:lang w:val="pt-PT"/>
        </w:rPr>
        <w:t xml:space="preserve">   Presencial</w:t>
      </w:r>
    </w:p>
    <w:p w14:paraId="514FDC3C"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41" w:history="1">
        <w:r w:rsidRPr="00D15B04">
          <w:rPr>
            <w:rStyle w:val="Hyperlink"/>
            <w:rFonts w:asciiTheme="minorHAnsi" w:eastAsia="Times New Roman" w:hAnsiTheme="minorHAnsi" w:cstheme="minorHAnsi"/>
            <w:sz w:val="20"/>
            <w:lang w:val="pt-PT"/>
          </w:rPr>
          <w:t>ONÉSIMO T ALMEIDA</w:t>
        </w:r>
      </w:hyperlink>
      <w:r w:rsidRPr="00D15B04">
        <w:rPr>
          <w:rFonts w:asciiTheme="minorHAnsi" w:eastAsia="Times New Roman" w:hAnsiTheme="minorHAnsi" w:cstheme="minorHAnsi"/>
          <w:color w:val="0563C1"/>
          <w:sz w:val="20"/>
          <w:u w:val="single"/>
          <w:lang w:val="pt-PT" w:eastAsia="pt-PT"/>
        </w:rPr>
        <w:t xml:space="preserve"> </w:t>
      </w:r>
    </w:p>
    <w:p w14:paraId="7FC0D6D0"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42" w:history="1">
        <w:r w:rsidRPr="00D15B04">
          <w:rPr>
            <w:rFonts w:asciiTheme="minorHAnsi" w:eastAsia="Times New Roman" w:hAnsiTheme="minorHAnsi" w:cstheme="minorHAnsi"/>
            <w:color w:val="0563C1"/>
            <w:sz w:val="20"/>
            <w:u w:val="single"/>
            <w:lang w:val="pt-PT" w:eastAsia="pt-PT"/>
          </w:rPr>
          <w:t>Rolf Kemmler</w:t>
        </w:r>
      </w:hyperlink>
    </w:p>
    <w:p w14:paraId="23FDF4C8"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r w:rsidRPr="00D15B04">
        <w:rPr>
          <w:rFonts w:asciiTheme="minorHAnsi" w:hAnsiTheme="minorHAnsi" w:cstheme="minorHAnsi"/>
          <w:sz w:val="20"/>
          <w:lang w:val="pt-PT"/>
        </w:rPr>
        <w:t xml:space="preserve">Rosa Costa </w:t>
      </w:r>
      <w:r w:rsidRPr="00D15B04">
        <w:rPr>
          <w:rFonts w:asciiTheme="minorHAnsi" w:eastAsia="Times New Roman" w:hAnsiTheme="minorHAnsi" w:cstheme="minorHAnsi"/>
          <w:color w:val="000000"/>
          <w:sz w:val="20"/>
          <w:lang w:val="pt-PT" w:eastAsia="pt-PT"/>
        </w:rPr>
        <w:t>Presencial</w:t>
      </w:r>
    </w:p>
    <w:p w14:paraId="60A46303"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r w:rsidRPr="00D15B04">
        <w:rPr>
          <w:rFonts w:asciiTheme="minorHAnsi" w:hAnsiTheme="minorHAnsi" w:cstheme="minorHAnsi"/>
          <w:sz w:val="20"/>
          <w:lang w:val="pt-PT"/>
        </w:rPr>
        <w:t xml:space="preserve">Rui Leal </w:t>
      </w:r>
      <w:r w:rsidRPr="00D15B04">
        <w:rPr>
          <w:rFonts w:asciiTheme="minorHAnsi" w:eastAsia="Times New Roman" w:hAnsiTheme="minorHAnsi" w:cstheme="minorHAnsi"/>
          <w:color w:val="000000"/>
          <w:sz w:val="20"/>
          <w:lang w:val="pt-PT" w:eastAsia="pt-PT"/>
        </w:rPr>
        <w:t>Presencial</w:t>
      </w:r>
    </w:p>
    <w:p w14:paraId="1D775970"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43" w:history="1">
        <w:r w:rsidRPr="00D15B04">
          <w:rPr>
            <w:rStyle w:val="Hyperlink"/>
            <w:rFonts w:asciiTheme="minorHAnsi" w:eastAsia="Times New Roman" w:hAnsiTheme="minorHAnsi" w:cstheme="minorHAnsi"/>
            <w:sz w:val="20"/>
            <w:lang w:val="pt-PT"/>
          </w:rPr>
          <w:t>SUSANA ANTUNES</w:t>
        </w:r>
      </w:hyperlink>
    </w:p>
    <w:p w14:paraId="06AECE05"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44" w:history="1">
        <w:r w:rsidRPr="00D15B04">
          <w:rPr>
            <w:rFonts w:asciiTheme="minorHAnsi" w:eastAsia="Times New Roman" w:hAnsiTheme="minorHAnsi" w:cstheme="minorHAnsi"/>
            <w:color w:val="0563C1"/>
            <w:sz w:val="20"/>
            <w:u w:val="single"/>
            <w:lang w:val="pt-PT" w:eastAsia="pt-PT"/>
          </w:rPr>
          <w:t>URBANO BETTENCOURT</w:t>
        </w:r>
      </w:hyperlink>
    </w:p>
    <w:p w14:paraId="7B224F5C" w14:textId="77777777" w:rsidR="005A088C" w:rsidRPr="00D15B04" w:rsidRDefault="005A088C" w:rsidP="005B75C5">
      <w:pPr>
        <w:pStyle w:val="ListParagraph"/>
        <w:numPr>
          <w:ilvl w:val="0"/>
          <w:numId w:val="36"/>
        </w:numPr>
        <w:rPr>
          <w:rFonts w:asciiTheme="minorHAnsi" w:eastAsia="Times New Roman" w:hAnsiTheme="minorHAnsi" w:cstheme="minorHAnsi"/>
          <w:color w:val="0563C1"/>
          <w:sz w:val="20"/>
          <w:u w:val="single"/>
          <w:lang w:val="pt-PT" w:eastAsia="pt-PT"/>
        </w:rPr>
      </w:pPr>
      <w:hyperlink r:id="rId45" w:history="1">
        <w:r w:rsidRPr="00D15B04">
          <w:rPr>
            <w:rFonts w:asciiTheme="minorHAnsi" w:eastAsia="Times New Roman" w:hAnsiTheme="minorHAnsi" w:cstheme="minorHAnsi"/>
            <w:color w:val="0563C1"/>
            <w:sz w:val="20"/>
            <w:u w:val="single"/>
            <w:lang w:val="pt-PT" w:eastAsia="pt-PT"/>
          </w:rPr>
          <w:t>VASCO MEDEIROS ROSA</w:t>
        </w:r>
      </w:hyperlink>
    </w:p>
    <w:p w14:paraId="6CA5B194" w14:textId="4FFEE320" w:rsidR="005A088C" w:rsidRPr="00D15B04" w:rsidRDefault="005A088C" w:rsidP="005B75C5">
      <w:pPr>
        <w:pStyle w:val="ListParagraph"/>
        <w:ind w:left="390"/>
        <w:jc w:val="both"/>
        <w:rPr>
          <w:rFonts w:asciiTheme="minorHAnsi" w:hAnsiTheme="minorHAnsi" w:cstheme="minorHAnsi"/>
          <w:lang w:val="pt-PT"/>
        </w:rPr>
      </w:pPr>
    </w:p>
    <w:p w14:paraId="005C2D8D" w14:textId="55E1B14B" w:rsidR="005A088C" w:rsidRPr="00D15B04" w:rsidRDefault="007037FC" w:rsidP="007037FC">
      <w:pPr>
        <w:pStyle w:val="Colquio"/>
        <w:rPr>
          <w:rFonts w:asciiTheme="minorHAnsi" w:hAnsiTheme="minorHAnsi" w:cstheme="minorHAnsi"/>
          <w:noProof w:val="0"/>
          <w:lang w:eastAsia="pt-BR"/>
        </w:rPr>
      </w:pPr>
      <w:r w:rsidRPr="00D15B04">
        <w:rPr>
          <w:rFonts w:asciiTheme="minorHAnsi" w:hAnsiTheme="minorHAnsi" w:cstheme="minorHAnsi"/>
        </w:rPr>
        <w:t>Nas páginas seguintes biodados + sinopses</w:t>
      </w:r>
    </w:p>
    <w:p w14:paraId="65AA1061" w14:textId="77777777" w:rsidR="005A088C" w:rsidRPr="00D15B04" w:rsidRDefault="005A088C" w:rsidP="005B75C5">
      <w:pPr>
        <w:pStyle w:val="ListParagraph"/>
        <w:ind w:left="390"/>
        <w:jc w:val="both"/>
        <w:rPr>
          <w:rFonts w:asciiTheme="minorHAnsi" w:hAnsiTheme="minorHAnsi" w:cstheme="minorHAnsi"/>
          <w:lang w:val="pt-PT"/>
        </w:rPr>
      </w:pPr>
    </w:p>
    <w:p w14:paraId="5D4D31CB" w14:textId="77777777" w:rsidR="005A088C" w:rsidRPr="00D15B04" w:rsidRDefault="005A088C" w:rsidP="005B75C5">
      <w:pPr>
        <w:pStyle w:val="ListParagraph"/>
        <w:ind w:left="390"/>
        <w:jc w:val="both"/>
        <w:rPr>
          <w:rFonts w:asciiTheme="minorHAnsi" w:hAnsiTheme="minorHAnsi" w:cstheme="minorHAnsi"/>
          <w:lang w:val="pt-PT"/>
        </w:rPr>
      </w:pPr>
    </w:p>
    <w:p w14:paraId="7F62D579" w14:textId="77777777" w:rsidR="00F3448F" w:rsidRPr="00D15B04" w:rsidRDefault="005A088C" w:rsidP="005B75C5">
      <w:pPr>
        <w:pStyle w:val="Heading3"/>
        <w:numPr>
          <w:ilvl w:val="0"/>
          <w:numId w:val="37"/>
        </w:numPr>
      </w:pPr>
      <w:r w:rsidRPr="00D15B04">
        <w:rPr>
          <w:highlight w:val="yellow"/>
        </w:rPr>
        <w:lastRenderedPageBreak/>
        <w:t>AIDA COSTA BAPTISTA, AICL,</w:t>
      </w:r>
    </w:p>
    <w:p w14:paraId="5D197F6A" w14:textId="2ADD28ED" w:rsidR="005A088C" w:rsidRPr="00D15B04" w:rsidRDefault="005A088C" w:rsidP="005B75C5">
      <w:pPr>
        <w:rPr>
          <w:rStyle w:val="FootnoteReference"/>
          <w:rFonts w:asciiTheme="minorHAnsi" w:hAnsiTheme="minorHAnsi" w:cstheme="minorHAnsi"/>
        </w:rPr>
      </w:pPr>
      <w:r w:rsidRPr="00D15B04">
        <w:rPr>
          <w:rStyle w:val="FootnoteReference"/>
          <w:rFonts w:asciiTheme="minorHAnsi" w:hAnsiTheme="minorHAnsi" w:cstheme="minorHAnsi"/>
          <w:noProof/>
        </w:rPr>
        <w:drawing>
          <wp:inline distT="0" distB="0" distL="0" distR="0" wp14:anchorId="64C45C01" wp14:editId="033D3071">
            <wp:extent cx="1771650" cy="2216361"/>
            <wp:effectExtent l="0" t="0" r="0" b="0"/>
            <wp:docPr id="1015773480" name="Picture 1"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73480" name="Picture 1" descr="A person smiling at camera&#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91772" cy="2241534"/>
                    </a:xfrm>
                    <a:prstGeom prst="rect">
                      <a:avLst/>
                    </a:prstGeom>
                    <a:noFill/>
                    <a:ln>
                      <a:noFill/>
                    </a:ln>
                  </pic:spPr>
                </pic:pic>
              </a:graphicData>
            </a:graphic>
          </wp:inline>
        </w:drawing>
      </w:r>
      <w:r w:rsidRPr="00D15B04">
        <w:rPr>
          <w:rStyle w:val="FootnoteReference"/>
          <w:rFonts w:asciiTheme="minorHAnsi" w:hAnsiTheme="minorHAnsi" w:cstheme="minorHAnsi"/>
          <w:noProof/>
        </w:rPr>
        <w:drawing>
          <wp:inline distT="0" distB="0" distL="0" distR="0" wp14:anchorId="17DD0D71" wp14:editId="363AA79E">
            <wp:extent cx="2942807" cy="2209800"/>
            <wp:effectExtent l="0" t="0" r="0" b="0"/>
            <wp:docPr id="8309665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55381" cy="2219242"/>
                    </a:xfrm>
                    <a:prstGeom prst="rect">
                      <a:avLst/>
                    </a:prstGeom>
                    <a:noFill/>
                    <a:ln>
                      <a:noFill/>
                    </a:ln>
                  </pic:spPr>
                </pic:pic>
              </a:graphicData>
            </a:graphic>
          </wp:inline>
        </w:drawing>
      </w:r>
      <w:r w:rsidRPr="00D15B04">
        <w:rPr>
          <w:rStyle w:val="FootnoteReference"/>
          <w:rFonts w:asciiTheme="minorHAnsi" w:hAnsiTheme="minorHAnsi" w:cstheme="minorHAnsi"/>
          <w:noProof/>
        </w:rPr>
        <w:drawing>
          <wp:inline distT="0" distB="0" distL="0" distR="0" wp14:anchorId="0168EA0F" wp14:editId="7824C8DC">
            <wp:extent cx="2994025" cy="2245519"/>
            <wp:effectExtent l="0" t="0" r="0" b="2540"/>
            <wp:docPr id="725019090" name="Picture 5"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019090" name="Picture 5" descr="A group of people sitting at a table&#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96825" cy="2247619"/>
                    </a:xfrm>
                    <a:prstGeom prst="rect">
                      <a:avLst/>
                    </a:prstGeom>
                    <a:noFill/>
                    <a:ln>
                      <a:noFill/>
                    </a:ln>
                  </pic:spPr>
                </pic:pic>
              </a:graphicData>
            </a:graphic>
          </wp:inline>
        </w:drawing>
      </w:r>
      <w:r w:rsidRPr="00D15B04">
        <w:rPr>
          <w:rStyle w:val="FootnoteReference"/>
          <w:rFonts w:asciiTheme="minorHAnsi" w:hAnsiTheme="minorHAnsi" w:cstheme="minorHAnsi"/>
          <w:noProof/>
        </w:rPr>
        <w:drawing>
          <wp:inline distT="0" distB="0" distL="0" distR="0" wp14:anchorId="4C2ACB1A" wp14:editId="7CC3A1D8">
            <wp:extent cx="2968176" cy="2228850"/>
            <wp:effectExtent l="0" t="0" r="3810" b="0"/>
            <wp:docPr id="141317172" name="Picture 2" descr="A group of people ea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17172" name="Picture 2" descr="A group of people eating at a tabl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81312" cy="2238714"/>
                    </a:xfrm>
                    <a:prstGeom prst="rect">
                      <a:avLst/>
                    </a:prstGeom>
                    <a:noFill/>
                    <a:ln>
                      <a:noFill/>
                    </a:ln>
                  </pic:spPr>
                </pic:pic>
              </a:graphicData>
            </a:graphic>
          </wp:inline>
        </w:drawing>
      </w:r>
      <w:r w:rsidRPr="00D15B04">
        <w:rPr>
          <w:rStyle w:val="FootnoteReference"/>
          <w:rFonts w:asciiTheme="minorHAnsi" w:hAnsiTheme="minorHAnsi" w:cstheme="minorHAnsi"/>
          <w:noProof/>
          <w:highlight w:val="yellow"/>
        </w:rPr>
        <w:drawing>
          <wp:inline distT="0" distB="0" distL="0" distR="0" wp14:anchorId="452C6D3F" wp14:editId="3D157F5B">
            <wp:extent cx="2994025" cy="2245519"/>
            <wp:effectExtent l="0" t="0" r="0" b="2540"/>
            <wp:docPr id="415451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02386" cy="2251789"/>
                    </a:xfrm>
                    <a:prstGeom prst="rect">
                      <a:avLst/>
                    </a:prstGeom>
                    <a:noFill/>
                    <a:ln>
                      <a:noFill/>
                    </a:ln>
                  </pic:spPr>
                </pic:pic>
              </a:graphicData>
            </a:graphic>
          </wp:inline>
        </w:drawing>
      </w:r>
    </w:p>
    <w:p w14:paraId="3639EDF5" w14:textId="77777777" w:rsidR="005A088C" w:rsidRPr="00D15B04" w:rsidRDefault="005A088C" w:rsidP="005B75C5">
      <w:pPr>
        <w:rPr>
          <w:rStyle w:val="FootnoteReference"/>
          <w:rFonts w:asciiTheme="minorHAnsi" w:hAnsiTheme="minorHAnsi" w:cstheme="minorHAnsi"/>
        </w:rPr>
      </w:pPr>
      <w:r w:rsidRPr="00D15B04">
        <w:rPr>
          <w:rStyle w:val="FootnoteReference"/>
          <w:rFonts w:asciiTheme="minorHAnsi" w:hAnsiTheme="minorHAnsi" w:cstheme="minorHAnsi"/>
        </w:rPr>
        <w:t xml:space="preserve">                                                                                                                                       TORONTO 2012</w:t>
      </w:r>
      <w:r w:rsidRPr="00D15B04">
        <w:rPr>
          <w:rStyle w:val="FootnoteReference"/>
          <w:rFonts w:asciiTheme="minorHAnsi" w:hAnsiTheme="minorHAnsi" w:cstheme="minorHAnsi"/>
        </w:rPr>
        <w:tab/>
      </w:r>
      <w:r w:rsidRPr="00D15B04">
        <w:rPr>
          <w:rStyle w:val="FootnoteReference"/>
          <w:rFonts w:asciiTheme="minorHAnsi" w:hAnsiTheme="minorHAnsi" w:cstheme="minorHAnsi"/>
        </w:rPr>
        <w:tab/>
      </w:r>
      <w:r w:rsidRPr="00D15B04">
        <w:rPr>
          <w:rStyle w:val="FootnoteReference"/>
          <w:rFonts w:asciiTheme="minorHAnsi" w:hAnsiTheme="minorHAnsi" w:cstheme="minorHAnsi"/>
        </w:rPr>
        <w:tab/>
      </w:r>
      <w:r w:rsidRPr="00D15B04">
        <w:rPr>
          <w:rStyle w:val="FootnoteReference"/>
          <w:rFonts w:asciiTheme="minorHAnsi" w:hAnsiTheme="minorHAnsi" w:cstheme="minorHAnsi"/>
        </w:rPr>
        <w:tab/>
      </w:r>
      <w:r w:rsidRPr="00D15B04">
        <w:rPr>
          <w:rStyle w:val="FootnoteReference"/>
          <w:rFonts w:asciiTheme="minorHAnsi" w:hAnsiTheme="minorHAnsi" w:cstheme="minorHAnsi"/>
        </w:rPr>
        <w:tab/>
      </w:r>
      <w:r w:rsidRPr="00D15B04">
        <w:rPr>
          <w:rStyle w:val="FootnoteReference"/>
          <w:rFonts w:asciiTheme="minorHAnsi" w:hAnsiTheme="minorHAnsi" w:cstheme="minorHAnsi"/>
        </w:rPr>
        <w:tab/>
      </w:r>
      <w:r w:rsidRPr="00D15B04">
        <w:rPr>
          <w:rStyle w:val="FootnoteReference"/>
          <w:rFonts w:asciiTheme="minorHAnsi" w:hAnsiTheme="minorHAnsi" w:cstheme="minorHAnsi"/>
        </w:rPr>
        <w:tab/>
      </w:r>
      <w:r w:rsidRPr="00D15B04">
        <w:rPr>
          <w:rStyle w:val="FootnoteReference"/>
          <w:rFonts w:asciiTheme="minorHAnsi" w:hAnsiTheme="minorHAnsi" w:cstheme="minorHAnsi"/>
        </w:rPr>
        <w:tab/>
      </w:r>
      <w:r w:rsidRPr="00D15B04">
        <w:rPr>
          <w:rStyle w:val="FootnoteReference"/>
          <w:rFonts w:asciiTheme="minorHAnsi" w:hAnsiTheme="minorHAnsi" w:cstheme="minorHAnsi"/>
        </w:rPr>
        <w:tab/>
      </w:r>
      <w:r w:rsidRPr="00D15B04">
        <w:rPr>
          <w:rStyle w:val="FootnoteReference"/>
          <w:rFonts w:asciiTheme="minorHAnsi" w:hAnsiTheme="minorHAnsi" w:cstheme="minorHAnsi"/>
        </w:rPr>
        <w:tab/>
      </w:r>
      <w:r w:rsidRPr="00D15B04">
        <w:rPr>
          <w:rStyle w:val="FootnoteReference"/>
          <w:rFonts w:asciiTheme="minorHAnsi" w:hAnsiTheme="minorHAnsi" w:cstheme="minorHAnsi"/>
        </w:rPr>
        <w:tab/>
        <w:t>STA Mª 2024</w:t>
      </w:r>
    </w:p>
    <w:p w14:paraId="676AB1C9" w14:textId="77777777" w:rsidR="005A088C" w:rsidRPr="00D15B04" w:rsidRDefault="005A088C" w:rsidP="005B75C5">
      <w:pPr>
        <w:rPr>
          <w:rStyle w:val="FootnoteReference"/>
          <w:rFonts w:asciiTheme="minorHAnsi" w:hAnsiTheme="minorHAnsi" w:cstheme="minorHAnsi"/>
        </w:rPr>
      </w:pPr>
      <w:r w:rsidRPr="00D15B04">
        <w:rPr>
          <w:rStyle w:val="FootnoteReference"/>
          <w:rFonts w:asciiTheme="minorHAnsi" w:hAnsiTheme="minorHAnsi" w:cstheme="minorHAnsi"/>
          <w:noProof/>
        </w:rPr>
        <w:drawing>
          <wp:inline distT="0" distB="0" distL="0" distR="0" wp14:anchorId="2DEC0706" wp14:editId="594B695A">
            <wp:extent cx="5924550" cy="3949700"/>
            <wp:effectExtent l="0" t="0" r="0" b="0"/>
            <wp:docPr id="1224457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7245" cy="3958163"/>
                    </a:xfrm>
                    <a:prstGeom prst="rect">
                      <a:avLst/>
                    </a:prstGeom>
                    <a:noFill/>
                    <a:ln>
                      <a:noFill/>
                    </a:ln>
                  </pic:spPr>
                </pic:pic>
              </a:graphicData>
            </a:graphic>
          </wp:inline>
        </w:drawing>
      </w:r>
      <w:r w:rsidRPr="00D15B04">
        <w:rPr>
          <w:rStyle w:val="FootnoteReference"/>
          <w:rFonts w:asciiTheme="minorHAnsi" w:hAnsiTheme="minorHAnsi" w:cstheme="minorHAnsi"/>
          <w:noProof/>
        </w:rPr>
        <w:drawing>
          <wp:inline distT="0" distB="0" distL="0" distR="0" wp14:anchorId="7F796DF9" wp14:editId="291D04BC">
            <wp:extent cx="5308516" cy="3981450"/>
            <wp:effectExtent l="0" t="0" r="6985" b="0"/>
            <wp:docPr id="100914476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36298" cy="4002287"/>
                    </a:xfrm>
                    <a:prstGeom prst="rect">
                      <a:avLst/>
                    </a:prstGeom>
                    <a:noFill/>
                    <a:ln>
                      <a:noFill/>
                    </a:ln>
                  </pic:spPr>
                </pic:pic>
              </a:graphicData>
            </a:graphic>
          </wp:inline>
        </w:drawing>
      </w:r>
      <w:r w:rsidRPr="00D15B04">
        <w:rPr>
          <w:rStyle w:val="FootnoteReference"/>
          <w:rFonts w:asciiTheme="minorHAnsi" w:hAnsiTheme="minorHAnsi" w:cstheme="minorHAnsi"/>
          <w:noProof/>
        </w:rPr>
        <w:drawing>
          <wp:inline distT="0" distB="0" distL="0" distR="0" wp14:anchorId="00202C8C" wp14:editId="10EE82CF">
            <wp:extent cx="2217095" cy="3941276"/>
            <wp:effectExtent l="0" t="0" r="0" b="2540"/>
            <wp:docPr id="55550626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29807" cy="3963873"/>
                    </a:xfrm>
                    <a:prstGeom prst="rect">
                      <a:avLst/>
                    </a:prstGeom>
                    <a:noFill/>
                    <a:ln>
                      <a:noFill/>
                    </a:ln>
                  </pic:spPr>
                </pic:pic>
              </a:graphicData>
            </a:graphic>
          </wp:inline>
        </w:drawing>
      </w:r>
    </w:p>
    <w:p w14:paraId="7CB59D4A" w14:textId="302E44F6" w:rsidR="00F3448F" w:rsidRPr="00D15B04" w:rsidRDefault="00F3448F" w:rsidP="005B75C5">
      <w:pPr>
        <w:rPr>
          <w:rStyle w:val="FootnoteReference"/>
          <w:rFonts w:asciiTheme="minorHAnsi" w:hAnsiTheme="minorHAnsi" w:cstheme="minorHAnsi"/>
        </w:rPr>
      </w:pPr>
      <w:r w:rsidRPr="00D15B04">
        <w:rPr>
          <w:rStyle w:val="FootnoteReference"/>
          <w:rFonts w:asciiTheme="minorHAnsi" w:hAnsiTheme="minorHAnsi" w:cstheme="minorHAnsi"/>
        </w:rPr>
        <w:t>39º Santa maria 2024</w:t>
      </w:r>
    </w:p>
    <w:p w14:paraId="03334770" w14:textId="77777777" w:rsidR="005A088C" w:rsidRPr="00D15B04" w:rsidRDefault="005A088C" w:rsidP="005B75C5">
      <w:pPr>
        <w:rPr>
          <w:rStyle w:val="Hyperlink"/>
          <w:rFonts w:asciiTheme="minorHAnsi" w:hAnsiTheme="minorHAnsi" w:cstheme="minorHAnsi"/>
        </w:rPr>
      </w:pPr>
      <w:r w:rsidRPr="00D15B04">
        <w:rPr>
          <w:rFonts w:asciiTheme="minorHAnsi" w:hAnsiTheme="minorHAnsi" w:cstheme="minorHAnsi"/>
          <w:szCs w:val="24"/>
        </w:rPr>
        <w:t xml:space="preserve"> </w:t>
      </w:r>
    </w:p>
    <w:p w14:paraId="614837E0" w14:textId="77777777" w:rsidR="005A088C" w:rsidRPr="00D15B04" w:rsidRDefault="005A088C" w:rsidP="005B75C5">
      <w:pPr>
        <w:rPr>
          <w:rFonts w:asciiTheme="minorHAnsi" w:hAnsiTheme="minorHAnsi" w:cstheme="minorHAnsi"/>
          <w:szCs w:val="24"/>
        </w:rPr>
      </w:pPr>
      <w:r w:rsidRPr="00D15B04">
        <w:rPr>
          <w:rFonts w:asciiTheme="minorHAnsi" w:hAnsiTheme="minorHAnsi" w:cstheme="minorHAnsi"/>
          <w:szCs w:val="24"/>
        </w:rPr>
        <w:t xml:space="preserve">Maria Aida Costa Baptista é Licenciada em História (Faculdade de Letras da Universidade de Coimbra), Pós-graduada em Estudos Europeus (Faculdade de Direito da Universidade de Coimbra) e Mestre em Literatura e Cultura Portuguesas (Faculdade de Ciências Sociais e Humanas da Universidade Nova de Lisboa). </w:t>
      </w:r>
    </w:p>
    <w:p w14:paraId="2A948251" w14:textId="77777777" w:rsidR="005A088C" w:rsidRPr="00D15B04" w:rsidRDefault="005A088C" w:rsidP="005B75C5">
      <w:pPr>
        <w:rPr>
          <w:rFonts w:asciiTheme="minorHAnsi" w:hAnsiTheme="minorHAnsi" w:cstheme="minorHAnsi"/>
          <w:szCs w:val="24"/>
        </w:rPr>
      </w:pPr>
      <w:r w:rsidRPr="00D15B04">
        <w:rPr>
          <w:rFonts w:asciiTheme="minorHAnsi" w:hAnsiTheme="minorHAnsi" w:cstheme="minorHAnsi"/>
          <w:szCs w:val="24"/>
        </w:rPr>
        <w:t xml:space="preserve">Aposentada do Ministério da Educação, foi professora durante toda a sua carreira profissional, ao longo da qual lecionou diferentes níveis de ensino. </w:t>
      </w:r>
    </w:p>
    <w:p w14:paraId="1E582429" w14:textId="77777777" w:rsidR="005A088C" w:rsidRPr="00D15B04" w:rsidRDefault="005A088C" w:rsidP="005B75C5">
      <w:pPr>
        <w:rPr>
          <w:rFonts w:asciiTheme="minorHAnsi" w:hAnsiTheme="minorHAnsi" w:cstheme="minorHAnsi"/>
          <w:szCs w:val="24"/>
        </w:rPr>
      </w:pPr>
      <w:r w:rsidRPr="00D15B04">
        <w:rPr>
          <w:rFonts w:asciiTheme="minorHAnsi" w:hAnsiTheme="minorHAnsi" w:cstheme="minorHAnsi"/>
          <w:szCs w:val="24"/>
        </w:rPr>
        <w:t xml:space="preserve">Ao serviço do ICALP e do Instituto Camões, exerceu funções de Leitora de Língua e Cultura Portuguesas em Helsínquia (Finlândia), de 1989 a 1997; na Universidade de Toronto (Canadá), de 1998 a 2003 e, em Benguela (Angola), dirigiu o Centro de Língua Portuguesa e deu aulas no Polo Universitário da Universidade Agostinho Neto, de 2004 a 2006. </w:t>
      </w:r>
    </w:p>
    <w:p w14:paraId="366FFE5B" w14:textId="77777777" w:rsidR="005A088C" w:rsidRPr="00D15B04" w:rsidRDefault="005A088C" w:rsidP="005B75C5">
      <w:pPr>
        <w:rPr>
          <w:rFonts w:asciiTheme="minorHAnsi" w:hAnsiTheme="minorHAnsi" w:cstheme="minorHAnsi"/>
          <w:szCs w:val="24"/>
        </w:rPr>
      </w:pPr>
      <w:r w:rsidRPr="00D15B04">
        <w:rPr>
          <w:rFonts w:asciiTheme="minorHAnsi" w:hAnsiTheme="minorHAnsi" w:cstheme="minorHAnsi"/>
          <w:szCs w:val="24"/>
        </w:rPr>
        <w:t>Como voluntária da ONGD “Ser Mais-Valia”, fez duas missões na Guiné-Bissau, dirigidas a funcionários da administração pública, para reforço das competências em Língua Portuguesa, em 2022.</w:t>
      </w:r>
    </w:p>
    <w:p w14:paraId="017DAB26" w14:textId="77777777" w:rsidR="005A088C" w:rsidRPr="00D15B04" w:rsidRDefault="005A088C" w:rsidP="005B75C5">
      <w:pPr>
        <w:rPr>
          <w:rFonts w:asciiTheme="minorHAnsi" w:hAnsiTheme="minorHAnsi" w:cstheme="minorHAnsi"/>
          <w:szCs w:val="24"/>
        </w:rPr>
      </w:pPr>
    </w:p>
    <w:p w14:paraId="78D21124" w14:textId="035F5335" w:rsidR="00F3448F" w:rsidRPr="00D15B04" w:rsidRDefault="00F3448F" w:rsidP="005B75C5">
      <w:pPr>
        <w:pStyle w:val="Heading5"/>
        <w:spacing w:line="240" w:lineRule="auto"/>
        <w:rPr>
          <w:rFonts w:asciiTheme="minorHAnsi" w:hAnsiTheme="minorHAnsi" w:cstheme="minorHAnsi"/>
          <w:b w:val="0"/>
          <w:noProof w:val="0"/>
        </w:rPr>
      </w:pPr>
      <w:r w:rsidRPr="00D15B04">
        <w:rPr>
          <w:rFonts w:asciiTheme="minorHAnsi" w:hAnsiTheme="minorHAnsi" w:cstheme="minorHAnsi"/>
          <w:b w:val="0"/>
          <w:noProof w:val="0"/>
        </w:rPr>
        <w:t>A</w:t>
      </w:r>
      <w:r w:rsidRPr="00D15B04">
        <w:rPr>
          <w:rStyle w:val="Heading5Char"/>
          <w:rFonts w:asciiTheme="minorHAnsi" w:hAnsiTheme="minorHAnsi" w:cstheme="minorHAnsi"/>
          <w:b/>
          <w:bCs/>
          <w:noProof w:val="0"/>
        </w:rPr>
        <w:t>PRESENTA</w:t>
      </w:r>
      <w:r w:rsidR="00241524" w:rsidRPr="00D15B04">
        <w:rPr>
          <w:rStyle w:val="Heading5Char"/>
          <w:rFonts w:asciiTheme="minorHAnsi" w:hAnsiTheme="minorHAnsi" w:cstheme="minorHAnsi"/>
          <w:b/>
          <w:bCs/>
          <w:noProof w:val="0"/>
        </w:rPr>
        <w:t xml:space="preserve"> </w:t>
      </w:r>
      <w:r w:rsidRPr="00D15B04">
        <w:rPr>
          <w:rStyle w:val="Heading5Char"/>
          <w:rFonts w:asciiTheme="minorHAnsi" w:hAnsiTheme="minorHAnsi" w:cstheme="minorHAnsi"/>
          <w:b/>
          <w:bCs/>
          <w:noProof w:val="0"/>
        </w:rPr>
        <w:t xml:space="preserve">ANA FONTES – MONÓLOGOS DE UMA MULHER SEM HORIZONTES, Aida Batista, Vice-presidente da </w:t>
      </w:r>
      <w:proofErr w:type="spellStart"/>
      <w:r w:rsidRPr="00D15B04">
        <w:rPr>
          <w:rStyle w:val="Heading5Char"/>
          <w:rFonts w:asciiTheme="minorHAnsi" w:hAnsiTheme="minorHAnsi" w:cstheme="minorHAnsi"/>
          <w:b/>
          <w:bCs/>
          <w:noProof w:val="0"/>
        </w:rPr>
        <w:t>AMM</w:t>
      </w:r>
      <w:proofErr w:type="spellEnd"/>
      <w:r w:rsidRPr="00D15B04">
        <w:rPr>
          <w:rStyle w:val="Heading5Char"/>
          <w:rFonts w:asciiTheme="minorHAnsi" w:hAnsiTheme="minorHAnsi" w:cstheme="minorHAnsi"/>
          <w:b/>
          <w:bCs/>
          <w:noProof w:val="0"/>
        </w:rPr>
        <w:t xml:space="preserve"> (Associação Mulher Migrante)</w:t>
      </w:r>
    </w:p>
    <w:p w14:paraId="2DE88206" w14:textId="77777777" w:rsidR="00F3448F" w:rsidRPr="00D15B04" w:rsidRDefault="00F3448F" w:rsidP="005B75C5">
      <w:pPr>
        <w:rPr>
          <w:rFonts w:asciiTheme="minorHAnsi" w:hAnsiTheme="minorHAnsi" w:cstheme="minorHAnsi"/>
          <w:szCs w:val="24"/>
        </w:rPr>
      </w:pPr>
    </w:p>
    <w:p w14:paraId="4BD0E20B" w14:textId="77777777" w:rsidR="00F3448F" w:rsidRPr="00D15B04" w:rsidRDefault="00F3448F" w:rsidP="005B75C5">
      <w:pPr>
        <w:rPr>
          <w:rFonts w:asciiTheme="minorHAnsi" w:hAnsiTheme="minorHAnsi" w:cstheme="minorHAnsi"/>
          <w:szCs w:val="24"/>
        </w:rPr>
      </w:pPr>
      <w:r w:rsidRPr="00D15B04">
        <w:rPr>
          <w:rFonts w:asciiTheme="minorHAnsi" w:hAnsiTheme="minorHAnsi" w:cstheme="minorHAnsi"/>
          <w:szCs w:val="24"/>
        </w:rPr>
        <w:t>A maior parte das famílias açorianas viveu sempre entre a conjugação de dois verbos – partir ou ficar – que, de acordo com o primeiro, lhes talhava o futuro da emigração. Sejam quais forem as geografias da diáspora, importa destacar o papel das mulheres como agentes de mudança no tecido familiar, social, empresarial, artístico, académico e tantos outros. Contudo, tenhamos em conta que, para além de um universo de mulheres cujo nome teve direito a uma entrada em enciclopédias, compêndios de história ou estudos da especialidade, muitas outras viveram no esquecimento a que o berço ou as circunstâncias as condenaram. Foi com o propósito de as resgatar deste universo do anonimato, em que muitas têm vivido aprisionadas, que decidi dar a conhecer a açoriana Ana Fontes e a sua obra.</w:t>
      </w:r>
    </w:p>
    <w:p w14:paraId="277C8CE0" w14:textId="77777777" w:rsidR="00F3448F" w:rsidRPr="00D15B04" w:rsidRDefault="00F3448F" w:rsidP="005B75C5">
      <w:pPr>
        <w:rPr>
          <w:rFonts w:asciiTheme="minorHAnsi" w:hAnsiTheme="minorHAnsi" w:cstheme="minorHAnsi"/>
          <w:szCs w:val="24"/>
        </w:rPr>
      </w:pPr>
      <w:r w:rsidRPr="00D15B04">
        <w:rPr>
          <w:rFonts w:asciiTheme="minorHAnsi" w:hAnsiTheme="minorHAnsi" w:cstheme="minorHAnsi"/>
          <w:szCs w:val="24"/>
        </w:rPr>
        <w:lastRenderedPageBreak/>
        <w:t xml:space="preserve">Ana Fontes nasceu em 1931, na freguesia de Santa Bárbara, Ilha de Santa Maria. Órfã de pai e de mãe, viveu uma curta experiência de emigração em </w:t>
      </w:r>
      <w:proofErr w:type="spellStart"/>
      <w:r w:rsidRPr="00D15B04">
        <w:rPr>
          <w:rFonts w:asciiTheme="minorHAnsi" w:hAnsiTheme="minorHAnsi" w:cstheme="minorHAnsi"/>
          <w:szCs w:val="24"/>
        </w:rPr>
        <w:t>Cambrige</w:t>
      </w:r>
      <w:proofErr w:type="spellEnd"/>
      <w:r w:rsidRPr="00D15B04">
        <w:rPr>
          <w:rFonts w:asciiTheme="minorHAnsi" w:hAnsiTheme="minorHAnsi" w:cstheme="minorHAnsi"/>
          <w:szCs w:val="24"/>
        </w:rPr>
        <w:t xml:space="preserve">, no Canadá, para onde partiu em 1972 casada por procuração. Apesar do apelo dos seus oito irmãos que viviam nos Estados Unidos, Ana Fontes não hesitou em regressar ao aconchego da ilha-mãe, onde faleceu aos 93 anos. Foi no isolamento e solidão da sua ilha que, ao longo de vários anos, conseguiu compor uma vasta obra de natureza popular, distribuída pelo artesanato, a prosa e a poesia. </w:t>
      </w:r>
    </w:p>
    <w:p w14:paraId="70352EC9" w14:textId="77777777" w:rsidR="00F3448F" w:rsidRPr="00D15B04" w:rsidRDefault="00F3448F" w:rsidP="005B75C5">
      <w:pPr>
        <w:rPr>
          <w:rFonts w:asciiTheme="minorHAnsi" w:hAnsiTheme="minorHAnsi" w:cstheme="minorHAnsi"/>
          <w:szCs w:val="24"/>
        </w:rPr>
      </w:pPr>
      <w:r w:rsidRPr="00D15B04">
        <w:rPr>
          <w:rFonts w:asciiTheme="minorHAnsi" w:hAnsiTheme="minorHAnsi" w:cstheme="minorHAnsi"/>
          <w:szCs w:val="24"/>
        </w:rPr>
        <w:t xml:space="preserve">Esta é composta por cerca de 600 peças de artesanato, feitas de materiais reciclados e espalhadas pelas diferentes divisões da sua modesta casa, e mais de 20 cadernos de textos manuscritos em prosa e quadras, que, pelas temáticas tratadas, traduzem um olhar muito atento ao tempo em que viveu tendo-nos deixado um vasto leque de críticas </w:t>
      </w:r>
      <w:proofErr w:type="spellStart"/>
      <w:r w:rsidRPr="00D15B04">
        <w:rPr>
          <w:rFonts w:asciiTheme="minorHAnsi" w:hAnsiTheme="minorHAnsi" w:cstheme="minorHAnsi"/>
          <w:szCs w:val="24"/>
        </w:rPr>
        <w:t>socias</w:t>
      </w:r>
      <w:proofErr w:type="spellEnd"/>
      <w:r w:rsidRPr="00D15B04">
        <w:rPr>
          <w:rFonts w:asciiTheme="minorHAnsi" w:hAnsiTheme="minorHAnsi" w:cstheme="minorHAnsi"/>
          <w:szCs w:val="24"/>
        </w:rPr>
        <w:t>.</w:t>
      </w:r>
    </w:p>
    <w:p w14:paraId="4350C4D0" w14:textId="77777777" w:rsidR="00F3448F" w:rsidRPr="00D15B04" w:rsidRDefault="00F3448F" w:rsidP="005B75C5">
      <w:pPr>
        <w:rPr>
          <w:rFonts w:asciiTheme="minorHAnsi" w:hAnsiTheme="minorHAnsi" w:cstheme="minorHAnsi"/>
          <w:szCs w:val="24"/>
        </w:rPr>
      </w:pPr>
      <w:r w:rsidRPr="00D15B04">
        <w:rPr>
          <w:rFonts w:asciiTheme="minorHAnsi" w:hAnsiTheme="minorHAnsi" w:cstheme="minorHAnsi"/>
          <w:szCs w:val="24"/>
        </w:rPr>
        <w:t>Deixou-nos o ano passado com o grande desgosto de o seu trabalho não ter sido valorizado, nem ter tido ninguém que cuidasse da sua obra.</w:t>
      </w:r>
    </w:p>
    <w:p w14:paraId="4D4DA00E" w14:textId="77777777" w:rsidR="00F3448F" w:rsidRPr="00D15B04" w:rsidRDefault="00F3448F" w:rsidP="005B75C5">
      <w:pPr>
        <w:rPr>
          <w:rFonts w:asciiTheme="minorHAnsi" w:hAnsiTheme="minorHAnsi" w:cstheme="minorHAnsi"/>
          <w:szCs w:val="24"/>
        </w:rPr>
      </w:pPr>
    </w:p>
    <w:p w14:paraId="4D1B8C39" w14:textId="77777777" w:rsidR="005A088C" w:rsidRPr="00D15B04" w:rsidRDefault="005A088C" w:rsidP="005B75C5">
      <w:pPr>
        <w:pStyle w:val="BibliografiaRCCS"/>
        <w:rPr>
          <w:rFonts w:asciiTheme="minorHAnsi" w:hAnsiTheme="minorHAnsi" w:cstheme="minorHAnsi"/>
          <w:noProof w:val="0"/>
          <w:highlight w:val="yellow"/>
        </w:rPr>
      </w:pPr>
      <w:r w:rsidRPr="00D15B04">
        <w:rPr>
          <w:rFonts w:asciiTheme="minorHAnsi" w:hAnsiTheme="minorHAnsi" w:cstheme="minorHAnsi"/>
          <w:noProof w:val="0"/>
          <w:highlight w:val="yellow"/>
        </w:rPr>
        <w:t>Bibliografia</w:t>
      </w:r>
    </w:p>
    <w:p w14:paraId="34DF421F" w14:textId="77777777" w:rsidR="005A088C" w:rsidRPr="00D15B04" w:rsidRDefault="005A088C"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Obras publicadas, como autora e/ou organizadora: A Vez e a Voz da Mulher Imigrante Portuguesa, Manuela Marujo, Aida Baptista, Rosana Barbosa (org.), Toronto, 2003;</w:t>
      </w:r>
    </w:p>
    <w:p w14:paraId="73F87547" w14:textId="77777777" w:rsidR="005A088C" w:rsidRPr="00D15B04" w:rsidRDefault="005A088C"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Passaporte Inconformado, Edições Minerva Coimbra, 2004; </w:t>
      </w:r>
    </w:p>
    <w:p w14:paraId="1DB812B7" w14:textId="77777777" w:rsidR="005A088C" w:rsidRPr="00D15B04" w:rsidRDefault="005A088C"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Chão da Renúncia, Edições Minerva Coimbra, 2008;</w:t>
      </w:r>
    </w:p>
    <w:p w14:paraId="39B2BBF1" w14:textId="77777777" w:rsidR="005A088C" w:rsidRPr="00D15B04" w:rsidRDefault="005A088C"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Entre Margens de Afetos (c/ Gabriela Silva), Liga Portuguesa Contra o Cancro, Pta Delgada, 2009;</w:t>
      </w:r>
    </w:p>
    <w:p w14:paraId="18E0CEA4" w14:textId="77777777" w:rsidR="005A088C" w:rsidRPr="00D15B04" w:rsidRDefault="005A088C"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Passos de Nossos Avós (c/ Manuela Marujo), Ponta Delgada, Publiçor, 2010; </w:t>
      </w:r>
    </w:p>
    <w:p w14:paraId="03642500" w14:textId="77777777" w:rsidR="005A088C" w:rsidRPr="00D15B04" w:rsidRDefault="005A088C"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Abraço de Mar entre Ilhas e Continentes (c/ Gabriela Silva), Publiçor, 2011;</w:t>
      </w:r>
    </w:p>
    <w:p w14:paraId="33EC260D" w14:textId="77777777" w:rsidR="005A088C" w:rsidRPr="00D15B04" w:rsidRDefault="005A088C"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A Voz dos Avós - Migração, Memória e Património Cultural (org. Natália Ramos, Manuela Marujo, Aida Baptista), Ed. Pro Dignitate, julho 2012; </w:t>
      </w:r>
    </w:p>
    <w:p w14:paraId="057C8B48" w14:textId="77777777" w:rsidR="005A088C" w:rsidRPr="00D15B04" w:rsidRDefault="005A088C"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Frank Alvarez, O Caminho de um Português, Ed. Frank Alvarez, 2016;</w:t>
      </w:r>
    </w:p>
    <w:p w14:paraId="15F7F25F" w14:textId="77777777" w:rsidR="005A088C" w:rsidRPr="00D15B04" w:rsidRDefault="005A088C"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Avós: Raízes e Nós, Aida Baptista, Ilda Januário, Manuela Marujo (org.), Editora Alma Letra, julho 2020;</w:t>
      </w:r>
    </w:p>
    <w:p w14:paraId="6419D63D" w14:textId="77777777" w:rsidR="005A088C" w:rsidRPr="00D15B04" w:rsidRDefault="005A088C"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Menina e Moça me Levaram, Editora Alma Letra, 2021; As Bicicletas de Toronto, Editora Alma Letra, 2022. </w:t>
      </w:r>
    </w:p>
    <w:p w14:paraId="04BD7E90" w14:textId="77777777" w:rsidR="00F3448F" w:rsidRPr="00D15B04" w:rsidRDefault="00F3448F" w:rsidP="005B75C5">
      <w:pPr>
        <w:pStyle w:val="Bibliografia-maisdoqueumaobra"/>
        <w:rPr>
          <w:rFonts w:asciiTheme="minorHAnsi" w:hAnsiTheme="minorHAnsi" w:cstheme="minorHAnsi"/>
          <w:noProof w:val="0"/>
          <w:lang w:val="pt-PT"/>
        </w:rPr>
      </w:pPr>
    </w:p>
    <w:p w14:paraId="4E3CD70C" w14:textId="77777777" w:rsidR="005A088C" w:rsidRPr="00D15B04" w:rsidRDefault="005A088C" w:rsidP="005B75C5">
      <w:pPr>
        <w:pStyle w:val="Bibliografia-maisdoqueumaobra"/>
        <w:rPr>
          <w:rFonts w:asciiTheme="minorHAnsi" w:hAnsiTheme="minorHAnsi" w:cstheme="minorHAnsi"/>
          <w:noProof w:val="0"/>
          <w:lang w:val="pt-PT"/>
        </w:rPr>
      </w:pPr>
    </w:p>
    <w:p w14:paraId="0F12CEFD" w14:textId="77777777" w:rsidR="005A088C" w:rsidRPr="00D15B04" w:rsidRDefault="005A088C" w:rsidP="005B75C5">
      <w:pPr>
        <w:pStyle w:val="Colquio"/>
        <w:rPr>
          <w:rFonts w:asciiTheme="minorHAnsi" w:hAnsiTheme="minorHAnsi" w:cstheme="minorHAnsi"/>
          <w:noProof w:val="0"/>
        </w:rPr>
      </w:pPr>
      <w:r w:rsidRPr="00D15B04">
        <w:rPr>
          <w:rFonts w:asciiTheme="minorHAnsi" w:hAnsiTheme="minorHAnsi" w:cstheme="minorHAnsi"/>
          <w:noProof w:val="0"/>
        </w:rPr>
        <w:t>sócia da aicl</w:t>
      </w:r>
    </w:p>
    <w:p w14:paraId="5F9B7B67" w14:textId="77777777" w:rsidR="005A088C" w:rsidRPr="00D15B04" w:rsidRDefault="005A088C" w:rsidP="005B75C5">
      <w:pPr>
        <w:pStyle w:val="Colquio"/>
        <w:rPr>
          <w:rFonts w:asciiTheme="minorHAnsi" w:hAnsiTheme="minorHAnsi" w:cstheme="minorHAnsi"/>
          <w:noProof w:val="0"/>
        </w:rPr>
      </w:pPr>
      <w:r w:rsidRPr="00D15B04">
        <w:rPr>
          <w:rFonts w:asciiTheme="minorHAnsi" w:hAnsiTheme="minorHAnsi" w:cstheme="minorHAnsi"/>
          <w:noProof w:val="0"/>
        </w:rPr>
        <w:t>esteve presente no 9º colóquio da aicl na lagoa 2008 e no 39º santa maria 2024</w:t>
      </w:r>
    </w:p>
    <w:p w14:paraId="6ADA00CC" w14:textId="2CDADB18" w:rsidR="005A088C" w:rsidRPr="00D15B04" w:rsidRDefault="005A088C" w:rsidP="005B75C5">
      <w:pPr>
        <w:pStyle w:val="Colquio"/>
        <w:rPr>
          <w:rFonts w:asciiTheme="minorHAnsi" w:hAnsiTheme="minorHAnsi" w:cstheme="minorHAnsi"/>
          <w:noProof w:val="0"/>
        </w:rPr>
      </w:pPr>
      <w:r w:rsidRPr="00D15B04">
        <w:rPr>
          <w:rFonts w:asciiTheme="minorHAnsi" w:hAnsiTheme="minorHAnsi" w:cstheme="minorHAnsi"/>
          <w:noProof w:val="0"/>
        </w:rPr>
        <w:t xml:space="preserve">presente na </w:t>
      </w:r>
      <w:r w:rsidR="007037FC" w:rsidRPr="00D15B04">
        <w:rPr>
          <w:rFonts w:asciiTheme="minorHAnsi" w:hAnsiTheme="minorHAnsi" w:cstheme="minorHAnsi"/>
          <w:noProof w:val="0"/>
        </w:rPr>
        <w:t>APRESENTAÇÃO</w:t>
      </w:r>
      <w:r w:rsidRPr="00D15B04">
        <w:rPr>
          <w:rFonts w:asciiTheme="minorHAnsi" w:hAnsiTheme="minorHAnsi" w:cstheme="minorHAnsi"/>
          <w:noProof w:val="0"/>
        </w:rPr>
        <w:t xml:space="preserve"> da antologia bilingue de autores açorianos na univ de toronto 2012.</w:t>
      </w:r>
    </w:p>
    <w:p w14:paraId="485D7EE8" w14:textId="77777777" w:rsidR="005A088C" w:rsidRPr="00D15B04" w:rsidRDefault="002C6443" w:rsidP="005B75C5">
      <w:pPr>
        <w:pStyle w:val="BibliografiaRCCS"/>
        <w:rPr>
          <w:rFonts w:asciiTheme="minorHAnsi" w:hAnsiTheme="minorHAnsi" w:cstheme="minorHAnsi"/>
          <w:noProof w:val="0"/>
          <w:highlight w:val="yellow"/>
        </w:rPr>
      </w:pPr>
      <w:r>
        <w:rPr>
          <w:rFonts w:asciiTheme="minorHAnsi" w:hAnsiTheme="minorHAnsi" w:cstheme="minorHAnsi"/>
          <w:noProof w:val="0"/>
        </w:rPr>
        <w:pict w14:anchorId="3F4D42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2pt;height:5.75pt" o:hrpct="0" o:hr="t">
            <v:imagedata r:id="rId54" o:title="BD10256_"/>
          </v:shape>
        </w:pict>
      </w:r>
    </w:p>
    <w:p w14:paraId="45DA5A3B" w14:textId="77777777" w:rsidR="005A088C" w:rsidRPr="00D15B04" w:rsidRDefault="005A088C" w:rsidP="005B75C5">
      <w:pPr>
        <w:rPr>
          <w:rFonts w:asciiTheme="minorHAnsi" w:hAnsiTheme="minorHAnsi" w:cstheme="minorHAnsi"/>
        </w:rPr>
      </w:pPr>
    </w:p>
    <w:p w14:paraId="69A49047" w14:textId="70CBF4D8" w:rsidR="00F3448F" w:rsidRPr="00D15B04" w:rsidRDefault="00F3448F" w:rsidP="005B75C5">
      <w:pPr>
        <w:ind w:left="0" w:right="0"/>
        <w:jc w:val="left"/>
        <w:rPr>
          <w:rFonts w:asciiTheme="minorHAnsi" w:eastAsia="Calibri" w:hAnsiTheme="minorHAnsi" w:cstheme="minorHAnsi"/>
          <w:lang w:eastAsia="pt-BR"/>
        </w:rPr>
      </w:pPr>
      <w:r w:rsidRPr="00D15B04">
        <w:rPr>
          <w:rFonts w:asciiTheme="minorHAnsi" w:hAnsiTheme="minorHAnsi" w:cstheme="minorHAnsi"/>
        </w:rPr>
        <w:br w:type="page"/>
      </w:r>
    </w:p>
    <w:p w14:paraId="692D55FA" w14:textId="77777777" w:rsidR="00F3448F" w:rsidRPr="00D15B04" w:rsidRDefault="00F3448F" w:rsidP="005B75C5">
      <w:pPr>
        <w:pStyle w:val="ListParagraph"/>
        <w:ind w:left="390"/>
        <w:rPr>
          <w:rFonts w:asciiTheme="minorHAnsi" w:eastAsia="Times New Roman" w:hAnsiTheme="minorHAnsi" w:cstheme="minorHAnsi"/>
          <w:color w:val="0563C1"/>
          <w:sz w:val="20"/>
          <w:u w:val="single"/>
          <w:lang w:val="pt-PT" w:eastAsia="pt-PT"/>
        </w:rPr>
      </w:pPr>
      <w:hyperlink r:id="rId55" w:history="1">
        <w:r w:rsidRPr="00D15B04">
          <w:rPr>
            <w:rFonts w:asciiTheme="minorHAnsi" w:eastAsia="Times New Roman" w:hAnsiTheme="minorHAnsi" w:cstheme="minorHAnsi"/>
            <w:color w:val="0563C1"/>
            <w:sz w:val="20"/>
            <w:u w:val="single"/>
            <w:lang w:val="pt-PT" w:eastAsia="pt-PT"/>
          </w:rPr>
          <w:t>ÁLAMO OLIVEIRA</w:t>
        </w:r>
      </w:hyperlink>
    </w:p>
    <w:p w14:paraId="5C6A0342" w14:textId="77777777" w:rsidR="00F3448F" w:rsidRPr="00D15B04" w:rsidRDefault="00F3448F" w:rsidP="005B75C5">
      <w:pPr>
        <w:pStyle w:val="Heading3"/>
        <w:tabs>
          <w:tab w:val="left" w:pos="709"/>
        </w:tabs>
        <w:ind w:left="0"/>
        <w:rPr>
          <w:highlight w:val="yellow"/>
        </w:rPr>
      </w:pPr>
      <w:r w:rsidRPr="00D15B04">
        <w:rPr>
          <w:highlight w:val="yellow"/>
        </w:rPr>
        <w:t xml:space="preserve">ÁLAMO OLIVEIRA, ESCRITOR, TERCEIRA, AICL, </w:t>
      </w:r>
    </w:p>
    <w:p w14:paraId="6A0BF568" w14:textId="77777777" w:rsidR="00F3448F" w:rsidRPr="00D15B04" w:rsidRDefault="00F3448F" w:rsidP="005B75C5">
      <w:pPr>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0A99FE19" wp14:editId="4531574A">
            <wp:extent cx="4594166" cy="2588895"/>
            <wp:effectExtent l="0" t="0" r="0" b="0"/>
            <wp:docPr id="970717235" name="Picture 30" descr="A person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717235" name="Picture 30" descr="A person sitting at a podium&#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18654" cy="2602694"/>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7FFE5E7" wp14:editId="00A7ECBA">
            <wp:extent cx="4595044" cy="2589390"/>
            <wp:effectExtent l="0" t="0" r="0" b="0"/>
            <wp:docPr id="423344000" name="Picture 31"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44000" name="Picture 31" descr="A group of men sitting at a table&#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22079" cy="2604625"/>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79D7A2B" wp14:editId="103948BB">
            <wp:extent cx="4590599" cy="2586885"/>
            <wp:effectExtent l="0" t="0" r="0" b="0"/>
            <wp:docPr id="1312413509" name="Picture 32"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413509" name="Picture 32" descr="A group of men sitting at a table&#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25837" cy="2606742"/>
                    </a:xfrm>
                    <a:prstGeom prst="rect">
                      <a:avLst/>
                    </a:prstGeom>
                    <a:noFill/>
                    <a:ln>
                      <a:noFill/>
                    </a:ln>
                  </pic:spPr>
                </pic:pic>
              </a:graphicData>
            </a:graphic>
          </wp:inline>
        </w:drawing>
      </w:r>
    </w:p>
    <w:p w14:paraId="67D28F57" w14:textId="77777777" w:rsidR="00F3448F" w:rsidRPr="00D15B04" w:rsidRDefault="00F3448F" w:rsidP="005B75C5">
      <w:pPr>
        <w:rPr>
          <w:rStyle w:val="Hyperlink"/>
          <w:rFonts w:asciiTheme="minorHAnsi" w:hAnsiTheme="minorHAnsi" w:cstheme="minorHAnsi"/>
        </w:rPr>
      </w:pPr>
      <w:r w:rsidRPr="00D15B04">
        <w:rPr>
          <w:rStyle w:val="Hyperlink"/>
          <w:rFonts w:asciiTheme="minorHAnsi" w:hAnsiTheme="minorHAnsi" w:cstheme="minorHAnsi"/>
        </w:rPr>
        <w:t>38º Ribeira Grande 2023</w:t>
      </w:r>
    </w:p>
    <w:p w14:paraId="13D1E06A" w14:textId="77777777" w:rsidR="00F3448F" w:rsidRPr="00D15B04" w:rsidRDefault="00F3448F" w:rsidP="005B75C5">
      <w:pPr>
        <w:tabs>
          <w:tab w:val="left" w:pos="284"/>
          <w:tab w:val="left" w:pos="630"/>
        </w:tabs>
        <w:ind w:right="-142"/>
        <w:contextualSpacing/>
        <w:rPr>
          <w:rFonts w:asciiTheme="minorHAnsi" w:hAnsiTheme="minorHAnsi" w:cstheme="minorHAnsi"/>
          <w:b/>
          <w:szCs w:val="24"/>
        </w:rPr>
      </w:pPr>
      <w:r w:rsidRPr="00D15B04">
        <w:rPr>
          <w:rFonts w:asciiTheme="minorHAnsi" w:hAnsiTheme="minorHAnsi" w:cstheme="minorHAnsi"/>
          <w:b/>
          <w:noProof/>
          <w:szCs w:val="24"/>
        </w:rPr>
        <w:drawing>
          <wp:inline distT="0" distB="0" distL="0" distR="0" wp14:anchorId="080CA394" wp14:editId="445BC8F5">
            <wp:extent cx="3829050" cy="2871788"/>
            <wp:effectExtent l="0" t="0" r="0" b="5080"/>
            <wp:docPr id="15132890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29898" cy="2872424"/>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6B2DC78" wp14:editId="27ECD95F">
            <wp:extent cx="3739726" cy="2804795"/>
            <wp:effectExtent l="0" t="0" r="0" b="0"/>
            <wp:docPr id="85784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45161" cy="2808871"/>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0C017D5" wp14:editId="4D288E6D">
            <wp:extent cx="2826879" cy="2120159"/>
            <wp:effectExtent l="0" t="8572" r="3492" b="3493"/>
            <wp:docPr id="4145038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851643" cy="213873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34F3465" wp14:editId="3BAF3F9F">
            <wp:extent cx="3733800" cy="2800350"/>
            <wp:effectExtent l="0" t="0" r="0" b="0"/>
            <wp:docPr id="11175863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35131" cy="2801348"/>
                    </a:xfrm>
                    <a:prstGeom prst="rect">
                      <a:avLst/>
                    </a:prstGeom>
                    <a:noFill/>
                    <a:ln>
                      <a:noFill/>
                    </a:ln>
                  </pic:spPr>
                </pic:pic>
              </a:graphicData>
            </a:graphic>
          </wp:inline>
        </w:drawing>
      </w:r>
    </w:p>
    <w:p w14:paraId="759AF3E2" w14:textId="77777777" w:rsidR="00F3448F" w:rsidRPr="00D15B04" w:rsidRDefault="00F3448F" w:rsidP="005B75C5">
      <w:pPr>
        <w:tabs>
          <w:tab w:val="left" w:pos="284"/>
          <w:tab w:val="left" w:pos="630"/>
        </w:tabs>
        <w:ind w:right="-142"/>
        <w:contextualSpacing/>
        <w:rPr>
          <w:rStyle w:val="Hyperlink"/>
          <w:rFonts w:asciiTheme="minorHAnsi" w:hAnsiTheme="minorHAnsi" w:cstheme="minorHAnsi"/>
        </w:rPr>
      </w:pPr>
      <w:r w:rsidRPr="00D15B04">
        <w:rPr>
          <w:rStyle w:val="Hyperlink"/>
          <w:rFonts w:asciiTheme="minorHAnsi" w:hAnsiTheme="minorHAnsi" w:cstheme="minorHAnsi"/>
        </w:rPr>
        <w:t>39º STA Mª 2024</w:t>
      </w:r>
    </w:p>
    <w:p w14:paraId="548B19D7" w14:textId="77777777" w:rsidR="00F3448F" w:rsidRPr="00D15B04" w:rsidRDefault="00F3448F" w:rsidP="005B75C5">
      <w:pPr>
        <w:tabs>
          <w:tab w:val="left" w:pos="284"/>
          <w:tab w:val="left" w:pos="630"/>
        </w:tabs>
        <w:ind w:right="-142"/>
        <w:contextualSpacing/>
        <w:rPr>
          <w:rFonts w:asciiTheme="minorHAnsi" w:hAnsiTheme="minorHAnsi" w:cstheme="minorHAnsi"/>
          <w:szCs w:val="24"/>
        </w:rPr>
      </w:pPr>
      <w:r w:rsidRPr="00D15B04">
        <w:rPr>
          <w:rFonts w:asciiTheme="minorHAnsi" w:hAnsiTheme="minorHAnsi" w:cstheme="minorHAnsi"/>
          <w:b/>
          <w:szCs w:val="24"/>
        </w:rPr>
        <w:t>(José Henrique do</w:t>
      </w:r>
      <w:r w:rsidRPr="00D15B04">
        <w:rPr>
          <w:rFonts w:asciiTheme="minorHAnsi" w:hAnsiTheme="minorHAnsi" w:cstheme="minorHAnsi"/>
          <w:szCs w:val="24"/>
        </w:rPr>
        <w:t xml:space="preserve">) ÁLAMO OLIVEIRA nasceu na Freguesia do Raminho – Ilha Terceira, Açores –, em 1945. </w:t>
      </w:r>
    </w:p>
    <w:p w14:paraId="776B26F1" w14:textId="77777777" w:rsidR="00F3448F" w:rsidRPr="00D15B04" w:rsidRDefault="00F3448F" w:rsidP="005B75C5">
      <w:pPr>
        <w:tabs>
          <w:tab w:val="left" w:pos="284"/>
          <w:tab w:val="left" w:pos="630"/>
        </w:tabs>
        <w:ind w:right="-142"/>
        <w:contextualSpacing/>
        <w:rPr>
          <w:rFonts w:asciiTheme="minorHAnsi" w:hAnsiTheme="minorHAnsi" w:cstheme="minorHAnsi"/>
          <w:szCs w:val="24"/>
        </w:rPr>
      </w:pPr>
      <w:r w:rsidRPr="00D15B04">
        <w:rPr>
          <w:rFonts w:asciiTheme="minorHAnsi" w:hAnsiTheme="minorHAnsi" w:cstheme="minorHAnsi"/>
          <w:szCs w:val="24"/>
        </w:rPr>
        <w:t xml:space="preserve">Depois dos estudos no Seminário de Angra, foi funcionário em diversos departamentos governamentais ligados à Cultura. </w:t>
      </w:r>
    </w:p>
    <w:p w14:paraId="64C1E396" w14:textId="77777777" w:rsidR="00F3448F" w:rsidRPr="00D15B04" w:rsidRDefault="00F3448F" w:rsidP="005B75C5">
      <w:pPr>
        <w:tabs>
          <w:tab w:val="left" w:pos="284"/>
          <w:tab w:val="left" w:pos="630"/>
        </w:tabs>
        <w:ind w:right="-142"/>
        <w:contextualSpacing/>
        <w:rPr>
          <w:rFonts w:asciiTheme="minorHAnsi" w:hAnsiTheme="minorHAnsi" w:cstheme="minorHAnsi"/>
          <w:szCs w:val="24"/>
        </w:rPr>
      </w:pPr>
      <w:r w:rsidRPr="00D15B04">
        <w:rPr>
          <w:rFonts w:asciiTheme="minorHAnsi" w:hAnsiTheme="minorHAnsi" w:cstheme="minorHAnsi"/>
          <w:szCs w:val="24"/>
        </w:rPr>
        <w:t xml:space="preserve">Como escritor, tem 36 livros publicados com poesia, romance, conto, teatro e ensaio. </w:t>
      </w:r>
    </w:p>
    <w:p w14:paraId="7D44CB07" w14:textId="77777777" w:rsidR="00F3448F" w:rsidRPr="00D15B04" w:rsidRDefault="00F3448F" w:rsidP="005B75C5">
      <w:pPr>
        <w:tabs>
          <w:tab w:val="left" w:pos="284"/>
          <w:tab w:val="left" w:pos="630"/>
        </w:tabs>
        <w:ind w:right="-142"/>
        <w:contextualSpacing/>
        <w:rPr>
          <w:rFonts w:asciiTheme="minorHAnsi" w:hAnsiTheme="minorHAnsi" w:cstheme="minorHAnsi"/>
          <w:szCs w:val="24"/>
        </w:rPr>
      </w:pPr>
      <w:r w:rsidRPr="00D15B04">
        <w:rPr>
          <w:rFonts w:asciiTheme="minorHAnsi" w:hAnsiTheme="minorHAnsi" w:cstheme="minorHAnsi"/>
          <w:szCs w:val="24"/>
        </w:rPr>
        <w:t>Está representado em mais de uma dezena de antologias de poesia e de ficção narrativa, em Portugal e no estrangeiro.</w:t>
      </w:r>
    </w:p>
    <w:p w14:paraId="532DCE11" w14:textId="77777777" w:rsidR="00F3448F" w:rsidRPr="00D15B04" w:rsidRDefault="00F3448F" w:rsidP="005B75C5">
      <w:pPr>
        <w:tabs>
          <w:tab w:val="left" w:pos="284"/>
          <w:tab w:val="left" w:pos="630"/>
        </w:tabs>
        <w:ind w:right="-142"/>
        <w:contextualSpacing/>
        <w:rPr>
          <w:rFonts w:asciiTheme="minorHAnsi" w:hAnsiTheme="minorHAnsi" w:cstheme="minorHAnsi"/>
          <w:szCs w:val="24"/>
        </w:rPr>
      </w:pPr>
      <w:r w:rsidRPr="00D15B04">
        <w:rPr>
          <w:rFonts w:asciiTheme="minorHAnsi" w:hAnsiTheme="minorHAnsi" w:cstheme="minorHAnsi"/>
          <w:szCs w:val="24"/>
        </w:rPr>
        <w:t xml:space="preserve"> Tem poesia e prosa traduzidas para Inglês, francês, italiano, espanhol, croata, esloveno e japonês. </w:t>
      </w:r>
    </w:p>
    <w:p w14:paraId="1F474C34" w14:textId="77777777" w:rsidR="00F3448F" w:rsidRPr="00D15B04" w:rsidRDefault="00F3448F" w:rsidP="005B75C5">
      <w:pPr>
        <w:tabs>
          <w:tab w:val="left" w:pos="284"/>
          <w:tab w:val="left" w:pos="630"/>
        </w:tabs>
        <w:ind w:right="-142"/>
        <w:contextualSpacing/>
        <w:rPr>
          <w:rFonts w:asciiTheme="minorHAnsi" w:hAnsiTheme="minorHAnsi" w:cstheme="minorHAnsi"/>
          <w:szCs w:val="24"/>
        </w:rPr>
      </w:pPr>
      <w:r w:rsidRPr="00D15B04">
        <w:rPr>
          <w:rFonts w:asciiTheme="minorHAnsi" w:hAnsiTheme="minorHAnsi" w:cstheme="minorHAnsi"/>
          <w:szCs w:val="24"/>
        </w:rPr>
        <w:t xml:space="preserve">O romance </w:t>
      </w:r>
      <w:r w:rsidRPr="00D15B04">
        <w:rPr>
          <w:rFonts w:asciiTheme="minorHAnsi" w:hAnsiTheme="minorHAnsi" w:cstheme="minorHAnsi"/>
          <w:i/>
          <w:szCs w:val="24"/>
        </w:rPr>
        <w:t>Já não gosto de chocolates</w:t>
      </w:r>
      <w:r w:rsidRPr="00D15B04">
        <w:rPr>
          <w:rFonts w:asciiTheme="minorHAnsi" w:hAnsiTheme="minorHAnsi" w:cstheme="minorHAnsi"/>
          <w:szCs w:val="24"/>
        </w:rPr>
        <w:t xml:space="preserve"> traduzido e publicado nos Estados Unidos da América e no Japão.</w:t>
      </w:r>
    </w:p>
    <w:p w14:paraId="0D431B32" w14:textId="77777777" w:rsidR="00F3448F" w:rsidRPr="00D15B04" w:rsidRDefault="00F3448F" w:rsidP="005B75C5">
      <w:pPr>
        <w:tabs>
          <w:tab w:val="left" w:pos="284"/>
          <w:tab w:val="left" w:pos="630"/>
        </w:tabs>
        <w:ind w:right="-142"/>
        <w:contextualSpacing/>
        <w:rPr>
          <w:rFonts w:asciiTheme="minorHAnsi" w:hAnsiTheme="minorHAnsi" w:cstheme="minorHAnsi"/>
          <w:szCs w:val="24"/>
        </w:rPr>
      </w:pPr>
      <w:r w:rsidRPr="00D15B04">
        <w:rPr>
          <w:rFonts w:asciiTheme="minorHAnsi" w:hAnsiTheme="minorHAnsi" w:cstheme="minorHAnsi"/>
          <w:i/>
          <w:szCs w:val="24"/>
        </w:rPr>
        <w:t xml:space="preserve"> Até</w:t>
      </w:r>
      <w:r w:rsidRPr="00D15B04">
        <w:rPr>
          <w:rFonts w:asciiTheme="minorHAnsi" w:hAnsiTheme="minorHAnsi" w:cstheme="minorHAnsi"/>
          <w:szCs w:val="24"/>
        </w:rPr>
        <w:t xml:space="preserve"> </w:t>
      </w:r>
      <w:r w:rsidRPr="00D15B04">
        <w:rPr>
          <w:rFonts w:asciiTheme="minorHAnsi" w:hAnsiTheme="minorHAnsi" w:cstheme="minorHAnsi"/>
          <w:i/>
          <w:szCs w:val="24"/>
        </w:rPr>
        <w:t>Hoje, memórias de cão,</w:t>
      </w:r>
      <w:r w:rsidRPr="00D15B04">
        <w:rPr>
          <w:rFonts w:asciiTheme="minorHAnsi" w:hAnsiTheme="minorHAnsi" w:cstheme="minorHAnsi"/>
          <w:szCs w:val="24"/>
        </w:rPr>
        <w:t xml:space="preserve"> (3ª edição), recebeu o prémio «Maré Viva», da Câmara Municipal do Seixal, em 1985; </w:t>
      </w:r>
    </w:p>
    <w:p w14:paraId="6276F865" w14:textId="77777777" w:rsidR="00F3448F" w:rsidRPr="00D15B04" w:rsidRDefault="00F3448F" w:rsidP="005B75C5">
      <w:pPr>
        <w:tabs>
          <w:tab w:val="left" w:pos="284"/>
          <w:tab w:val="left" w:pos="630"/>
        </w:tabs>
        <w:ind w:right="-142"/>
        <w:contextualSpacing/>
        <w:rPr>
          <w:rFonts w:asciiTheme="minorHAnsi" w:hAnsiTheme="minorHAnsi" w:cstheme="minorHAnsi"/>
          <w:szCs w:val="24"/>
        </w:rPr>
      </w:pPr>
      <w:r w:rsidRPr="00D15B04">
        <w:rPr>
          <w:rFonts w:asciiTheme="minorHAnsi" w:hAnsiTheme="minorHAnsi" w:cstheme="minorHAnsi"/>
          <w:i/>
          <w:szCs w:val="24"/>
        </w:rPr>
        <w:t>Solidão da Casa do Regalo</w:t>
      </w:r>
      <w:r w:rsidRPr="00D15B04">
        <w:rPr>
          <w:rFonts w:asciiTheme="minorHAnsi" w:hAnsiTheme="minorHAnsi" w:cstheme="minorHAnsi"/>
          <w:szCs w:val="24"/>
        </w:rPr>
        <w:t xml:space="preserve"> (teatro) recebeu o prémio «Almeida Garrett», em 1999. </w:t>
      </w:r>
    </w:p>
    <w:p w14:paraId="0924337B" w14:textId="77777777" w:rsidR="00F3448F" w:rsidRPr="00D15B04" w:rsidRDefault="00F3448F" w:rsidP="005B75C5">
      <w:pPr>
        <w:tabs>
          <w:tab w:val="left" w:pos="284"/>
          <w:tab w:val="left" w:pos="630"/>
        </w:tabs>
        <w:ind w:right="-142"/>
        <w:contextualSpacing/>
        <w:rPr>
          <w:rFonts w:asciiTheme="minorHAnsi" w:hAnsiTheme="minorHAnsi" w:cstheme="minorHAnsi"/>
          <w:szCs w:val="24"/>
        </w:rPr>
      </w:pPr>
      <w:r w:rsidRPr="00D15B04">
        <w:rPr>
          <w:rFonts w:asciiTheme="minorHAnsi" w:hAnsiTheme="minorHAnsi" w:cstheme="minorHAnsi"/>
          <w:szCs w:val="24"/>
        </w:rPr>
        <w:t xml:space="preserve"> Em abril de 2002, a Portuguese Studies Program, da Universidade da Califórnia em Berkeley, convidou-o, na qualidade de «escritor do semestre», para lecionar a sua própria obra aos estudantes de Língua Portuguesa – sendo o primeiro português a receber tal distinção. </w:t>
      </w:r>
    </w:p>
    <w:p w14:paraId="4CD7A1AB" w14:textId="77777777" w:rsidR="00F3448F" w:rsidRPr="00D15B04" w:rsidRDefault="00F3448F" w:rsidP="005B75C5">
      <w:pPr>
        <w:tabs>
          <w:tab w:val="left" w:pos="284"/>
          <w:tab w:val="left" w:pos="630"/>
        </w:tabs>
        <w:ind w:right="-142"/>
        <w:contextualSpacing/>
        <w:rPr>
          <w:rFonts w:asciiTheme="minorHAnsi" w:hAnsiTheme="minorHAnsi" w:cstheme="minorHAnsi"/>
          <w:szCs w:val="24"/>
        </w:rPr>
      </w:pPr>
      <w:r w:rsidRPr="00D15B04">
        <w:rPr>
          <w:rFonts w:asciiTheme="minorHAnsi" w:hAnsiTheme="minorHAnsi" w:cstheme="minorHAnsi"/>
          <w:szCs w:val="24"/>
        </w:rPr>
        <w:t xml:space="preserve">Com algumas incursões na área das Artes Plásticas (exposições individuais e coletivas em Angra, Ponta Delgada, Lisboa, Porto e Guiné-Bissau, nas décadas de 60 a 80), criou mais de uma centena de capas para livros. </w:t>
      </w:r>
    </w:p>
    <w:p w14:paraId="0761E881" w14:textId="77777777" w:rsidR="00F3448F" w:rsidRPr="00D15B04" w:rsidRDefault="00F3448F" w:rsidP="005B75C5">
      <w:pPr>
        <w:tabs>
          <w:tab w:val="left" w:pos="284"/>
          <w:tab w:val="left" w:pos="630"/>
        </w:tabs>
        <w:ind w:right="-142"/>
        <w:contextualSpacing/>
        <w:rPr>
          <w:rFonts w:asciiTheme="minorHAnsi" w:hAnsiTheme="minorHAnsi" w:cstheme="minorHAnsi"/>
          <w:szCs w:val="24"/>
        </w:rPr>
      </w:pPr>
      <w:r w:rsidRPr="00D15B04">
        <w:rPr>
          <w:rFonts w:asciiTheme="minorHAnsi" w:hAnsiTheme="minorHAnsi" w:cstheme="minorHAnsi"/>
          <w:szCs w:val="24"/>
        </w:rPr>
        <w:t>Em 2010, foram-lhe conferidas as seguintes distinções: Insígnia Autonómica de Reconhecimento do Governo Regional dos Açores e Grau de Comendador da Ordem de Mérito da Presidência da República. Representou a AICL no Parlamento Europeu, Bruxelas em outº 2019</w:t>
      </w:r>
    </w:p>
    <w:p w14:paraId="52214600" w14:textId="77777777" w:rsidR="00F3448F" w:rsidRPr="00D15B04" w:rsidRDefault="00F3448F" w:rsidP="005B75C5">
      <w:pPr>
        <w:tabs>
          <w:tab w:val="left" w:pos="284"/>
          <w:tab w:val="left" w:pos="630"/>
        </w:tabs>
        <w:ind w:right="-142"/>
        <w:contextualSpacing/>
        <w:rPr>
          <w:rFonts w:asciiTheme="minorHAnsi" w:hAnsiTheme="minorHAnsi" w:cstheme="minorHAnsi"/>
          <w:szCs w:val="24"/>
        </w:rPr>
      </w:pPr>
      <w:r w:rsidRPr="00D15B04">
        <w:rPr>
          <w:rFonts w:asciiTheme="minorHAnsi" w:hAnsiTheme="minorHAnsi" w:cstheme="minorHAnsi"/>
          <w:szCs w:val="24"/>
        </w:rPr>
        <w:t>FOI Autor homenageado pela AICL em 213, 2014, 2015, 2017 e 2020</w:t>
      </w:r>
    </w:p>
    <w:p w14:paraId="61873D1F" w14:textId="77777777" w:rsidR="00F3448F" w:rsidRPr="00D15B04" w:rsidRDefault="00F3448F" w:rsidP="005B75C5">
      <w:pPr>
        <w:pStyle w:val="IntenseQuote"/>
        <w:spacing w:line="240" w:lineRule="auto"/>
        <w:ind w:left="0"/>
        <w:rPr>
          <w:rStyle w:val="Hyperlink"/>
          <w:rFonts w:asciiTheme="minorHAnsi" w:hAnsiTheme="minorHAnsi" w:cstheme="minorHAnsi"/>
          <w:b w:val="0"/>
          <w:bCs w:val="0"/>
          <w:lang w:val="pt-PT"/>
        </w:rPr>
      </w:pPr>
      <w:r w:rsidRPr="00D15B04">
        <w:rPr>
          <w:rStyle w:val="Hyperlink"/>
          <w:rFonts w:asciiTheme="minorHAnsi" w:hAnsiTheme="minorHAnsi" w:cstheme="minorHAnsi"/>
          <w:sz w:val="24"/>
          <w:lang w:val="pt-PT"/>
        </w:rPr>
        <w:lastRenderedPageBreak/>
        <w:t xml:space="preserve"> </w:t>
      </w:r>
      <w:r w:rsidRPr="00D15B04">
        <w:rPr>
          <w:rStyle w:val="Hyperlink"/>
          <w:rFonts w:asciiTheme="minorHAnsi" w:hAnsiTheme="minorHAnsi" w:cstheme="minorHAnsi"/>
          <w:b w:val="0"/>
          <w:bCs w:val="0"/>
          <w:noProof/>
          <w:lang w:val="pt-PT"/>
        </w:rPr>
        <w:drawing>
          <wp:inline distT="0" distB="0" distL="0" distR="0" wp14:anchorId="04DE116B" wp14:editId="564EE05B">
            <wp:extent cx="3629025" cy="2716637"/>
            <wp:effectExtent l="0" t="0" r="0" b="7620"/>
            <wp:docPr id="1063" name="Picture 1063" descr="C:\Users\Chrys\AppData\Local\Microsoft\Windows\INetCache\Content.MSO\80AB63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C:\Users\Chrys\AppData\Local\Microsoft\Windows\INetCache\Content.MSO\80AB637A.tm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10936" cy="2777954"/>
                    </a:xfrm>
                    <a:prstGeom prst="rect">
                      <a:avLst/>
                    </a:prstGeom>
                    <a:noFill/>
                    <a:ln>
                      <a:noFill/>
                    </a:ln>
                  </pic:spPr>
                </pic:pic>
              </a:graphicData>
            </a:graphic>
          </wp:inline>
        </w:drawing>
      </w:r>
      <w:r w:rsidRPr="00D15B04">
        <w:rPr>
          <w:rStyle w:val="Hyperlink"/>
          <w:rFonts w:asciiTheme="minorHAnsi" w:hAnsiTheme="minorHAnsi" w:cstheme="minorHAnsi"/>
          <w:lang w:val="pt-PT"/>
        </w:rPr>
        <w:t xml:space="preserve"> </w:t>
      </w:r>
      <w:r w:rsidRPr="00D15B04">
        <w:rPr>
          <w:rStyle w:val="Hyperlink"/>
          <w:rFonts w:asciiTheme="minorHAnsi" w:hAnsiTheme="minorHAnsi" w:cstheme="minorHAnsi"/>
          <w:b w:val="0"/>
          <w:bCs w:val="0"/>
          <w:noProof/>
          <w:lang w:val="pt-PT"/>
        </w:rPr>
        <w:drawing>
          <wp:inline distT="0" distB="0" distL="0" distR="0" wp14:anchorId="2B01DC86" wp14:editId="0175D5E1">
            <wp:extent cx="2390775" cy="2796336"/>
            <wp:effectExtent l="0" t="0" r="0" b="4445"/>
            <wp:docPr id="1064" name="Picture 1064" descr="Image result for ALAMO OLIV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Image result for ALAMO OLIVEIR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61193" cy="2878700"/>
                    </a:xfrm>
                    <a:prstGeom prst="rect">
                      <a:avLst/>
                    </a:prstGeom>
                    <a:noFill/>
                    <a:ln>
                      <a:noFill/>
                    </a:ln>
                  </pic:spPr>
                </pic:pic>
              </a:graphicData>
            </a:graphic>
          </wp:inline>
        </w:drawing>
      </w:r>
      <w:r w:rsidRPr="00D15B04">
        <w:rPr>
          <w:rStyle w:val="Hyperlink"/>
          <w:rFonts w:asciiTheme="minorHAnsi" w:hAnsiTheme="minorHAnsi" w:cstheme="minorHAnsi"/>
          <w:b w:val="0"/>
          <w:bCs w:val="0"/>
          <w:noProof/>
          <w:lang w:val="pt-PT"/>
        </w:rPr>
        <w:drawing>
          <wp:inline distT="0" distB="0" distL="0" distR="0" wp14:anchorId="209ABA02" wp14:editId="6ADEAB14">
            <wp:extent cx="3901439" cy="2926080"/>
            <wp:effectExtent l="0" t="0" r="4445" b="7620"/>
            <wp:docPr id="18" name="Picture 18" descr="A group of men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men smiling&#10;&#10;Description automatically generated with medium confidenc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31901" cy="2948926"/>
                    </a:xfrm>
                    <a:prstGeom prst="rect">
                      <a:avLst/>
                    </a:prstGeom>
                    <a:noFill/>
                    <a:ln>
                      <a:noFill/>
                    </a:ln>
                  </pic:spPr>
                </pic:pic>
              </a:graphicData>
            </a:graphic>
          </wp:inline>
        </w:drawing>
      </w:r>
      <w:r w:rsidRPr="00D15B04">
        <w:rPr>
          <w:rStyle w:val="Hyperlink"/>
          <w:rFonts w:asciiTheme="minorHAnsi" w:hAnsiTheme="minorHAnsi" w:cstheme="minorHAnsi"/>
          <w:b w:val="0"/>
          <w:bCs w:val="0"/>
          <w:noProof/>
          <w:lang w:val="pt-PT"/>
        </w:rPr>
        <w:drawing>
          <wp:inline distT="0" distB="0" distL="0" distR="0" wp14:anchorId="7B560720" wp14:editId="2E5C4B97">
            <wp:extent cx="3910755" cy="2933065"/>
            <wp:effectExtent l="0" t="0" r="0" b="635"/>
            <wp:docPr id="20" name="Picture 20" descr="A person and person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and person at a podium&#10;&#10;Description automatically generated with medium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52820" cy="2964613"/>
                    </a:xfrm>
                    <a:prstGeom prst="rect">
                      <a:avLst/>
                    </a:prstGeom>
                    <a:noFill/>
                    <a:ln>
                      <a:noFill/>
                    </a:ln>
                  </pic:spPr>
                </pic:pic>
              </a:graphicData>
            </a:graphic>
          </wp:inline>
        </w:drawing>
      </w:r>
    </w:p>
    <w:p w14:paraId="1C40C746" w14:textId="77777777" w:rsidR="00F3448F" w:rsidRPr="00D15B04" w:rsidRDefault="00F3448F" w:rsidP="005B75C5">
      <w:pPr>
        <w:pStyle w:val="IntenseQuote"/>
        <w:spacing w:line="240" w:lineRule="auto"/>
        <w:ind w:left="0"/>
        <w:rPr>
          <w:rStyle w:val="Hyperlink"/>
          <w:rFonts w:asciiTheme="minorHAnsi" w:hAnsiTheme="minorHAnsi" w:cstheme="minorHAnsi"/>
          <w:b w:val="0"/>
          <w:bCs w:val="0"/>
          <w:lang w:val="pt-PT"/>
        </w:rPr>
      </w:pPr>
      <w:r w:rsidRPr="00D15B04">
        <w:rPr>
          <w:rStyle w:val="Hyperlink"/>
          <w:rFonts w:asciiTheme="minorHAnsi" w:hAnsiTheme="minorHAnsi" w:cstheme="minorHAnsi"/>
          <w:lang w:val="pt-PT"/>
        </w:rPr>
        <w:t>19º MAIA 2013</w:t>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t>30º PICO 2018</w:t>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t>30º PICO 2018</w:t>
      </w:r>
    </w:p>
    <w:p w14:paraId="7C298950" w14:textId="77777777" w:rsidR="00F3448F" w:rsidRPr="00D15B04" w:rsidRDefault="00F3448F" w:rsidP="005B75C5">
      <w:pPr>
        <w:pStyle w:val="BibliografiaRCCS"/>
        <w:rPr>
          <w:rStyle w:val="Emphasis"/>
          <w:rFonts w:asciiTheme="minorHAnsi" w:hAnsiTheme="minorHAnsi" w:cstheme="minorHAnsi"/>
          <w:i w:val="0"/>
          <w:iCs w:val="0"/>
          <w:noProof w:val="0"/>
        </w:rPr>
      </w:pPr>
    </w:p>
    <w:p w14:paraId="6085CDCD" w14:textId="77777777" w:rsidR="00F3448F" w:rsidRPr="00D15B04" w:rsidRDefault="00F3448F" w:rsidP="005B75C5">
      <w:pPr>
        <w:pStyle w:val="BibliografiaRCCS"/>
        <w:rPr>
          <w:rStyle w:val="Emphasis"/>
          <w:rFonts w:asciiTheme="minorHAnsi" w:hAnsiTheme="minorHAnsi" w:cstheme="minorHAnsi"/>
          <w:i w:val="0"/>
          <w:iCs w:val="0"/>
          <w:noProof w:val="0"/>
        </w:rPr>
      </w:pPr>
      <w:r w:rsidRPr="00D15B04">
        <w:rPr>
          <w:rStyle w:val="Emphasis"/>
          <w:rFonts w:asciiTheme="minorHAnsi" w:hAnsiTheme="minorHAnsi" w:cstheme="minorHAnsi"/>
          <w:i w:val="0"/>
          <w:iCs w:val="0"/>
          <w:noProof w:val="0"/>
        </w:rPr>
        <w:t xml:space="preserve">Bibliografia </w:t>
      </w:r>
    </w:p>
    <w:p w14:paraId="0835288A"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1968. A minha mão aberta. Opúsculo, ed. autor</w:t>
      </w:r>
    </w:p>
    <w:p w14:paraId="7A60DB4B"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1971. Pão Verde, esgotado, ed. autor</w:t>
      </w:r>
    </w:p>
    <w:p w14:paraId="70C9D00B"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1972 in 14 poetas de aqui e de agora (Antologia). Angra do Heroísmo. União Gráfica Angrense</w:t>
      </w:r>
    </w:p>
    <w:p w14:paraId="093F2352"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1973. Poemas </w:t>
      </w:r>
      <w:proofErr w:type="spellStart"/>
      <w:r w:rsidRPr="00D15B04">
        <w:rPr>
          <w:rStyle w:val="Emphasis"/>
          <w:rFonts w:asciiTheme="minorHAnsi" w:hAnsiTheme="minorHAnsi" w:cstheme="minorHAnsi"/>
          <w:noProof w:val="0"/>
          <w:lang w:val="pt-PT"/>
        </w:rPr>
        <w:t>de(s</w:t>
      </w:r>
      <w:proofErr w:type="spellEnd"/>
      <w:r w:rsidRPr="00D15B04">
        <w:rPr>
          <w:rStyle w:val="Emphasis"/>
          <w:rFonts w:asciiTheme="minorHAnsi" w:hAnsiTheme="minorHAnsi" w:cstheme="minorHAnsi"/>
          <w:noProof w:val="0"/>
          <w:lang w:val="pt-PT"/>
        </w:rPr>
        <w:t>)amor, poesia esgotado. Tip. Fernandes</w:t>
      </w:r>
    </w:p>
    <w:p w14:paraId="563AB4DD" w14:textId="77777777" w:rsidR="00F3448F" w:rsidRPr="00D15B04" w:rsidRDefault="00F3448F" w:rsidP="005B75C5">
      <w:pPr>
        <w:pStyle w:val="IntenseQuote"/>
        <w:spacing w:line="240" w:lineRule="auto"/>
        <w:ind w:left="0"/>
        <w:rPr>
          <w:rStyle w:val="Hyperlink"/>
          <w:rFonts w:asciiTheme="minorHAnsi" w:hAnsiTheme="minorHAnsi" w:cstheme="minorHAnsi"/>
          <w:b w:val="0"/>
          <w:bCs w:val="0"/>
          <w:lang w:val="pt-PT"/>
        </w:rPr>
      </w:pPr>
      <w:r w:rsidRPr="00D15B04">
        <w:rPr>
          <w:rStyle w:val="Hyperlink"/>
          <w:rFonts w:asciiTheme="minorHAnsi" w:hAnsiTheme="minorHAnsi" w:cstheme="minorHAnsi"/>
          <w:b w:val="0"/>
          <w:bCs w:val="0"/>
          <w:noProof/>
          <w:lang w:val="pt-PT"/>
        </w:rPr>
        <w:drawing>
          <wp:inline distT="0" distB="0" distL="0" distR="0" wp14:anchorId="25CCA82A" wp14:editId="375C1199">
            <wp:extent cx="2895600" cy="2171700"/>
            <wp:effectExtent l="0" t="0" r="0" b="0"/>
            <wp:docPr id="105" name="Picture 105" descr="A group of men sitting at a table with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group of men sitting at a table with flowers&#10;&#10;Description automatically generated with medium confidenc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19663" cy="2189747"/>
                    </a:xfrm>
                    <a:prstGeom prst="rect">
                      <a:avLst/>
                    </a:prstGeom>
                    <a:noFill/>
                    <a:ln>
                      <a:noFill/>
                    </a:ln>
                  </pic:spPr>
                </pic:pic>
              </a:graphicData>
            </a:graphic>
          </wp:inline>
        </w:drawing>
      </w:r>
      <w:r w:rsidRPr="00D15B04">
        <w:rPr>
          <w:rStyle w:val="Hyperlink"/>
          <w:rFonts w:asciiTheme="minorHAnsi" w:hAnsiTheme="minorHAnsi" w:cstheme="minorHAnsi"/>
          <w:b w:val="0"/>
          <w:bCs w:val="0"/>
          <w:noProof/>
          <w:lang w:val="pt-PT"/>
        </w:rPr>
        <w:drawing>
          <wp:inline distT="0" distB="0" distL="0" distR="0" wp14:anchorId="621BF937" wp14:editId="66349CA1">
            <wp:extent cx="1846711" cy="2160905"/>
            <wp:effectExtent l="0" t="0" r="1270" b="0"/>
            <wp:docPr id="1935" name="Picture 73" descr="E:\clipart\AICLslides fotos coloquios\2012galiza net\GALIZA2012 (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clipart\AICLslides fotos coloquios\2012galiza net\GALIZA2012 (749).JPG"/>
                    <pic:cNvPicPr>
                      <a:picLocks noChangeAspect="1" noChangeArrowheads="1"/>
                    </pic:cNvPicPr>
                  </pic:nvPicPr>
                  <pic:blipFill>
                    <a:blip r:embed="rId68"/>
                    <a:stretch>
                      <a:fillRect/>
                    </a:stretch>
                  </pic:blipFill>
                  <pic:spPr bwMode="auto">
                    <a:xfrm>
                      <a:off x="0" y="0"/>
                      <a:ext cx="1974068" cy="2309930"/>
                    </a:xfrm>
                    <a:prstGeom prst="rect">
                      <a:avLst/>
                    </a:prstGeom>
                    <a:noFill/>
                    <a:ln>
                      <a:noFill/>
                    </a:ln>
                  </pic:spPr>
                </pic:pic>
              </a:graphicData>
            </a:graphic>
          </wp:inline>
        </w:drawing>
      </w:r>
      <w:r w:rsidRPr="00D15B04">
        <w:rPr>
          <w:rStyle w:val="Hyperlink"/>
          <w:rFonts w:asciiTheme="minorHAnsi" w:hAnsiTheme="minorHAnsi" w:cstheme="minorHAnsi"/>
          <w:b w:val="0"/>
          <w:bCs w:val="0"/>
          <w:noProof/>
          <w:lang w:val="pt-PT"/>
        </w:rPr>
        <w:drawing>
          <wp:inline distT="0" distB="0" distL="0" distR="0" wp14:anchorId="0B69AAAD" wp14:editId="6FC56EAF">
            <wp:extent cx="2872736" cy="2154555"/>
            <wp:effectExtent l="0" t="0" r="4445" b="0"/>
            <wp:docPr id="1936" name="Picture 72" descr="E:\clipart\AICLslides fotos coloquios\2012galiza net\GALIZA2012 (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clipart\AICLslides fotos coloquios\2012galiza net\GALIZA2012 (290).jpg"/>
                    <pic:cNvPicPr>
                      <a:picLocks noChangeAspect="1" noChangeArrowheads="1"/>
                    </pic:cNvPicPr>
                  </pic:nvPicPr>
                  <pic:blipFill>
                    <a:blip r:embed="rId69"/>
                    <a:stretch>
                      <a:fillRect/>
                    </a:stretch>
                  </pic:blipFill>
                  <pic:spPr bwMode="auto">
                    <a:xfrm>
                      <a:off x="0" y="0"/>
                      <a:ext cx="3029365" cy="2272027"/>
                    </a:xfrm>
                    <a:prstGeom prst="rect">
                      <a:avLst/>
                    </a:prstGeom>
                    <a:noFill/>
                    <a:ln>
                      <a:noFill/>
                    </a:ln>
                  </pic:spPr>
                </pic:pic>
              </a:graphicData>
            </a:graphic>
          </wp:inline>
        </w:drawing>
      </w:r>
      <w:r w:rsidRPr="00D15B04">
        <w:rPr>
          <w:rStyle w:val="Hyperlink"/>
          <w:rFonts w:asciiTheme="minorHAnsi" w:hAnsiTheme="minorHAnsi" w:cstheme="minorHAnsi"/>
          <w:b w:val="0"/>
          <w:bCs w:val="0"/>
          <w:noProof/>
          <w:lang w:val="pt-PT"/>
        </w:rPr>
        <w:drawing>
          <wp:inline distT="0" distB="0" distL="0" distR="0" wp14:anchorId="0434267D" wp14:editId="5FB54713">
            <wp:extent cx="2860040" cy="2145030"/>
            <wp:effectExtent l="0" t="0" r="0" b="7620"/>
            <wp:docPr id="367" name="Picture 367" descr="A group of people sitting at a table with micropho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A group of people sitting at a table with microphones&#10;&#10;Description automatically generated with medium confidenc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60637" cy="2145478"/>
                    </a:xfrm>
                    <a:prstGeom prst="rect">
                      <a:avLst/>
                    </a:prstGeom>
                    <a:noFill/>
                    <a:ln>
                      <a:noFill/>
                    </a:ln>
                  </pic:spPr>
                </pic:pic>
              </a:graphicData>
            </a:graphic>
          </wp:inline>
        </w:drawing>
      </w:r>
      <w:r w:rsidRPr="00D15B04">
        <w:rPr>
          <w:rStyle w:val="Hyperlink"/>
          <w:rFonts w:asciiTheme="minorHAnsi" w:hAnsiTheme="minorHAnsi" w:cstheme="minorHAnsi"/>
          <w:b w:val="0"/>
          <w:bCs w:val="0"/>
          <w:noProof/>
          <w:lang w:val="pt-PT"/>
        </w:rPr>
        <w:drawing>
          <wp:inline distT="0" distB="0" distL="0" distR="0" wp14:anchorId="4874908C" wp14:editId="3ADA333C">
            <wp:extent cx="1594961" cy="2126614"/>
            <wp:effectExtent l="0" t="0" r="5715" b="7620"/>
            <wp:docPr id="21" name="Picture 21" descr="A person smiling with a sign in front of hi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smiling with a sign in front of him&#10;&#10;Description automatically generated with low confidenc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04451" cy="2139267"/>
                    </a:xfrm>
                    <a:prstGeom prst="rect">
                      <a:avLst/>
                    </a:prstGeom>
                    <a:noFill/>
                    <a:ln>
                      <a:noFill/>
                    </a:ln>
                  </pic:spPr>
                </pic:pic>
              </a:graphicData>
            </a:graphic>
          </wp:inline>
        </w:drawing>
      </w:r>
      <w:r w:rsidRPr="00D15B04">
        <w:rPr>
          <w:rStyle w:val="Hyperlink"/>
          <w:rFonts w:asciiTheme="minorHAnsi" w:hAnsiTheme="minorHAnsi" w:cstheme="minorHAnsi"/>
          <w:b w:val="0"/>
          <w:bCs w:val="0"/>
          <w:noProof/>
          <w:lang w:val="pt-PT"/>
        </w:rPr>
        <w:drawing>
          <wp:inline distT="0" distB="0" distL="0" distR="0" wp14:anchorId="5FEC5F9C" wp14:editId="0A1CC336">
            <wp:extent cx="1614012" cy="2152015"/>
            <wp:effectExtent l="0" t="0" r="5715" b="635"/>
            <wp:docPr id="22" name="Picture 22" descr="A picture containing person,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person, person, standing&#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18967" cy="2158622"/>
                    </a:xfrm>
                    <a:prstGeom prst="rect">
                      <a:avLst/>
                    </a:prstGeom>
                    <a:noFill/>
                    <a:ln>
                      <a:noFill/>
                    </a:ln>
                  </pic:spPr>
                </pic:pic>
              </a:graphicData>
            </a:graphic>
          </wp:inline>
        </w:drawing>
      </w:r>
    </w:p>
    <w:p w14:paraId="25396558" w14:textId="77777777" w:rsidR="00F3448F" w:rsidRPr="00D15B04" w:rsidRDefault="00F3448F" w:rsidP="005B75C5">
      <w:pPr>
        <w:pStyle w:val="IntenseQuote"/>
        <w:spacing w:line="240" w:lineRule="auto"/>
        <w:ind w:left="0"/>
        <w:rPr>
          <w:rStyle w:val="Hyperlink"/>
          <w:rFonts w:asciiTheme="minorHAnsi" w:hAnsiTheme="minorHAnsi" w:cstheme="minorHAnsi"/>
          <w:b w:val="0"/>
          <w:bCs w:val="0"/>
          <w:lang w:val="pt-PT"/>
        </w:rPr>
      </w:pPr>
      <w:r w:rsidRPr="00D15B04">
        <w:rPr>
          <w:rStyle w:val="Hyperlink"/>
          <w:rFonts w:asciiTheme="minorHAnsi" w:hAnsiTheme="minorHAnsi" w:cstheme="minorHAnsi"/>
          <w:lang w:val="pt-PT"/>
        </w:rPr>
        <w:t xml:space="preserve">BGA ANGRA 2013              </w:t>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t>18º GALIZA 2012</w:t>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t>29º BELMONTE 2017</w:t>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t>24º GRACIOSA 2015</w:t>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t>30º PICO 2018</w:t>
      </w:r>
    </w:p>
    <w:p w14:paraId="25F19964" w14:textId="77777777" w:rsidR="00F3448F" w:rsidRPr="00D15B04" w:rsidRDefault="00F3448F" w:rsidP="005B75C5">
      <w:pPr>
        <w:pStyle w:val="IntenseQuote"/>
        <w:spacing w:line="240" w:lineRule="auto"/>
        <w:ind w:left="0"/>
        <w:rPr>
          <w:rStyle w:val="Hyperlink"/>
          <w:rFonts w:asciiTheme="minorHAnsi" w:hAnsiTheme="minorHAnsi" w:cstheme="minorHAnsi"/>
          <w:b w:val="0"/>
          <w:bCs w:val="0"/>
          <w:lang w:val="pt-PT"/>
        </w:rPr>
      </w:pPr>
      <w:r w:rsidRPr="00D15B04">
        <w:rPr>
          <w:rStyle w:val="Hyperlink"/>
          <w:rFonts w:asciiTheme="minorHAnsi" w:hAnsiTheme="minorHAnsi" w:cstheme="minorHAnsi"/>
          <w:b w:val="0"/>
          <w:bCs w:val="0"/>
          <w:noProof/>
          <w:lang w:val="pt-PT"/>
        </w:rPr>
        <w:drawing>
          <wp:inline distT="0" distB="0" distL="0" distR="0" wp14:anchorId="0C799270" wp14:editId="2EF37F6C">
            <wp:extent cx="3530605" cy="2647950"/>
            <wp:effectExtent l="0" t="0" r="0" b="0"/>
            <wp:docPr id="16" name="Picture 16" descr="A couple of men sitting at a table with wine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ouple of men sitting at a table with wine glasses&#10;&#10;Description automatically generated with low confidenc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50293" cy="2662716"/>
                    </a:xfrm>
                    <a:prstGeom prst="rect">
                      <a:avLst/>
                    </a:prstGeom>
                    <a:noFill/>
                    <a:ln>
                      <a:noFill/>
                    </a:ln>
                  </pic:spPr>
                </pic:pic>
              </a:graphicData>
            </a:graphic>
          </wp:inline>
        </w:drawing>
      </w:r>
      <w:r w:rsidRPr="00D15B04">
        <w:rPr>
          <w:rStyle w:val="Hyperlink"/>
          <w:rFonts w:asciiTheme="minorHAnsi" w:hAnsiTheme="minorHAnsi" w:cstheme="minorHAnsi"/>
          <w:b w:val="0"/>
          <w:bCs w:val="0"/>
          <w:noProof/>
          <w:lang w:val="pt-PT"/>
        </w:rPr>
        <w:drawing>
          <wp:inline distT="0" distB="0" distL="0" distR="0" wp14:anchorId="4E6C1692" wp14:editId="23AAABB1">
            <wp:extent cx="3514725" cy="2636043"/>
            <wp:effectExtent l="0" t="0" r="0" b="0"/>
            <wp:docPr id="17" name="Picture 17" descr="A person and person sitting at a table with wine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and person sitting at a table with wine glasses&#10;&#10;Description automatically generated with medium confidenc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36862" cy="2652646"/>
                    </a:xfrm>
                    <a:prstGeom prst="rect">
                      <a:avLst/>
                    </a:prstGeom>
                    <a:noFill/>
                    <a:ln>
                      <a:noFill/>
                    </a:ln>
                  </pic:spPr>
                </pic:pic>
              </a:graphicData>
            </a:graphic>
          </wp:inline>
        </w:drawing>
      </w:r>
      <w:r w:rsidRPr="00D15B04">
        <w:rPr>
          <w:rStyle w:val="Hyperlink"/>
          <w:rFonts w:asciiTheme="minorHAnsi" w:hAnsiTheme="minorHAnsi" w:cstheme="minorHAnsi"/>
          <w:b w:val="0"/>
          <w:bCs w:val="0"/>
          <w:noProof/>
          <w:lang w:val="pt-PT"/>
        </w:rPr>
        <w:drawing>
          <wp:inline distT="0" distB="0" distL="0" distR="0" wp14:anchorId="6589782B" wp14:editId="65D405C6">
            <wp:extent cx="3500089" cy="2625708"/>
            <wp:effectExtent l="0" t="0" r="5715" b="3810"/>
            <wp:docPr id="365" name="Picture 365" descr="D:\Clipart\AAAICL coloquios fotos videos slides\all coloquios fotos\28º 2017 BGA 4 ILHAS\BGA ANGRA 2DEZ17\BGA ANGRA 2DEZ17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Clipart\AAAICL coloquios fotos videos slides\all coloquios fotos\28º 2017 BGA 4 ILHAS\BGA ANGRA 2DEZ17\BGA ANGRA 2DEZ17 (1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19753" cy="2640459"/>
                    </a:xfrm>
                    <a:prstGeom prst="rect">
                      <a:avLst/>
                    </a:prstGeom>
                    <a:noFill/>
                    <a:ln>
                      <a:noFill/>
                    </a:ln>
                  </pic:spPr>
                </pic:pic>
              </a:graphicData>
            </a:graphic>
          </wp:inline>
        </w:drawing>
      </w:r>
      <w:r w:rsidRPr="00D15B04">
        <w:rPr>
          <w:rStyle w:val="Hyperlink"/>
          <w:rFonts w:asciiTheme="minorHAnsi" w:hAnsiTheme="minorHAnsi" w:cstheme="minorHAnsi"/>
          <w:b w:val="0"/>
          <w:bCs w:val="0"/>
          <w:noProof/>
          <w:lang w:val="pt-PT"/>
        </w:rPr>
        <w:drawing>
          <wp:inline distT="0" distB="0" distL="0" distR="0" wp14:anchorId="11EE7C50" wp14:editId="0523B473">
            <wp:extent cx="3429000" cy="2574891"/>
            <wp:effectExtent l="0" t="0" r="0" b="0"/>
            <wp:docPr id="366" name="Picture 366" descr="D:\Clipart\AAAICL coloquios fotos videos slides\all coloquios fotos\28º 2017 BGA 4 ILHAS\BGA ANGRA 2DEZ17\3ª 2017 DEZ (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Clipart\AAAICL coloquios fotos videos slides\all coloquios fotos\28º 2017 BGA 4 ILHAS\BGA ANGRA 2DEZ17\3ª 2017 DEZ (59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55093" cy="2594485"/>
                    </a:xfrm>
                    <a:prstGeom prst="rect">
                      <a:avLst/>
                    </a:prstGeom>
                    <a:noFill/>
                    <a:ln>
                      <a:noFill/>
                    </a:ln>
                  </pic:spPr>
                </pic:pic>
              </a:graphicData>
            </a:graphic>
          </wp:inline>
        </w:drawing>
      </w:r>
    </w:p>
    <w:p w14:paraId="4096628D" w14:textId="77777777" w:rsidR="00F3448F" w:rsidRPr="00D15B04" w:rsidRDefault="00F3448F" w:rsidP="005B75C5">
      <w:pPr>
        <w:pStyle w:val="IntenseQuote"/>
        <w:spacing w:line="240" w:lineRule="auto"/>
        <w:ind w:left="0"/>
        <w:rPr>
          <w:rStyle w:val="Hyperlink"/>
          <w:rFonts w:asciiTheme="minorHAnsi" w:hAnsiTheme="minorHAnsi" w:cstheme="minorHAnsi"/>
          <w:b w:val="0"/>
          <w:bCs w:val="0"/>
          <w:lang w:val="pt-PT"/>
        </w:rPr>
      </w:pPr>
      <w:r w:rsidRPr="00D15B04">
        <w:rPr>
          <w:rStyle w:val="Hyperlink"/>
          <w:rFonts w:asciiTheme="minorHAnsi" w:hAnsiTheme="minorHAnsi" w:cstheme="minorHAnsi"/>
          <w:lang w:val="pt-PT"/>
        </w:rPr>
        <w:t>30º PICO 2018</w:t>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t>30º PICO 2018</w:t>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r>
      <w:r w:rsidRPr="00D15B04">
        <w:rPr>
          <w:rStyle w:val="Hyperlink"/>
          <w:rFonts w:asciiTheme="minorHAnsi" w:hAnsiTheme="minorHAnsi" w:cstheme="minorHAnsi"/>
          <w:lang w:val="pt-PT"/>
        </w:rPr>
        <w:tab/>
        <w:t>BGA ANGRA 2017</w:t>
      </w:r>
    </w:p>
    <w:p w14:paraId="644F912A" w14:textId="77777777" w:rsidR="00F3448F" w:rsidRPr="00D15B04" w:rsidRDefault="00F3448F" w:rsidP="005B75C5">
      <w:pPr>
        <w:pStyle w:val="BibliografiaRCCS"/>
        <w:rPr>
          <w:rStyle w:val="Emphasis"/>
          <w:rFonts w:asciiTheme="minorHAnsi" w:hAnsiTheme="minorHAnsi" w:cstheme="minorHAnsi"/>
          <w:i w:val="0"/>
          <w:iCs w:val="0"/>
          <w:noProof w:val="0"/>
        </w:rPr>
      </w:pPr>
      <w:r w:rsidRPr="00D15B04">
        <w:rPr>
          <w:rStyle w:val="Emphasis"/>
          <w:rFonts w:asciiTheme="minorHAnsi" w:hAnsiTheme="minorHAnsi" w:cstheme="minorHAnsi"/>
          <w:i w:val="0"/>
          <w:iCs w:val="0"/>
          <w:noProof w:val="0"/>
        </w:rPr>
        <w:lastRenderedPageBreak/>
        <w:t xml:space="preserve">Bibliografia </w:t>
      </w:r>
    </w:p>
    <w:p w14:paraId="5B80DF35"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1968. A minha mão aberta. Opúsculo, ed. autor</w:t>
      </w:r>
    </w:p>
    <w:p w14:paraId="79FFE41E"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1971. Pão Verde, esgotado, ed. autor</w:t>
      </w:r>
    </w:p>
    <w:p w14:paraId="68DF5A5E"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1972 in 14 poetas de aqui e de agora (Antologia). Angra do Heroísmo. União Gráfica Angrense</w:t>
      </w:r>
    </w:p>
    <w:p w14:paraId="5B9AB192"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1973. Poemas </w:t>
      </w:r>
      <w:proofErr w:type="spellStart"/>
      <w:r w:rsidRPr="00D15B04">
        <w:rPr>
          <w:rStyle w:val="Emphasis"/>
          <w:rFonts w:asciiTheme="minorHAnsi" w:hAnsiTheme="minorHAnsi" w:cstheme="minorHAnsi"/>
          <w:noProof w:val="0"/>
          <w:lang w:val="pt-PT"/>
        </w:rPr>
        <w:t>de(s</w:t>
      </w:r>
      <w:proofErr w:type="spellEnd"/>
      <w:r w:rsidRPr="00D15B04">
        <w:rPr>
          <w:rStyle w:val="Emphasis"/>
          <w:rFonts w:asciiTheme="minorHAnsi" w:hAnsiTheme="minorHAnsi" w:cstheme="minorHAnsi"/>
          <w:noProof w:val="0"/>
          <w:lang w:val="pt-PT"/>
        </w:rPr>
        <w:t>)amor, poesia esgotado. Tip. Fernandes</w:t>
      </w:r>
    </w:p>
    <w:p w14:paraId="589B1DAE"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1974. Morte ou vida do poeta. Teatro. Angra, Livr. Adriano G de Figueiredo</w:t>
      </w:r>
    </w:p>
    <w:p w14:paraId="51CE8EC7"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1974. Fábulas, poesia, esgotado ed. autor</w:t>
      </w:r>
    </w:p>
    <w:p w14:paraId="7C4837B7"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1974. Um Quixote. 2ª ed. Teatro</w:t>
      </w:r>
    </w:p>
    <w:p w14:paraId="798E55FF"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1976. Os quinze misteriosos mistérios. Poesia, esgotado ed. autor</w:t>
      </w:r>
    </w:p>
    <w:p w14:paraId="648614D7"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1977. Manuel, seis vezes pensei em ti, teatro ed. autor</w:t>
      </w:r>
    </w:p>
    <w:p w14:paraId="06DA6A07"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1977 in Antologia de poesia açoriana do séc. XVIII a 1975 de Pedro da Silveira. Lisboa ed. Sá da Costa</w:t>
      </w:r>
    </w:p>
    <w:p w14:paraId="042253EE"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1978. Manuel. Seis vezes pensei em ti, peça em duas talhadas com dez pevides, posfácio de E Ferraz da Rosa, teatro, 2ª ed. Angra ed. autor.</w:t>
      </w:r>
    </w:p>
    <w:p w14:paraId="33FA8C95"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1978. Almeida Firmino, Poeta dos Açores. Ensaio, poesia, ed. DRAC. SREC, esgotado </w:t>
      </w:r>
    </w:p>
    <w:p w14:paraId="2DEFEFAB"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1978 in Antologia panorâmica do conto açoriano, sécs. XIX e XX, org., prefácio e notas de João de Melo. Lisboa ed. Vega</w:t>
      </w:r>
    </w:p>
    <w:p w14:paraId="68CA4E28"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1979. Cantar O Corpo. Poesia, esgotado. Angra. União Gráfica Angrense ed. autor</w:t>
      </w:r>
    </w:p>
    <w:p w14:paraId="342548F9"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1980. Eu Fui Ao Pico Piquei-Me, poesia, esgotado, ed. autor</w:t>
      </w:r>
    </w:p>
    <w:p w14:paraId="156D3647"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1982. Uma Hortênsia Para Brianda. Teatro, ed. Separata Atlântida</w:t>
      </w:r>
    </w:p>
    <w:p w14:paraId="19C7EFA7"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1982. Abordagem" (teatral) a "Quando o mar galgou a terra" de Armando Côrtes-Rodrigues, Ensaio, separata da "Atlântida". Angra do Heroísmo</w:t>
      </w:r>
    </w:p>
    <w:p w14:paraId="26419371"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1982. Burra Preta Com Uma Lágrima, ficção, ed. autor</w:t>
      </w:r>
    </w:p>
    <w:p w14:paraId="3CC20B40"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1982. Itinerário das Gaivotas, poesia, ed. SREC. DRAC esgotado </w:t>
      </w:r>
    </w:p>
    <w:p w14:paraId="7B366EBD"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1982. «Nota de abertura ou Almeida Firmino, um poeta a recuperar» in Firmino, Almeida. Narcose: obra poética completa. Angra do Heroísmo. SREC pp. 9-20.</w:t>
      </w:r>
    </w:p>
    <w:p w14:paraId="7243365A" w14:textId="77777777" w:rsidR="00F3448F" w:rsidRPr="00D15B04" w:rsidRDefault="00F3448F" w:rsidP="005B75C5">
      <w:pPr>
        <w:pStyle w:val="Bibliografia-maisdoqueumaobra"/>
        <w:rPr>
          <w:rStyle w:val="Hyperlink"/>
          <w:rFonts w:asciiTheme="minorHAnsi" w:hAnsiTheme="minorHAnsi" w:cstheme="minorHAnsi"/>
          <w:noProof w:val="0"/>
          <w:lang w:val="pt-PT"/>
        </w:rPr>
      </w:pPr>
      <w:r w:rsidRPr="00D15B04">
        <w:rPr>
          <w:rStyle w:val="Emphasis"/>
          <w:rFonts w:asciiTheme="minorHAnsi" w:hAnsiTheme="minorHAnsi" w:cstheme="minorHAnsi"/>
          <w:noProof w:val="0"/>
          <w:lang w:val="pt-PT"/>
        </w:rPr>
        <w:t xml:space="preserve"> </w:t>
      </w:r>
      <w:r w:rsidRPr="00D15B04">
        <w:rPr>
          <w:rStyle w:val="Hyperlink"/>
          <w:rFonts w:asciiTheme="minorHAnsi" w:hAnsiTheme="minorHAnsi" w:cstheme="minorHAnsi"/>
          <w:lang w:val="pt-PT"/>
        </w:rPr>
        <w:drawing>
          <wp:inline distT="0" distB="0" distL="0" distR="0" wp14:anchorId="45CE59C6" wp14:editId="372C5B17">
            <wp:extent cx="5324475" cy="3001341"/>
            <wp:effectExtent l="0" t="0" r="0" b="8890"/>
            <wp:docPr id="104682977" name="Picture 5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82977" name="Picture 58" descr="A group of people sitting at a table&#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35929" cy="3007798"/>
                    </a:xfrm>
                    <a:prstGeom prst="rect">
                      <a:avLst/>
                    </a:prstGeom>
                    <a:noFill/>
                    <a:ln>
                      <a:noFill/>
                    </a:ln>
                  </pic:spPr>
                </pic:pic>
              </a:graphicData>
            </a:graphic>
          </wp:inline>
        </w:drawing>
      </w:r>
      <w:r w:rsidRPr="00D15B04">
        <w:rPr>
          <w:rStyle w:val="Hyperlink"/>
          <w:rFonts w:asciiTheme="minorHAnsi" w:hAnsiTheme="minorHAnsi" w:cstheme="minorHAnsi"/>
          <w:noProof w:val="0"/>
          <w:lang w:val="pt-PT"/>
        </w:rPr>
        <w:t xml:space="preserve"> </w:t>
      </w:r>
      <w:r w:rsidRPr="00D15B04">
        <w:rPr>
          <w:rStyle w:val="Hyperlink"/>
          <w:rFonts w:asciiTheme="minorHAnsi" w:hAnsiTheme="minorHAnsi" w:cstheme="minorHAnsi"/>
          <w:highlight w:val="yellow"/>
          <w:lang w:val="pt-PT"/>
        </w:rPr>
        <w:drawing>
          <wp:inline distT="0" distB="0" distL="0" distR="0" wp14:anchorId="54B7E465" wp14:editId="628C3078">
            <wp:extent cx="2235767" cy="2980055"/>
            <wp:effectExtent l="0" t="0" r="0" b="0"/>
            <wp:docPr id="1103978383" name="Picture 29" descr="A person sitting at a table with glass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78383" name="Picture 29" descr="A person sitting at a table with glasses on it&#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84220" cy="3044638"/>
                    </a:xfrm>
                    <a:prstGeom prst="rect">
                      <a:avLst/>
                    </a:prstGeom>
                    <a:noFill/>
                    <a:ln>
                      <a:noFill/>
                    </a:ln>
                  </pic:spPr>
                </pic:pic>
              </a:graphicData>
            </a:graphic>
          </wp:inline>
        </w:drawing>
      </w:r>
      <w:r w:rsidRPr="00D15B04">
        <w:rPr>
          <w:rStyle w:val="Hyperlink"/>
          <w:rFonts w:asciiTheme="minorHAnsi" w:hAnsiTheme="minorHAnsi" w:cstheme="minorHAnsi"/>
          <w:highlight w:val="yellow"/>
          <w:lang w:val="pt-PT"/>
        </w:rPr>
        <w:drawing>
          <wp:inline distT="0" distB="0" distL="0" distR="0" wp14:anchorId="028E9EDF" wp14:editId="5C5C789E">
            <wp:extent cx="5342828" cy="3011686"/>
            <wp:effectExtent l="0" t="0" r="0" b="0"/>
            <wp:docPr id="1420519977" name="Picture 85"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19977" name="Picture 85" descr="A group of people sitting in chairs&#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53032" cy="3017438"/>
                    </a:xfrm>
                    <a:prstGeom prst="rect">
                      <a:avLst/>
                    </a:prstGeom>
                    <a:noFill/>
                    <a:ln>
                      <a:noFill/>
                    </a:ln>
                  </pic:spPr>
                </pic:pic>
              </a:graphicData>
            </a:graphic>
          </wp:inline>
        </w:drawing>
      </w:r>
    </w:p>
    <w:p w14:paraId="178917E7" w14:textId="77777777" w:rsidR="00F3448F" w:rsidRPr="00D15B04" w:rsidRDefault="00F3448F" w:rsidP="005B75C5">
      <w:pPr>
        <w:rPr>
          <w:rStyle w:val="Hyperlink"/>
          <w:rFonts w:asciiTheme="minorHAnsi" w:hAnsiTheme="minorHAnsi" w:cstheme="minorHAnsi"/>
        </w:rPr>
      </w:pPr>
      <w:r w:rsidRPr="00D15B04">
        <w:rPr>
          <w:rStyle w:val="Hyperlink"/>
          <w:rFonts w:asciiTheme="minorHAnsi" w:hAnsiTheme="minorHAnsi" w:cstheme="minorHAnsi"/>
        </w:rPr>
        <w:t>38º Ribeira Grande 2023</w:t>
      </w:r>
    </w:p>
    <w:p w14:paraId="0166C07B" w14:textId="77777777" w:rsidR="00F3448F" w:rsidRPr="00D15B04" w:rsidRDefault="00F3448F" w:rsidP="005B75C5">
      <w:pPr>
        <w:rPr>
          <w:rStyle w:val="Hyperlink"/>
          <w:rFonts w:asciiTheme="minorHAnsi" w:hAnsiTheme="minorHAnsi" w:cstheme="minorHAnsi"/>
        </w:rPr>
      </w:pPr>
    </w:p>
    <w:p w14:paraId="5DF2CDB4"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1982. O presépio de esferovite: São Bartolomeu da Terceira com Etelvina Fraga, Manuel Fernandes, ed. DRAC. Biblioteca Pública e Arquivo Distrital de Angra </w:t>
      </w:r>
    </w:p>
    <w:p w14:paraId="46CA53E0"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1983 in Antologia The Sea </w:t>
      </w:r>
      <w:proofErr w:type="spellStart"/>
      <w:r w:rsidRPr="00D15B04">
        <w:rPr>
          <w:rStyle w:val="Emphasis"/>
          <w:rFonts w:asciiTheme="minorHAnsi" w:hAnsiTheme="minorHAnsi" w:cstheme="minorHAnsi"/>
          <w:noProof w:val="0"/>
          <w:lang w:val="pt-PT"/>
        </w:rPr>
        <w:t>Within</w:t>
      </w:r>
      <w:proofErr w:type="spellEnd"/>
      <w:r w:rsidRPr="00D15B04">
        <w:rPr>
          <w:rStyle w:val="Emphasis"/>
          <w:rFonts w:asciiTheme="minorHAnsi" w:hAnsiTheme="minorHAnsi" w:cstheme="minorHAnsi"/>
          <w:noProof w:val="0"/>
          <w:lang w:val="pt-PT"/>
        </w:rPr>
        <w:t xml:space="preserve">, a </w:t>
      </w:r>
      <w:proofErr w:type="spellStart"/>
      <w:r w:rsidRPr="00D15B04">
        <w:rPr>
          <w:rStyle w:val="Emphasis"/>
          <w:rFonts w:asciiTheme="minorHAnsi" w:hAnsiTheme="minorHAnsi" w:cstheme="minorHAnsi"/>
          <w:noProof w:val="0"/>
          <w:lang w:val="pt-PT"/>
        </w:rPr>
        <w:t>selection</w:t>
      </w:r>
      <w:proofErr w:type="spellEnd"/>
      <w:r w:rsidRPr="00D15B04">
        <w:rPr>
          <w:rStyle w:val="Emphasis"/>
          <w:rFonts w:asciiTheme="minorHAnsi" w:hAnsiTheme="minorHAnsi" w:cstheme="minorHAnsi"/>
          <w:noProof w:val="0"/>
          <w:lang w:val="pt-PT"/>
        </w:rPr>
        <w:t xml:space="preserve"> of Azorean poets, ed. Gávea-Brown. EUA</w:t>
      </w:r>
    </w:p>
    <w:p w14:paraId="5B008360"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1983 in 12 poetas dos Açores, org. e notas de Emanuel Jorge Botelho. Lisboa: IN-CM.</w:t>
      </w:r>
    </w:p>
    <w:p w14:paraId="3DBCF342"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1983. Nem mais amor que fogo, poesia, com Emanuel Jorge Botelho. Angra ed. autor</w:t>
      </w:r>
    </w:p>
    <w:p w14:paraId="14CD0EB6"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1983. Em louvor do Divino Espírito Santo: fotomemória de Francisco Ernesto de Oliveira Martins, conto de Álamo Oliveira. Angra. DRAC. D S Emigração. IN-CM</w:t>
      </w:r>
    </w:p>
    <w:p w14:paraId="19BA0687"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1984. Missa Terra Lavrada. Teatro, ed. DRAC. SREC</w:t>
      </w:r>
    </w:p>
    <w:p w14:paraId="10993B8B"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1984. Sabeis quem é este João? Teatro, peça sobre o beato João Baptista Machado, ed. Separata Atlântida vol. 29 pp. 3-68 IAC</w:t>
      </w:r>
    </w:p>
    <w:p w14:paraId="618DF672"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1984. Triste vida leva a garça. 1ª ed., Ulmeiro</w:t>
      </w:r>
    </w:p>
    <w:p w14:paraId="1E346109"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1985. «Terceirense e Pintor: José Lúcio» Atlântida vol. XXX 2° semestre, Angra do Heroísmo IAC pp. 34. 35.</w:t>
      </w:r>
    </w:p>
    <w:p w14:paraId="5A7B6624"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1986. Até hoje, memórias de cão, Romance. 1ª ed. Ulmeiro, esgotado</w:t>
      </w:r>
    </w:p>
    <w:p w14:paraId="4B0A650B"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1986. Textos Inocentes. Poesia, ed. autor</w:t>
      </w:r>
    </w:p>
    <w:p w14:paraId="68D33B66"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1987. O trajo nos Açores, com João Afonso. 2ª ed. Angra. Secretaria Regional dos Assuntos Sociais</w:t>
      </w:r>
    </w:p>
    <w:p w14:paraId="0A9AA12F"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1987. Até hoje, memórias de cão, Romance. 2ª ed., Ulmeiro esgotado</w:t>
      </w:r>
    </w:p>
    <w:p w14:paraId="6926357B"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1987 Interação entre atividades culturais na região e ao nível local, correntes “ascendentes” e “descendentes”. Ponta Delgada. UAç</w:t>
      </w:r>
    </w:p>
    <w:p w14:paraId="79DE8C5E"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1987. Erva-Azeda. Poesia. Angra do Heroísmo</w:t>
      </w:r>
    </w:p>
    <w:p w14:paraId="69BBE66F"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1988. Açores, com fotografia de Maurício Abreu, intro e seleção de textos de Álamo Oliveira, inglês Joaquim Nascimento. Setúbal. Ed. M Abreu e V. Figueiredo</w:t>
      </w:r>
    </w:p>
    <w:p w14:paraId="68842CEE"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1988. Até hoje, memórias de cão. Romance. 3ª ed. Angra, ed. Signo</w:t>
      </w:r>
    </w:p>
    <w:p w14:paraId="31BC82EC" w14:textId="77777777" w:rsidR="00F3448F" w:rsidRPr="00D15B04" w:rsidRDefault="00F3448F" w:rsidP="005B75C5">
      <w:pPr>
        <w:pStyle w:val="Bibliografia-maisdoqueumaobra"/>
        <w:rPr>
          <w:rFonts w:asciiTheme="minorHAnsi" w:hAnsiTheme="minorHAnsi" w:cstheme="minorHAnsi"/>
          <w:noProof w:val="0"/>
          <w:lang w:val="pt-PT"/>
        </w:rPr>
      </w:pPr>
      <w:r w:rsidRPr="00D15B04">
        <w:rPr>
          <w:rStyle w:val="Emphasis"/>
          <w:rFonts w:asciiTheme="minorHAnsi" w:hAnsiTheme="minorHAnsi" w:cstheme="minorHAnsi"/>
          <w:noProof w:val="0"/>
          <w:lang w:val="pt-PT"/>
        </w:rPr>
        <w:lastRenderedPageBreak/>
        <w:t xml:space="preserve"> </w:t>
      </w:r>
      <w:r w:rsidRPr="00D15B04">
        <w:rPr>
          <w:rFonts w:asciiTheme="minorHAnsi" w:hAnsiTheme="minorHAnsi" w:cstheme="minorHAnsi"/>
          <w:noProof w:val="0"/>
          <w:lang w:val="pt-PT"/>
        </w:rPr>
        <w:t xml:space="preserve"> 1990. O cenário de uma geração. Angra do Heroísmo, inédito 19 pp. Congresso de Literaturas Lusófonas de Expressão Portuguesa, Casa dos Açores de Lisboa.</w:t>
      </w:r>
    </w:p>
    <w:p w14:paraId="27F7771F"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1990. A Madeira é um jardim, Raminho, ed. Álamo Oliveira. Tip. Serafim Silva. Artes Gráficas. Maia</w:t>
      </w:r>
    </w:p>
    <w:p w14:paraId="5BA19C81"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1991. Contos Com Desconto. Contos. Angra do Heroísmo: IAC</w:t>
      </w:r>
    </w:p>
    <w:p w14:paraId="61FDDC33"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1992. Impressões de boca. Angra do Heroísmo: SREC DRAC, esgotado</w:t>
      </w:r>
    </w:p>
    <w:p w14:paraId="62F57A79"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1992. Pátio d’Alfândega. Meia-Noite, romance, ficção, col. Chão da Palavra. Lisboa ed. Vega</w:t>
      </w:r>
    </w:p>
    <w:p w14:paraId="7E686E03"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1992. Eugénio de Andrade nos Açores. Núcleo Açoriano da Fundação Eugénio de Andrade. Ponta Delgada. Câmara Municipal</w:t>
      </w:r>
    </w:p>
    <w:p w14:paraId="0751652D"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1994. Manuel, seis vezes pensei em ti. 2ª ed. Teatro, ed. Jornal de Cultura</w:t>
      </w:r>
    </w:p>
    <w:p w14:paraId="58A31B08"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1994. Pai, a sua bênção: Antologia de textos de autores açorianos. Ponta Delgada. DRAC.</w:t>
      </w:r>
    </w:p>
    <w:p w14:paraId="0450D7C7"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1994. A história da </w:t>
      </w:r>
      <w:proofErr w:type="spellStart"/>
      <w:r w:rsidRPr="00D15B04">
        <w:rPr>
          <w:rFonts w:asciiTheme="minorHAnsi" w:hAnsiTheme="minorHAnsi" w:cstheme="minorHAnsi"/>
          <w:noProof w:val="0"/>
          <w:lang w:val="pt-PT"/>
        </w:rPr>
        <w:t>Belárvore</w:t>
      </w:r>
      <w:proofErr w:type="spellEnd"/>
      <w:r w:rsidRPr="00D15B04">
        <w:rPr>
          <w:rFonts w:asciiTheme="minorHAnsi" w:hAnsiTheme="minorHAnsi" w:cstheme="minorHAnsi"/>
          <w:noProof w:val="0"/>
          <w:lang w:val="pt-PT"/>
        </w:rPr>
        <w:t xml:space="preserve"> na cidade da </w:t>
      </w:r>
      <w:proofErr w:type="spellStart"/>
      <w:r w:rsidRPr="00D15B04">
        <w:rPr>
          <w:rFonts w:asciiTheme="minorHAnsi" w:hAnsiTheme="minorHAnsi" w:cstheme="minorHAnsi"/>
          <w:noProof w:val="0"/>
          <w:lang w:val="pt-PT"/>
        </w:rPr>
        <w:t>Burocrácia</w:t>
      </w:r>
      <w:proofErr w:type="spellEnd"/>
      <w:r w:rsidRPr="00D15B04">
        <w:rPr>
          <w:rFonts w:asciiTheme="minorHAnsi" w:hAnsiTheme="minorHAnsi" w:cstheme="minorHAnsi"/>
          <w:noProof w:val="0"/>
          <w:lang w:val="pt-PT"/>
        </w:rPr>
        <w:t>, com desenhos de Virgílio Toste. Angra. Direção-geral de Organização e Administração Pública</w:t>
      </w:r>
    </w:p>
    <w:p w14:paraId="2C72A6EA"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1994. Açores, Azores com Maurício Abreu, versão inglesa de Vanessa </w:t>
      </w:r>
      <w:proofErr w:type="spellStart"/>
      <w:r w:rsidRPr="00D15B04">
        <w:rPr>
          <w:rFonts w:asciiTheme="minorHAnsi" w:hAnsiTheme="minorHAnsi" w:cstheme="minorHAnsi"/>
          <w:noProof w:val="0"/>
          <w:lang w:val="pt-PT"/>
        </w:rPr>
        <w:t>Seed</w:t>
      </w:r>
      <w:proofErr w:type="spellEnd"/>
      <w:r w:rsidRPr="00D15B04">
        <w:rPr>
          <w:rFonts w:asciiTheme="minorHAnsi" w:hAnsiTheme="minorHAnsi" w:cstheme="minorHAnsi"/>
          <w:noProof w:val="0"/>
          <w:lang w:val="pt-PT"/>
        </w:rPr>
        <w:t>, ed. de M Abreu e Victor Figueiredo. 1ª ed. Setúbal. Corlito</w:t>
      </w:r>
    </w:p>
    <w:p w14:paraId="457A2CA2"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1995. Burra preta com uma lágrima. 2ª ed., romance. Lisboa, ed. Salamandra.</w:t>
      </w:r>
    </w:p>
    <w:p w14:paraId="7B0F2395"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1995. Os sonhos do infante. 2ª ed., Teatro. Ponta Delgada. Jornal de Cultura</w:t>
      </w:r>
    </w:p>
    <w:p w14:paraId="0ED4F814"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1995. Impressões de boca. Ilustrações David Almeida, col Gaivota 76. SREC</w:t>
      </w:r>
    </w:p>
    <w:p w14:paraId="1B3DCEF1"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1995. Olá pobreza, textos de pompa e circunstância. Ponta Delgada. Ed. Éter</w:t>
      </w:r>
    </w:p>
    <w:p w14:paraId="2D38A574"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1995. E choveu papel, com Luís Belerique e Miguel Silveira. Angra. Direção Regional da Organização e Administração Pública</w:t>
      </w:r>
    </w:p>
    <w:p w14:paraId="71302BEE"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1995. Pai, a sua bênção. Antologia de textos açorianos, org por Álamo, Ana Maria Bruno, Mariana Mesquita e Susana Rocha, ed. Coingra. SREC. DRAC</w:t>
      </w:r>
    </w:p>
    <w:p w14:paraId="60122CAA"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1996. O homem suspenso. Supl. Açoriano de Cultura nº 43</w:t>
      </w:r>
    </w:p>
    <w:p w14:paraId="3448627B"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1996. Olá. Pobreza! Ensaio, ed. Jornal de Cultura</w:t>
      </w:r>
    </w:p>
    <w:p w14:paraId="57F6D1AA"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1996. Os sonhos do Infante, teatro. Angra. Grupo de teatro Alpendre</w:t>
      </w:r>
    </w:p>
    <w:p w14:paraId="32D63D73"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1997. Com perfume e com veneno, contos. Lisboa, ed. Salamandra</w:t>
      </w:r>
    </w:p>
    <w:p w14:paraId="600044AF"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1998. Mar de baleias e de baleeiros, com João Afonso. Museu dos Baleeiros. Lajes ed. SREC</w:t>
      </w:r>
    </w:p>
    <w:p w14:paraId="0557DA99"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1998. António, porta-te como uma flor, gravuras de António Dacosta. Lisboa, ed. Salamandra</w:t>
      </w:r>
    </w:p>
    <w:p w14:paraId="1669DE13"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1999. Já não gosto de chocolates, romance. Lisboa, ed. Salamandra</w:t>
      </w:r>
    </w:p>
    <w:p w14:paraId="7679451B"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1999. Morte que mataste lira, com Carlos Alberto Moniz, Teatro, Lisboa ed. Dito E Feito</w:t>
      </w:r>
    </w:p>
    <w:p w14:paraId="255D2495"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1999. Almeida Garrett, ninguém, teatro. Alpendre Teatro, ed. autor</w:t>
      </w:r>
    </w:p>
    <w:p w14:paraId="015120B4"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2000. A Solidão da Casa do Regalo, Prémio de Teatro Almeida Garrett 1999, ed. Salamandra</w:t>
      </w:r>
    </w:p>
    <w:p w14:paraId="20605230"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2000. Memórias de ilha em sonhos de história. Poemas sobre aguarelas de Álvaro Mendes, ed. Álvaro Mendes</w:t>
      </w:r>
    </w:p>
    <w:p w14:paraId="2A3DC924"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2000 in Nove Rumores do Mar, Antologia de Poesia Açoriana Contemporânea org. Eduardo Bettencourt Pinto e Vamberto Freitas, I. Camões e Seixo Publishers</w:t>
      </w:r>
    </w:p>
    <w:p w14:paraId="1F5A36EB"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2000. Valter Vinagre, espírito nas ilhas, com Valter Vinagre, Manuel Hermínio Monteiro, ed. Instituto Camões. Ministério dos Negócios Estrangeiros</w:t>
      </w:r>
    </w:p>
    <w:p w14:paraId="62F9A67B"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2001. Cantigas do fogo e da água, quadras sobre aguarelas de Álvaro Mendes, teatro. Teatro do Ser, atuações 2002, 2003, 2006</w:t>
      </w:r>
    </w:p>
    <w:p w14:paraId="1E749B5C"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2002. Judite, nome de guerra de Almada Negreiro, Adaptação. Teatro</w:t>
      </w:r>
    </w:p>
    <w:p w14:paraId="7A78CBF8"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2002. NEO 1 vol. 1 com Urbano Bettencourt, Adelaide Monteiro Batista, Carla Silva, Pedro Alvim Pinheiro, ed. Deptº de Línguas e Literaturas Modernas. UAç</w:t>
      </w:r>
    </w:p>
    <w:p w14:paraId="0735E81A"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2002. O homem que era feito de rede, com Katherine Vaz e Vamberto Freitas, ed. Salamandra</w:t>
      </w:r>
    </w:p>
    <w:p w14:paraId="3A15DC6D"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2003. O meu coração é assim. Antologia editada por Diniz Borges, ed. Câmara Municipal de Angra do Heroísmo</w:t>
      </w:r>
    </w:p>
    <w:p w14:paraId="73B6172A"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2003. Até hoje, memórias de cão. 2ª ed. Romance, ed. Salamandra</w:t>
      </w:r>
    </w:p>
    <w:p w14:paraId="2BA390BC"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2003. Angra. Cidade do mundo. Sanjoaninas 2002. Terceira. Açores, foto de Carlos Garcia, ed. Fotoletras</w:t>
      </w:r>
    </w:p>
    <w:p w14:paraId="3CF4341E"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2004. Pedro da Silveira 1922-2003, um breve perfil. Boletim do N C Horta vol. 13</w:t>
      </w:r>
    </w:p>
    <w:p w14:paraId="7F804919"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2004. A Solidão da Casa do Regalo; Almeida Garrett. Ninguém. Teatro. 2ª ed. ed. Salamandra</w:t>
      </w:r>
    </w:p>
    <w:p w14:paraId="77813AFD"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2005. “As mulheres em ‘Já não gosto de chocolates’” em M. Marujo, A. Baptista e R. Barbosa (ed.) Congresso A vez e a voz da mulher imigrante portuguesa. The </w:t>
      </w:r>
      <w:proofErr w:type="spellStart"/>
      <w:r w:rsidRPr="00D15B04">
        <w:rPr>
          <w:rStyle w:val="Emphasis"/>
          <w:rFonts w:asciiTheme="minorHAnsi" w:hAnsiTheme="minorHAnsi" w:cstheme="minorHAnsi"/>
          <w:noProof w:val="0"/>
          <w:lang w:val="pt-PT"/>
        </w:rPr>
        <w:t>Voice</w:t>
      </w:r>
      <w:proofErr w:type="spellEnd"/>
      <w:r w:rsidRPr="00D15B04">
        <w:rPr>
          <w:rStyle w:val="Emphasis"/>
          <w:rFonts w:asciiTheme="minorHAnsi" w:hAnsiTheme="minorHAnsi" w:cstheme="minorHAnsi"/>
          <w:noProof w:val="0"/>
          <w:lang w:val="pt-PT"/>
        </w:rPr>
        <w:t xml:space="preserve"> and </w:t>
      </w:r>
      <w:proofErr w:type="spellStart"/>
      <w:r w:rsidRPr="00D15B04">
        <w:rPr>
          <w:rStyle w:val="Emphasis"/>
          <w:rFonts w:asciiTheme="minorHAnsi" w:hAnsiTheme="minorHAnsi" w:cstheme="minorHAnsi"/>
          <w:noProof w:val="0"/>
          <w:lang w:val="pt-PT"/>
        </w:rPr>
        <w:t>Choice</w:t>
      </w:r>
      <w:proofErr w:type="spellEnd"/>
      <w:r w:rsidRPr="00D15B04">
        <w:rPr>
          <w:rStyle w:val="Emphasis"/>
          <w:rFonts w:asciiTheme="minorHAnsi" w:hAnsiTheme="minorHAnsi" w:cstheme="minorHAnsi"/>
          <w:noProof w:val="0"/>
          <w:lang w:val="pt-PT"/>
        </w:rPr>
        <w:t xml:space="preserve"> of Portuguese </w:t>
      </w:r>
      <w:proofErr w:type="spellStart"/>
      <w:r w:rsidRPr="00D15B04">
        <w:rPr>
          <w:rStyle w:val="Emphasis"/>
          <w:rFonts w:asciiTheme="minorHAnsi" w:hAnsiTheme="minorHAnsi" w:cstheme="minorHAnsi"/>
          <w:noProof w:val="0"/>
          <w:lang w:val="pt-PT"/>
        </w:rPr>
        <w:t>Immigrant</w:t>
      </w:r>
      <w:proofErr w:type="spellEnd"/>
      <w:r w:rsidRPr="00D15B04">
        <w:rPr>
          <w:rStyle w:val="Emphasis"/>
          <w:rFonts w:asciiTheme="minorHAnsi" w:hAnsiTheme="minorHAnsi" w:cstheme="minorHAnsi"/>
          <w:noProof w:val="0"/>
          <w:lang w:val="pt-PT"/>
        </w:rPr>
        <w:t xml:space="preserve"> Women. </w:t>
      </w:r>
      <w:proofErr w:type="spellStart"/>
      <w:r w:rsidRPr="00D15B04">
        <w:rPr>
          <w:rStyle w:val="Emphasis"/>
          <w:rFonts w:asciiTheme="minorHAnsi" w:hAnsiTheme="minorHAnsi" w:cstheme="minorHAnsi"/>
          <w:noProof w:val="0"/>
          <w:lang w:val="pt-PT"/>
        </w:rPr>
        <w:t>Proceedings</w:t>
      </w:r>
      <w:proofErr w:type="spellEnd"/>
      <w:r w:rsidRPr="00D15B04">
        <w:rPr>
          <w:rStyle w:val="Emphasis"/>
          <w:rFonts w:asciiTheme="minorHAnsi" w:hAnsiTheme="minorHAnsi" w:cstheme="minorHAnsi"/>
          <w:noProof w:val="0"/>
          <w:lang w:val="pt-PT"/>
        </w:rPr>
        <w:t xml:space="preserve"> </w:t>
      </w:r>
      <w:proofErr w:type="spellStart"/>
      <w:r w:rsidRPr="00D15B04">
        <w:rPr>
          <w:rStyle w:val="Emphasis"/>
          <w:rFonts w:asciiTheme="minorHAnsi" w:hAnsiTheme="minorHAnsi" w:cstheme="minorHAnsi"/>
          <w:noProof w:val="0"/>
          <w:lang w:val="pt-PT"/>
        </w:rPr>
        <w:t>1st</w:t>
      </w:r>
      <w:proofErr w:type="spellEnd"/>
      <w:r w:rsidRPr="00D15B04">
        <w:rPr>
          <w:rStyle w:val="Emphasis"/>
          <w:rFonts w:asciiTheme="minorHAnsi" w:hAnsiTheme="minorHAnsi" w:cstheme="minorHAnsi"/>
          <w:noProof w:val="0"/>
          <w:lang w:val="pt-PT"/>
        </w:rPr>
        <w:t xml:space="preserve"> Int’l Conference. Toronto. University of Toronto. Dept </w:t>
      </w:r>
      <w:proofErr w:type="spellStart"/>
      <w:r w:rsidRPr="00D15B04">
        <w:rPr>
          <w:rStyle w:val="Emphasis"/>
          <w:rFonts w:asciiTheme="minorHAnsi" w:hAnsiTheme="minorHAnsi" w:cstheme="minorHAnsi"/>
          <w:noProof w:val="0"/>
          <w:lang w:val="pt-PT"/>
        </w:rPr>
        <w:t>Spanish</w:t>
      </w:r>
      <w:proofErr w:type="spellEnd"/>
      <w:r w:rsidRPr="00D15B04">
        <w:rPr>
          <w:rStyle w:val="Emphasis"/>
          <w:rFonts w:asciiTheme="minorHAnsi" w:hAnsiTheme="minorHAnsi" w:cstheme="minorHAnsi"/>
          <w:noProof w:val="0"/>
          <w:lang w:val="pt-PT"/>
        </w:rPr>
        <w:t xml:space="preserve"> and Portuguese pp. 68-71   </w:t>
      </w:r>
    </w:p>
    <w:p w14:paraId="33C1064E"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2005. Açores, Azores com Maurício Abreu, versão inglesa de Peter Ingham, ed. M Abreu e Victor Figueiredo. 2ª ed. Setúbal, Fotografia e ed. Lda.</w:t>
      </w:r>
    </w:p>
    <w:p w14:paraId="0F1BA4B2"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2006. I No </w:t>
      </w:r>
      <w:proofErr w:type="spellStart"/>
      <w:r w:rsidRPr="00D15B04">
        <w:rPr>
          <w:rStyle w:val="Emphasis"/>
          <w:rFonts w:asciiTheme="minorHAnsi" w:hAnsiTheme="minorHAnsi" w:cstheme="minorHAnsi"/>
          <w:noProof w:val="0"/>
          <w:lang w:val="pt-PT"/>
        </w:rPr>
        <w:t>Longer</w:t>
      </w:r>
      <w:proofErr w:type="spellEnd"/>
      <w:r w:rsidRPr="00D15B04">
        <w:rPr>
          <w:rStyle w:val="Emphasis"/>
          <w:rFonts w:asciiTheme="minorHAnsi" w:hAnsiTheme="minorHAnsi" w:cstheme="minorHAnsi"/>
          <w:noProof w:val="0"/>
          <w:lang w:val="pt-PT"/>
        </w:rPr>
        <w:t xml:space="preserve"> Like Chocolates. Trad. Diniz Borges. San Jose. PHPC</w:t>
      </w:r>
    </w:p>
    <w:p w14:paraId="328A09A5"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2007. Voices from the </w:t>
      </w:r>
      <w:proofErr w:type="spellStart"/>
      <w:r w:rsidRPr="00D15B04">
        <w:rPr>
          <w:rStyle w:val="Emphasis"/>
          <w:rFonts w:asciiTheme="minorHAnsi" w:hAnsiTheme="minorHAnsi" w:cstheme="minorHAnsi"/>
          <w:noProof w:val="0"/>
          <w:lang w:val="pt-PT"/>
        </w:rPr>
        <w:t>islands</w:t>
      </w:r>
      <w:proofErr w:type="spellEnd"/>
      <w:r w:rsidRPr="00D15B04">
        <w:rPr>
          <w:rStyle w:val="Emphasis"/>
          <w:rFonts w:asciiTheme="minorHAnsi" w:hAnsiTheme="minorHAnsi" w:cstheme="minorHAnsi"/>
          <w:noProof w:val="0"/>
          <w:lang w:val="pt-PT"/>
        </w:rPr>
        <w:t xml:space="preserve">, </w:t>
      </w:r>
      <w:proofErr w:type="spellStart"/>
      <w:r w:rsidRPr="00D15B04">
        <w:rPr>
          <w:rStyle w:val="Emphasis"/>
          <w:rFonts w:asciiTheme="minorHAnsi" w:hAnsiTheme="minorHAnsi" w:cstheme="minorHAnsi"/>
          <w:noProof w:val="0"/>
          <w:lang w:val="pt-PT"/>
        </w:rPr>
        <w:t>an</w:t>
      </w:r>
      <w:proofErr w:type="spellEnd"/>
      <w:r w:rsidRPr="00D15B04">
        <w:rPr>
          <w:rStyle w:val="Emphasis"/>
          <w:rFonts w:asciiTheme="minorHAnsi" w:hAnsiTheme="minorHAnsi" w:cstheme="minorHAnsi"/>
          <w:noProof w:val="0"/>
          <w:lang w:val="pt-PT"/>
        </w:rPr>
        <w:t xml:space="preserve"> Anthology of Azorean Poetry. John M K Kinsella. Gávea-Brown Publications. Providence. Rhode Island</w:t>
      </w:r>
    </w:p>
    <w:p w14:paraId="74A0D5A1"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2007. Açores profundos, </w:t>
      </w:r>
      <w:proofErr w:type="spellStart"/>
      <w:r w:rsidRPr="00D15B04">
        <w:rPr>
          <w:rStyle w:val="Emphasis"/>
          <w:rFonts w:asciiTheme="minorHAnsi" w:hAnsiTheme="minorHAnsi" w:cstheme="minorHAnsi"/>
          <w:noProof w:val="0"/>
          <w:lang w:val="pt-PT"/>
        </w:rPr>
        <w:t>Profound</w:t>
      </w:r>
      <w:proofErr w:type="spellEnd"/>
      <w:r w:rsidRPr="00D15B04">
        <w:rPr>
          <w:rStyle w:val="Emphasis"/>
          <w:rFonts w:asciiTheme="minorHAnsi" w:hAnsiTheme="minorHAnsi" w:cstheme="minorHAnsi"/>
          <w:noProof w:val="0"/>
          <w:lang w:val="pt-PT"/>
        </w:rPr>
        <w:t xml:space="preserve"> Azores, com Paulo Filipe Monteiro e Madalena San-Bento, trad Patrícia Correa Costa. Porto. Caixotim ed.</w:t>
      </w:r>
    </w:p>
    <w:p w14:paraId="593087C2"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2007. Terceira, uma ilha sempre em festa, foto João Costa. Edição bilingue. Praia da Vitória, ed. Blu</w:t>
      </w:r>
    </w:p>
    <w:p w14:paraId="35D50A80"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2007. O ciclo do Espírito Santo. The Holy </w:t>
      </w:r>
      <w:proofErr w:type="spellStart"/>
      <w:r w:rsidRPr="00D15B04">
        <w:rPr>
          <w:rStyle w:val="Emphasis"/>
          <w:rFonts w:asciiTheme="minorHAnsi" w:hAnsiTheme="minorHAnsi" w:cstheme="minorHAnsi"/>
          <w:noProof w:val="0"/>
          <w:lang w:val="pt-PT"/>
        </w:rPr>
        <w:t>Ghost</w:t>
      </w:r>
      <w:proofErr w:type="spellEnd"/>
      <w:r w:rsidRPr="00D15B04">
        <w:rPr>
          <w:rStyle w:val="Emphasis"/>
          <w:rFonts w:asciiTheme="minorHAnsi" w:hAnsiTheme="minorHAnsi" w:cstheme="minorHAnsi"/>
          <w:noProof w:val="0"/>
          <w:lang w:val="pt-PT"/>
        </w:rPr>
        <w:t xml:space="preserve"> Cycle com João Manuel Magina Medina, João António Martins, Ana Martins. Angra, ed. J M </w:t>
      </w:r>
      <w:proofErr w:type="spellStart"/>
      <w:r w:rsidRPr="00D15B04">
        <w:rPr>
          <w:rStyle w:val="Emphasis"/>
          <w:rFonts w:asciiTheme="minorHAnsi" w:hAnsiTheme="minorHAnsi" w:cstheme="minorHAnsi"/>
          <w:noProof w:val="0"/>
          <w:lang w:val="pt-PT"/>
        </w:rPr>
        <w:t>M</w:t>
      </w:r>
      <w:proofErr w:type="spellEnd"/>
      <w:r w:rsidRPr="00D15B04">
        <w:rPr>
          <w:rStyle w:val="Emphasis"/>
          <w:rFonts w:asciiTheme="minorHAnsi" w:hAnsiTheme="minorHAnsi" w:cstheme="minorHAnsi"/>
          <w:noProof w:val="0"/>
          <w:lang w:val="pt-PT"/>
        </w:rPr>
        <w:t xml:space="preserve"> Medina</w:t>
      </w:r>
    </w:p>
    <w:p w14:paraId="49008EFD"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2008. “Já não gosto de chocolates” ed. Japonesa Random House </w:t>
      </w:r>
      <w:proofErr w:type="spellStart"/>
      <w:r w:rsidRPr="00D15B04">
        <w:rPr>
          <w:rStyle w:val="Emphasis"/>
          <w:rFonts w:asciiTheme="minorHAnsi" w:hAnsiTheme="minorHAnsi" w:cstheme="minorHAnsi"/>
          <w:noProof w:val="0"/>
          <w:lang w:val="pt-PT"/>
        </w:rPr>
        <w:t>Kodansha</w:t>
      </w:r>
      <w:proofErr w:type="spellEnd"/>
    </w:p>
    <w:p w14:paraId="357A6C7B"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2008. Terceira, a ilha dos Impérios. Terceira Impérios Island com Mário Duarte e trad de Alexandra Grilo. Praia da Vitória, ed. Blu</w:t>
      </w:r>
    </w:p>
    <w:p w14:paraId="34A08C17"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2010. Andanças de pedra e cal 1ª ed. Praia da Vitória, ed. Blu</w:t>
      </w:r>
    </w:p>
    <w:p w14:paraId="0E2B2D4B"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2010. Padre, Filho, Espírito Santo e o Futuro. IV Congresso Internacional sobre as Festas do Espírito Santo. PHPC. San Jose. Califórnia</w:t>
      </w:r>
    </w:p>
    <w:p w14:paraId="29754F0B"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2010 Passos de nossos avós, ed. Manuela Marujo, Aida Baptista.</w:t>
      </w:r>
    </w:p>
    <w:p w14:paraId="146626B3"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2011. Caneta de tinta permanente na poesia popular, dedicado a Manuel Caetano Dias “Caneta”. Nova Gráfica ed. autor</w:t>
      </w:r>
    </w:p>
    <w:p w14:paraId="2DE7625E"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2011 in Antologia Bilingue de Autores Açorianos Contemporâneos, de Helena Chrystello e Rosário Girão. AICL, ed. Calendário de Letras, V. N. de Gaia</w:t>
      </w:r>
    </w:p>
    <w:p w14:paraId="20B5729D"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2011 in Antologia da Memória poética da Guerra Colonial. Roberto Vecchi, Margarida C Ribeiro (org.). Fotos: Manuel Botelho. Notas: Luciana Silva e Mónica</w:t>
      </w:r>
    </w:p>
    <w:p w14:paraId="6BFAA8EE"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Silva. 1.ª ed. Porto: Afrontamento. Poesia. ISBN 9789723611748. 648 págs.</w:t>
      </w:r>
    </w:p>
    <w:p w14:paraId="0A2F9FA3"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2012 in Antologia de Autores Açorianos Contemporâneos, de Helena Chrystello e Rosário Girão. AICL, ed. Calendário de Letras, V. N. de Gaia</w:t>
      </w:r>
    </w:p>
    <w:p w14:paraId="600BD65A"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2012. Quatro prisões debaixo de armas, Teatro, baseado no conto homónimo de Vitorino Nemésio, prefácio de A M Machado Pires, ed. autor</w:t>
      </w:r>
    </w:p>
    <w:p w14:paraId="412B25FE"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2013. Adelaide Freitas. Atas 19º Colóquio da Lusofonia. Maia. S Miguel. Açores</w:t>
      </w:r>
    </w:p>
    <w:p w14:paraId="2F5D5F4F"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2013. Portugal pelo mundo disperso, coord de Teresa Cid. 1ª ed. Lisboa, Tinta-da-china</w:t>
      </w:r>
    </w:p>
    <w:p w14:paraId="2C1E31F7"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2013. Coletânea de Textos Dramáticos de Helena Chrystello e Lucília Roxo. AICL, Colóquios da Lusofonia, ed. Calendário de Letras, V. N. de Gaia </w:t>
      </w:r>
    </w:p>
    <w:p w14:paraId="1D6FA986"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lastRenderedPageBreak/>
        <w:t xml:space="preserve"> 2013. Murmúrios com vinho de missa. 1ª ed. Angra. Letras Lavadas</w:t>
      </w:r>
    </w:p>
    <w:p w14:paraId="5FC73685"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2013. Murmúrios com vinho de missa. 2ª ed. Ponta Delgada. Letras Lavadas</w:t>
      </w:r>
    </w:p>
    <w:p w14:paraId="78837909"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2014. No centenário de nascimento do pintor António Dacosta 1914-2014, IAC, Atlântida vol. LIX </w:t>
      </w:r>
    </w:p>
    <w:p w14:paraId="66C73D9C"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2014. Marta de Jesus. A verdadeira. Letras Lavadas.</w:t>
      </w:r>
    </w:p>
    <w:p w14:paraId="049386E2"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2014. Madalena Férin Atas 20º Colóquio da Lusofonia. Seia. Portugal</w:t>
      </w:r>
    </w:p>
    <w:p w14:paraId="2AAA2D39" w14:textId="77777777" w:rsidR="00F3448F" w:rsidRPr="00D15B04" w:rsidRDefault="00F3448F" w:rsidP="005B75C5">
      <w:pPr>
        <w:pStyle w:val="Bibliografia-maisdoqueumaobra"/>
        <w:rPr>
          <w:rStyle w:val="Emphasis"/>
          <w:rFonts w:asciiTheme="minorHAnsi" w:hAnsiTheme="minorHAnsi" w:cstheme="minorHAnsi"/>
          <w:i w:val="0"/>
          <w:iCs w:val="0"/>
          <w:noProof w:val="0"/>
          <w:lang w:val="pt-PT"/>
        </w:rPr>
      </w:pPr>
      <w:r w:rsidRPr="00D15B04">
        <w:rPr>
          <w:rStyle w:val="Emphasis"/>
          <w:rFonts w:asciiTheme="minorHAnsi" w:hAnsiTheme="minorHAnsi" w:cstheme="minorHAnsi"/>
          <w:noProof w:val="0"/>
          <w:lang w:val="pt-PT"/>
        </w:rPr>
        <w:t xml:space="preserve"> 2015. Um escritor açoriano Manuel Machado Atas 24º Colóquio da Lusofonia. Graciosa. Açores</w:t>
      </w:r>
    </w:p>
    <w:p w14:paraId="5D95A21F"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2015 “Um escritor açoriano Manuel Machado”. 24º Colóquio da Lusofonia. Graciosa. Açores</w:t>
      </w:r>
    </w:p>
    <w:p w14:paraId="507964DD"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2017. Pátio d’Alfândega, ed. Companhia das Ilhas</w:t>
      </w:r>
    </w:p>
    <w:p w14:paraId="5C1F57D0"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2017. Já não gosto de chocolates ed. Companhia das Ilhas</w:t>
      </w:r>
    </w:p>
    <w:p w14:paraId="3978A51F"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2017. José Pereira Cantador de Causas e de Casos Ponta Delgada, Letras Lavadas</w:t>
      </w:r>
    </w:p>
    <w:p w14:paraId="646378F1"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2017. “A «</w:t>
      </w:r>
      <w:proofErr w:type="spellStart"/>
      <w:r w:rsidRPr="00D15B04">
        <w:rPr>
          <w:rFonts w:asciiTheme="minorHAnsi" w:hAnsiTheme="minorHAnsi" w:cstheme="minorHAnsi"/>
          <w:noProof w:val="0"/>
          <w:lang w:val="pt-PT"/>
        </w:rPr>
        <w:t>Krítika</w:t>
      </w:r>
      <w:proofErr w:type="spellEnd"/>
      <w:r w:rsidRPr="00D15B04">
        <w:rPr>
          <w:rFonts w:asciiTheme="minorHAnsi" w:hAnsiTheme="minorHAnsi" w:cstheme="minorHAnsi"/>
          <w:noProof w:val="0"/>
          <w:lang w:val="pt-PT"/>
        </w:rPr>
        <w:t xml:space="preserve"> </w:t>
      </w:r>
      <w:proofErr w:type="spellStart"/>
      <w:r w:rsidRPr="00D15B04">
        <w:rPr>
          <w:rFonts w:asciiTheme="minorHAnsi" w:hAnsiTheme="minorHAnsi" w:cstheme="minorHAnsi"/>
          <w:noProof w:val="0"/>
          <w:lang w:val="pt-PT"/>
        </w:rPr>
        <w:t>Puétika</w:t>
      </w:r>
      <w:proofErr w:type="spellEnd"/>
      <w:r w:rsidRPr="00D15B04">
        <w:rPr>
          <w:rFonts w:asciiTheme="minorHAnsi" w:hAnsiTheme="minorHAnsi" w:cstheme="minorHAnsi"/>
          <w:noProof w:val="0"/>
          <w:lang w:val="pt-PT"/>
        </w:rPr>
        <w:t>», um texto de Urbano Bettencourt”, 27º Colóquio da Lusofonia, Belmonte</w:t>
      </w:r>
    </w:p>
    <w:p w14:paraId="572397DB"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2018. Até hoje, memórias de cão. Ed. Companhia das Ilhas</w:t>
      </w:r>
    </w:p>
    <w:p w14:paraId="0B859264"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2018. Burra preta com uma lágrima ed. Companhia das Ilhas</w:t>
      </w:r>
    </w:p>
    <w:p w14:paraId="1E4DB409"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2018. </w:t>
      </w:r>
      <w:bookmarkStart w:id="2" w:name="_Hlk517372840"/>
      <w:r w:rsidRPr="00D15B04">
        <w:rPr>
          <w:rFonts w:asciiTheme="minorHAnsi" w:hAnsiTheme="minorHAnsi" w:cstheme="minorHAnsi"/>
          <w:noProof w:val="0"/>
          <w:lang w:val="pt-PT"/>
        </w:rPr>
        <w:t>“Manuel Ferreira Duarte, escritor do Pico</w:t>
      </w:r>
      <w:bookmarkEnd w:id="2"/>
      <w:r w:rsidRPr="00D15B04">
        <w:rPr>
          <w:rFonts w:asciiTheme="minorHAnsi" w:hAnsiTheme="minorHAnsi" w:cstheme="minorHAnsi"/>
          <w:noProof w:val="0"/>
          <w:lang w:val="pt-PT"/>
        </w:rPr>
        <w:t>”, 30º Colóquio da Lusofonia, Madalena do Pico</w:t>
      </w:r>
    </w:p>
    <w:p w14:paraId="26008F78"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2019 “Eduíno de Jesus, o poeta” 32º Colóquio da Lusofonia, Santa Cruz da Graciosa</w:t>
      </w:r>
    </w:p>
    <w:p w14:paraId="7E8CAC08"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2019 Contos contados, ed. Companhia das Ilhas</w:t>
      </w:r>
    </w:p>
    <w:p w14:paraId="75B0AD02"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2019 Murmúrios com vinho de missa. Ed. Companhia das Ilhas</w:t>
      </w:r>
    </w:p>
    <w:p w14:paraId="15EA1A8B"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2020 Poemas vadios, ed. Companhia das Ilhas</w:t>
      </w:r>
    </w:p>
    <w:p w14:paraId="510900DD"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2020 Viagens, Ponta Delgada, Letras Lavadas</w:t>
      </w:r>
    </w:p>
    <w:p w14:paraId="61730B3B"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2020 Contos da América, ed. Companhia das Ilhas</w:t>
      </w:r>
    </w:p>
    <w:p w14:paraId="1582B452"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2020 Telas e cores, ed. Companhia das Ilhas</w:t>
      </w:r>
    </w:p>
    <w:p w14:paraId="524C781E"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2021 O sábio de Miragaia, ed. Companhia das Ilhas</w:t>
      </w:r>
    </w:p>
    <w:p w14:paraId="5AA8F7EE"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2021 Versos de todas as luas, ed. Companhia das Ilhas</w:t>
      </w:r>
    </w:p>
    <w:p w14:paraId="1F3C47EB"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2023  </w:t>
      </w:r>
      <w:proofErr w:type="spellStart"/>
      <w:r w:rsidRPr="00D15B04">
        <w:rPr>
          <w:rFonts w:asciiTheme="minorHAnsi" w:hAnsiTheme="minorHAnsi" w:cstheme="minorHAnsi"/>
          <w:noProof w:val="0"/>
          <w:lang w:val="pt-PT"/>
        </w:rPr>
        <w:t>Through</w:t>
      </w:r>
      <w:proofErr w:type="spellEnd"/>
      <w:r w:rsidRPr="00D15B04">
        <w:rPr>
          <w:rFonts w:asciiTheme="minorHAnsi" w:hAnsiTheme="minorHAnsi" w:cstheme="minorHAnsi"/>
          <w:noProof w:val="0"/>
          <w:lang w:val="pt-PT"/>
        </w:rPr>
        <w:t xml:space="preserve"> the Walls of solitude, </w:t>
      </w:r>
      <w:proofErr w:type="spellStart"/>
      <w:r w:rsidRPr="00D15B04">
        <w:rPr>
          <w:rFonts w:asciiTheme="minorHAnsi" w:hAnsiTheme="minorHAnsi" w:cstheme="minorHAnsi"/>
          <w:noProof w:val="0"/>
          <w:lang w:val="pt-PT"/>
        </w:rPr>
        <w:t>selected</w:t>
      </w:r>
      <w:proofErr w:type="spellEnd"/>
      <w:r w:rsidRPr="00D15B04">
        <w:rPr>
          <w:rFonts w:asciiTheme="minorHAnsi" w:hAnsiTheme="minorHAnsi" w:cstheme="minorHAnsi"/>
          <w:noProof w:val="0"/>
          <w:lang w:val="pt-PT"/>
        </w:rPr>
        <w:t xml:space="preserve"> </w:t>
      </w:r>
      <w:proofErr w:type="spellStart"/>
      <w:r w:rsidRPr="00D15B04">
        <w:rPr>
          <w:rFonts w:asciiTheme="minorHAnsi" w:hAnsiTheme="minorHAnsi" w:cstheme="minorHAnsi"/>
          <w:noProof w:val="0"/>
          <w:lang w:val="pt-PT"/>
        </w:rPr>
        <w:t>poetry</w:t>
      </w:r>
      <w:proofErr w:type="spellEnd"/>
      <w:r w:rsidRPr="00D15B04">
        <w:rPr>
          <w:rFonts w:asciiTheme="minorHAnsi" w:hAnsiTheme="minorHAnsi" w:cstheme="minorHAnsi"/>
          <w:noProof w:val="0"/>
          <w:lang w:val="pt-PT"/>
        </w:rPr>
        <w:t xml:space="preserve">, </w:t>
      </w:r>
      <w:proofErr w:type="spellStart"/>
      <w:r w:rsidRPr="00D15B04">
        <w:rPr>
          <w:rFonts w:asciiTheme="minorHAnsi" w:hAnsiTheme="minorHAnsi" w:cstheme="minorHAnsi"/>
          <w:noProof w:val="0"/>
          <w:lang w:val="pt-PT"/>
        </w:rPr>
        <w:t>translated</w:t>
      </w:r>
      <w:proofErr w:type="spellEnd"/>
      <w:r w:rsidRPr="00D15B04">
        <w:rPr>
          <w:rFonts w:asciiTheme="minorHAnsi" w:hAnsiTheme="minorHAnsi" w:cstheme="minorHAnsi"/>
          <w:noProof w:val="0"/>
          <w:lang w:val="pt-PT"/>
        </w:rPr>
        <w:t xml:space="preserve"> by Diniz Borges. Letras Lavadas</w:t>
      </w:r>
    </w:p>
    <w:p w14:paraId="669FCFC5"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2023 “João Dias Afonso – Um Senhor de múltiplos saberes”, Atas 38º colóquio da lusofonia </w:t>
      </w:r>
    </w:p>
    <w:p w14:paraId="1BF2AAC2" w14:textId="77777777" w:rsidR="00F3448F" w:rsidRPr="00D15B04" w:rsidRDefault="00F3448F"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2023 APRESENTOU " Versos de todas as luas,” e “ </w:t>
      </w:r>
      <w:proofErr w:type="spellStart"/>
      <w:r w:rsidRPr="00D15B04">
        <w:rPr>
          <w:rFonts w:asciiTheme="minorHAnsi" w:hAnsiTheme="minorHAnsi" w:cstheme="minorHAnsi"/>
          <w:noProof w:val="0"/>
          <w:lang w:val="pt-PT"/>
        </w:rPr>
        <w:t>Through</w:t>
      </w:r>
      <w:proofErr w:type="spellEnd"/>
      <w:r w:rsidRPr="00D15B04">
        <w:rPr>
          <w:rFonts w:asciiTheme="minorHAnsi" w:hAnsiTheme="minorHAnsi" w:cstheme="minorHAnsi"/>
          <w:noProof w:val="0"/>
          <w:lang w:val="pt-PT"/>
        </w:rPr>
        <w:t xml:space="preserve"> the Walls of solitude”. Atas 38º colóquio da lusofonia, Ribeira Grande.</w:t>
      </w:r>
    </w:p>
    <w:p w14:paraId="478DA76C" w14:textId="77777777" w:rsidR="00F3448F" w:rsidRPr="00D15B04" w:rsidRDefault="00F3448F" w:rsidP="005B75C5">
      <w:pPr>
        <w:pStyle w:val="Bibliografia-maisdoqueumaobra"/>
        <w:rPr>
          <w:rFonts w:asciiTheme="minorHAnsi" w:hAnsiTheme="minorHAnsi" w:cstheme="minorHAnsi"/>
          <w:noProof w:val="0"/>
          <w:lang w:val="pt-PT"/>
        </w:rPr>
      </w:pPr>
    </w:p>
    <w:p w14:paraId="53B58537" w14:textId="18819E40" w:rsidR="00F3448F" w:rsidRPr="00D15B04" w:rsidRDefault="00241524" w:rsidP="005B75C5">
      <w:pPr>
        <w:pStyle w:val="Heading5"/>
        <w:spacing w:line="240" w:lineRule="auto"/>
        <w:rPr>
          <w:rFonts w:asciiTheme="minorHAnsi" w:hAnsiTheme="minorHAnsi" w:cstheme="minorHAnsi"/>
          <w:noProof w:val="0"/>
        </w:rPr>
      </w:pPr>
      <w:r w:rsidRPr="00D15B04">
        <w:rPr>
          <w:rFonts w:asciiTheme="minorHAnsi" w:hAnsiTheme="minorHAnsi" w:cstheme="minorHAnsi"/>
          <w:noProof w:val="0"/>
        </w:rPr>
        <w:t>O 25 DE ABRIL DE ÁLAMO OLIVEIRA</w:t>
      </w:r>
    </w:p>
    <w:p w14:paraId="75C467EB" w14:textId="77777777" w:rsidR="00F3448F" w:rsidRPr="00D15B04" w:rsidRDefault="00F3448F" w:rsidP="005B75C5">
      <w:pPr>
        <w:rPr>
          <w:rFonts w:asciiTheme="minorHAnsi" w:hAnsiTheme="minorHAnsi" w:cstheme="minorHAnsi"/>
          <w:szCs w:val="24"/>
        </w:rPr>
      </w:pPr>
    </w:p>
    <w:p w14:paraId="0AD39384" w14:textId="77777777" w:rsidR="00F3448F" w:rsidRPr="00D15B04" w:rsidRDefault="00F3448F" w:rsidP="005B75C5">
      <w:pPr>
        <w:pStyle w:val="Colquio"/>
        <w:rPr>
          <w:rStyle w:val="Strong"/>
          <w:rFonts w:asciiTheme="minorHAnsi" w:hAnsiTheme="minorHAnsi" w:cstheme="minorHAnsi"/>
          <w:noProof w:val="0"/>
        </w:rPr>
      </w:pPr>
      <w:r w:rsidRPr="00D15B04">
        <w:rPr>
          <w:rStyle w:val="Strong"/>
          <w:rFonts w:asciiTheme="minorHAnsi" w:hAnsiTheme="minorHAnsi" w:cstheme="minorHAnsi"/>
          <w:b/>
          <w:noProof w:val="0"/>
          <w:highlight w:val="yellow"/>
        </w:rPr>
        <w:t>CADERNO DE ESTUDOS AÇORIANOS</w:t>
      </w:r>
      <w:r w:rsidRPr="00D15B04">
        <w:rPr>
          <w:rStyle w:val="Strong"/>
          <w:rFonts w:asciiTheme="minorHAnsi" w:hAnsiTheme="minorHAnsi" w:cstheme="minorHAnsi"/>
          <w:noProof w:val="0"/>
          <w:highlight w:val="yellow"/>
        </w:rPr>
        <w:t xml:space="preserve"> # 5</w:t>
      </w:r>
      <w:r w:rsidRPr="00D15B04">
        <w:rPr>
          <w:rStyle w:val="Strong"/>
          <w:rFonts w:asciiTheme="minorHAnsi" w:hAnsiTheme="minorHAnsi" w:cstheme="minorHAnsi"/>
          <w:noProof w:val="0"/>
        </w:rPr>
        <w:t xml:space="preserve"> </w:t>
      </w:r>
    </w:p>
    <w:p w14:paraId="71CEED37" w14:textId="77777777" w:rsidR="00F3448F" w:rsidRPr="00D15B04" w:rsidRDefault="00F3448F" w:rsidP="005B75C5">
      <w:pPr>
        <w:pStyle w:val="Colquio"/>
        <w:rPr>
          <w:rStyle w:val="Hyperlink"/>
          <w:rFonts w:asciiTheme="minorHAnsi" w:hAnsiTheme="minorHAnsi" w:cstheme="minorHAnsi"/>
          <w:b w:val="0"/>
          <w:bCs w:val="0"/>
          <w:noProof w:val="0"/>
          <w:sz w:val="24"/>
        </w:rPr>
      </w:pPr>
      <w:r w:rsidRPr="00D15B04">
        <w:rPr>
          <w:rStyle w:val="Strong"/>
          <w:rFonts w:asciiTheme="minorHAnsi" w:hAnsiTheme="minorHAnsi" w:cstheme="minorHAnsi"/>
          <w:b/>
          <w:noProof w:val="0"/>
        </w:rPr>
        <w:t xml:space="preserve"> </w:t>
      </w:r>
      <w:hyperlink r:id="rId80" w:history="1">
        <w:r w:rsidRPr="00D15B04">
          <w:rPr>
            <w:rStyle w:val="Hyperlink"/>
            <w:rFonts w:asciiTheme="minorHAnsi" w:hAnsiTheme="minorHAnsi" w:cstheme="minorHAnsi"/>
            <w:bCs w:val="0"/>
            <w:noProof w:val="0"/>
            <w:sz w:val="24"/>
          </w:rPr>
          <w:t>https://www.lusofonias.net/arquivos/426/Cadernos-de-Estudos-Acorianos/1559/cadernos-acorianos-5-alamo-oliveira.docx</w:t>
        </w:r>
      </w:hyperlink>
      <w:r w:rsidRPr="00D15B04">
        <w:rPr>
          <w:rStyle w:val="Strong"/>
          <w:rFonts w:asciiTheme="minorHAnsi" w:hAnsiTheme="minorHAnsi" w:cstheme="minorHAnsi"/>
          <w:b/>
          <w:noProof w:val="0"/>
        </w:rPr>
        <w:t xml:space="preserve"> </w:t>
      </w:r>
      <w:r w:rsidRPr="00D15B04">
        <w:rPr>
          <w:rStyle w:val="Hyperlink"/>
          <w:rFonts w:asciiTheme="minorHAnsi" w:hAnsiTheme="minorHAnsi" w:cstheme="minorHAnsi"/>
          <w:bCs w:val="0"/>
          <w:noProof w:val="0"/>
          <w:sz w:val="24"/>
        </w:rPr>
        <w:t xml:space="preserve"> </w:t>
      </w:r>
    </w:p>
    <w:p w14:paraId="2A6F5503" w14:textId="77777777" w:rsidR="00F3448F" w:rsidRPr="00D15B04" w:rsidRDefault="00F3448F" w:rsidP="005B75C5">
      <w:pPr>
        <w:pStyle w:val="Colquio"/>
        <w:rPr>
          <w:rStyle w:val="Strong"/>
          <w:rFonts w:asciiTheme="minorHAnsi" w:hAnsiTheme="minorHAnsi" w:cstheme="minorHAnsi"/>
          <w:b/>
          <w:bCs/>
          <w:noProof w:val="0"/>
          <w:highlight w:val="yellow"/>
        </w:rPr>
      </w:pPr>
      <w:r w:rsidRPr="00D15B04">
        <w:rPr>
          <w:rStyle w:val="Strong"/>
          <w:rFonts w:asciiTheme="minorHAnsi" w:hAnsiTheme="minorHAnsi" w:cstheme="minorHAnsi"/>
          <w:b/>
          <w:noProof w:val="0"/>
          <w:highlight w:val="yellow"/>
        </w:rPr>
        <w:t>SUPLEMENTO DOS CADERNOS DE ESTUDOS AÇORIANOS #5</w:t>
      </w:r>
    </w:p>
    <w:p w14:paraId="0C1D1BA6" w14:textId="77777777" w:rsidR="00F3448F" w:rsidRPr="00D15B04" w:rsidRDefault="00F3448F" w:rsidP="005B75C5">
      <w:pPr>
        <w:pStyle w:val="Colquio"/>
        <w:rPr>
          <w:rStyle w:val="Hyperlink"/>
          <w:rFonts w:asciiTheme="minorHAnsi" w:hAnsiTheme="minorHAnsi" w:cstheme="minorHAnsi"/>
          <w:b w:val="0"/>
          <w:bCs w:val="0"/>
          <w:noProof w:val="0"/>
          <w:sz w:val="24"/>
          <w:highlight w:val="yellow"/>
        </w:rPr>
      </w:pPr>
      <w:r w:rsidRPr="00D15B04">
        <w:rPr>
          <w:rStyle w:val="Hyperlink"/>
          <w:rFonts w:asciiTheme="minorHAnsi" w:hAnsiTheme="minorHAnsi" w:cstheme="minorHAnsi"/>
          <w:bCs w:val="0"/>
          <w:noProof w:val="0"/>
          <w:sz w:val="24"/>
          <w:highlight w:val="yellow"/>
        </w:rPr>
        <w:t xml:space="preserve"> </w:t>
      </w:r>
      <w:hyperlink r:id="rId81" w:history="1">
        <w:r w:rsidRPr="00D15B04">
          <w:rPr>
            <w:rStyle w:val="Hyperlink"/>
            <w:rFonts w:asciiTheme="minorHAnsi" w:hAnsiTheme="minorHAnsi" w:cstheme="minorHAnsi"/>
            <w:bCs w:val="0"/>
            <w:noProof w:val="0"/>
            <w:sz w:val="24"/>
          </w:rPr>
          <w:t>https://www.lusofonias.net/arquivos/448/suplementos-cadernos-acorianos/1588/suplemento-5-alamo-oliveira.pdf</w:t>
        </w:r>
      </w:hyperlink>
      <w:r w:rsidRPr="00D15B04">
        <w:rPr>
          <w:rStyle w:val="Hyperlink"/>
          <w:rFonts w:asciiTheme="minorHAnsi" w:hAnsiTheme="minorHAnsi" w:cstheme="minorHAnsi"/>
          <w:bCs w:val="0"/>
          <w:noProof w:val="0"/>
          <w:sz w:val="24"/>
        </w:rPr>
        <w:t xml:space="preserve"> </w:t>
      </w:r>
    </w:p>
    <w:p w14:paraId="53BA74B0" w14:textId="77777777" w:rsidR="00F3448F" w:rsidRPr="00D15B04" w:rsidRDefault="00F3448F" w:rsidP="005B75C5">
      <w:pPr>
        <w:pStyle w:val="Colquio"/>
        <w:rPr>
          <w:rFonts w:asciiTheme="minorHAnsi" w:hAnsiTheme="minorHAnsi" w:cstheme="minorHAnsi"/>
          <w:noProof w:val="0"/>
        </w:rPr>
      </w:pPr>
      <w:r w:rsidRPr="00D15B04">
        <w:rPr>
          <w:rFonts w:asciiTheme="minorHAnsi" w:hAnsiTheme="minorHAnsi" w:cstheme="minorHAnsi"/>
          <w:noProof w:val="0"/>
          <w:highlight w:val="yellow"/>
        </w:rPr>
        <w:t xml:space="preserve">Vídeos do AUTOR: </w:t>
      </w:r>
    </w:p>
    <w:p w14:paraId="331B656C" w14:textId="77777777" w:rsidR="00F3448F" w:rsidRPr="00D15B04" w:rsidRDefault="00F3448F" w:rsidP="005B75C5">
      <w:pPr>
        <w:pStyle w:val="Colquio"/>
        <w:rPr>
          <w:rFonts w:asciiTheme="minorHAnsi" w:hAnsiTheme="minorHAnsi" w:cstheme="minorHAnsi"/>
          <w:noProof w:val="0"/>
          <w:highlight w:val="yellow"/>
        </w:rPr>
      </w:pPr>
      <w:hyperlink r:id="rId82" w:history="1">
        <w:proofErr w:type="spellStart"/>
        <w:r w:rsidRPr="00D15B04">
          <w:rPr>
            <w:rStyle w:val="Hyperlink"/>
            <w:rFonts w:asciiTheme="minorHAnsi" w:hAnsiTheme="minorHAnsi" w:cstheme="minorHAnsi"/>
            <w:bCs w:val="0"/>
            <w:noProof w:val="0"/>
            <w:sz w:val="24"/>
          </w:rPr>
          <w:t>https://youtu.be/c8fCNBi81c</w:t>
        </w:r>
        <w:proofErr w:type="spellEnd"/>
      </w:hyperlink>
    </w:p>
    <w:p w14:paraId="3D0E9FC6" w14:textId="77777777" w:rsidR="00F3448F" w:rsidRPr="00D15B04" w:rsidRDefault="00F3448F" w:rsidP="005B75C5">
      <w:pPr>
        <w:pStyle w:val="Colquio"/>
        <w:rPr>
          <w:rStyle w:val="Hyperlink"/>
          <w:rFonts w:asciiTheme="minorHAnsi" w:hAnsiTheme="minorHAnsi" w:cstheme="minorHAnsi"/>
          <w:b w:val="0"/>
          <w:bCs w:val="0"/>
          <w:noProof w:val="0"/>
          <w:sz w:val="24"/>
        </w:rPr>
      </w:pPr>
      <w:r w:rsidRPr="00D15B04">
        <w:rPr>
          <w:rFonts w:asciiTheme="minorHAnsi" w:hAnsiTheme="minorHAnsi" w:cstheme="minorHAnsi"/>
          <w:noProof w:val="0"/>
          <w:highlight w:val="yellow"/>
        </w:rPr>
        <w:t xml:space="preserve"> </w:t>
      </w:r>
      <w:hyperlink r:id="rId83" w:history="1">
        <w:proofErr w:type="spellStart"/>
        <w:r w:rsidRPr="00D15B04">
          <w:rPr>
            <w:rStyle w:val="Hyperlink"/>
            <w:rFonts w:asciiTheme="minorHAnsi" w:hAnsiTheme="minorHAnsi" w:cstheme="minorHAnsi"/>
            <w:bCs w:val="0"/>
            <w:noProof w:val="0"/>
            <w:sz w:val="24"/>
          </w:rPr>
          <w:t>https://www.youtube.com/watch?v=FEeyiakpWiQ</w:t>
        </w:r>
        <w:proofErr w:type="spellEnd"/>
      </w:hyperlink>
      <w:r w:rsidRPr="00D15B04">
        <w:rPr>
          <w:rStyle w:val="Hyperlink"/>
          <w:rFonts w:asciiTheme="minorHAnsi" w:hAnsiTheme="minorHAnsi" w:cstheme="minorHAnsi"/>
          <w:bCs w:val="0"/>
          <w:noProof w:val="0"/>
          <w:sz w:val="24"/>
        </w:rPr>
        <w:t xml:space="preserve">     </w:t>
      </w:r>
    </w:p>
    <w:p w14:paraId="751449F7" w14:textId="77777777" w:rsidR="00F3448F" w:rsidRPr="00D15B04" w:rsidRDefault="00F3448F" w:rsidP="005B75C5">
      <w:pPr>
        <w:pStyle w:val="Colquio"/>
        <w:rPr>
          <w:rStyle w:val="Hyperlink"/>
          <w:rFonts w:asciiTheme="minorHAnsi" w:hAnsiTheme="minorHAnsi" w:cstheme="minorHAnsi"/>
          <w:b w:val="0"/>
          <w:bCs w:val="0"/>
          <w:noProof w:val="0"/>
          <w:sz w:val="24"/>
        </w:rPr>
      </w:pPr>
      <w:hyperlink r:id="rId84" w:history="1">
        <w:proofErr w:type="spellStart"/>
        <w:r w:rsidRPr="00D15B04">
          <w:rPr>
            <w:rStyle w:val="Hyperlink"/>
            <w:rFonts w:asciiTheme="minorHAnsi" w:hAnsiTheme="minorHAnsi" w:cstheme="minorHAnsi"/>
            <w:bCs w:val="0"/>
            <w:noProof w:val="0"/>
            <w:sz w:val="24"/>
          </w:rPr>
          <w:t>http://www.youtube.com/watch?v=yg5KN9d0IX4</w:t>
        </w:r>
        <w:proofErr w:type="spellEnd"/>
      </w:hyperlink>
      <w:r w:rsidRPr="00D15B04">
        <w:rPr>
          <w:rStyle w:val="Hyperlink"/>
          <w:rFonts w:asciiTheme="minorHAnsi" w:hAnsiTheme="minorHAnsi" w:cstheme="minorHAnsi"/>
          <w:bCs w:val="0"/>
          <w:noProof w:val="0"/>
          <w:sz w:val="24"/>
        </w:rPr>
        <w:t xml:space="preserve">  </w:t>
      </w:r>
    </w:p>
    <w:p w14:paraId="26667D2C" w14:textId="77777777" w:rsidR="00F3448F" w:rsidRPr="00D15B04" w:rsidRDefault="00F3448F" w:rsidP="005B75C5">
      <w:pPr>
        <w:pStyle w:val="Colquio"/>
        <w:rPr>
          <w:rStyle w:val="Hyperlink"/>
          <w:rFonts w:asciiTheme="minorHAnsi" w:hAnsiTheme="minorHAnsi" w:cstheme="minorHAnsi"/>
          <w:b w:val="0"/>
          <w:bCs w:val="0"/>
          <w:noProof w:val="0"/>
          <w:sz w:val="24"/>
        </w:rPr>
      </w:pPr>
      <w:hyperlink r:id="rId85" w:history="1">
        <w:proofErr w:type="spellStart"/>
        <w:r w:rsidRPr="00D15B04">
          <w:rPr>
            <w:rStyle w:val="Hyperlink"/>
            <w:rFonts w:asciiTheme="minorHAnsi" w:hAnsiTheme="minorHAnsi" w:cstheme="minorHAnsi"/>
            <w:bCs w:val="0"/>
            <w:noProof w:val="0"/>
            <w:sz w:val="24"/>
          </w:rPr>
          <w:t>https://www.youtube.com/watch?v=Mz-IULWc5Ig</w:t>
        </w:r>
        <w:proofErr w:type="spellEnd"/>
      </w:hyperlink>
      <w:r w:rsidRPr="00D15B04">
        <w:rPr>
          <w:rStyle w:val="Hyperlink"/>
          <w:rFonts w:asciiTheme="minorHAnsi" w:hAnsiTheme="minorHAnsi" w:cstheme="minorHAnsi"/>
          <w:bCs w:val="0"/>
          <w:noProof w:val="0"/>
          <w:sz w:val="24"/>
        </w:rPr>
        <w:t xml:space="preserve"> </w:t>
      </w:r>
    </w:p>
    <w:p w14:paraId="44DCBEF3" w14:textId="77777777" w:rsidR="00F3448F" w:rsidRPr="00D15B04" w:rsidRDefault="00F3448F" w:rsidP="005B75C5">
      <w:pPr>
        <w:pStyle w:val="Colquio"/>
        <w:rPr>
          <w:rStyle w:val="Hyperlink"/>
          <w:rFonts w:asciiTheme="minorHAnsi" w:hAnsiTheme="minorHAnsi" w:cstheme="minorHAnsi"/>
          <w:b w:val="0"/>
          <w:bCs w:val="0"/>
          <w:noProof w:val="0"/>
          <w:sz w:val="24"/>
        </w:rPr>
      </w:pPr>
      <w:hyperlink r:id="rId86" w:history="1">
        <w:r w:rsidRPr="00D15B04">
          <w:rPr>
            <w:rStyle w:val="Hyperlink"/>
            <w:rFonts w:asciiTheme="minorHAnsi" w:hAnsiTheme="minorHAnsi" w:cstheme="minorHAnsi"/>
            <w:bCs w:val="0"/>
            <w:noProof w:val="0"/>
            <w:sz w:val="24"/>
          </w:rPr>
          <w:t>https://blog.lusofonias.net/versos-de-todas-as-luas-de-alamo-oliveira/</w:t>
        </w:r>
      </w:hyperlink>
      <w:r w:rsidRPr="00D15B04">
        <w:rPr>
          <w:rStyle w:val="Hyperlink"/>
          <w:rFonts w:asciiTheme="minorHAnsi" w:hAnsiTheme="minorHAnsi" w:cstheme="minorHAnsi"/>
          <w:bCs w:val="0"/>
          <w:noProof w:val="0"/>
          <w:sz w:val="24"/>
        </w:rPr>
        <w:t xml:space="preserve"> </w:t>
      </w:r>
    </w:p>
    <w:p w14:paraId="6396526E" w14:textId="77777777" w:rsidR="00F3448F" w:rsidRPr="00D15B04" w:rsidRDefault="00F3448F" w:rsidP="005B75C5">
      <w:pPr>
        <w:pStyle w:val="Colquio"/>
        <w:rPr>
          <w:rStyle w:val="Strong"/>
          <w:rFonts w:asciiTheme="minorHAnsi" w:hAnsiTheme="minorHAnsi" w:cstheme="minorHAnsi"/>
          <w:b/>
          <w:bCs/>
          <w:noProof w:val="0"/>
        </w:rPr>
      </w:pPr>
      <w:r w:rsidRPr="00D15B04">
        <w:rPr>
          <w:rStyle w:val="Strong"/>
          <w:rFonts w:asciiTheme="minorHAnsi" w:hAnsiTheme="minorHAnsi" w:cstheme="minorHAnsi"/>
          <w:b/>
          <w:noProof w:val="0"/>
          <w:highlight w:val="yellow"/>
        </w:rPr>
        <w:t>vídeo homenagem completa 2013</w:t>
      </w:r>
    </w:p>
    <w:p w14:paraId="18E54438" w14:textId="77777777" w:rsidR="00F3448F" w:rsidRPr="00D15B04" w:rsidRDefault="00F3448F" w:rsidP="005B75C5">
      <w:pPr>
        <w:pStyle w:val="Colquio"/>
        <w:rPr>
          <w:rStyle w:val="Hyperlink"/>
          <w:rFonts w:asciiTheme="minorHAnsi" w:hAnsiTheme="minorHAnsi" w:cstheme="minorHAnsi"/>
          <w:b w:val="0"/>
          <w:bCs w:val="0"/>
          <w:noProof w:val="0"/>
          <w:sz w:val="24"/>
        </w:rPr>
      </w:pPr>
      <w:r w:rsidRPr="00D15B04">
        <w:rPr>
          <w:rStyle w:val="Strong"/>
          <w:rFonts w:asciiTheme="minorHAnsi" w:hAnsiTheme="minorHAnsi" w:cstheme="minorHAnsi"/>
          <w:b/>
          <w:noProof w:val="0"/>
        </w:rPr>
        <w:t xml:space="preserve"> </w:t>
      </w:r>
      <w:hyperlink r:id="rId87" w:history="1">
        <w:r w:rsidRPr="00D15B04">
          <w:rPr>
            <w:rStyle w:val="Hyperlink"/>
            <w:rFonts w:asciiTheme="minorHAnsi" w:hAnsiTheme="minorHAnsi" w:cstheme="minorHAnsi"/>
            <w:bCs w:val="0"/>
            <w:noProof w:val="0"/>
            <w:sz w:val="24"/>
          </w:rPr>
          <w:t>https://youtu.be/xz2zjuKV9gU?list=PLwjUyRyOUwOKyMkaiepZif1C_4tvtkeRI</w:t>
        </w:r>
      </w:hyperlink>
      <w:r w:rsidRPr="00D15B04">
        <w:rPr>
          <w:rStyle w:val="Hyperlink"/>
          <w:rFonts w:asciiTheme="minorHAnsi" w:hAnsiTheme="minorHAnsi" w:cstheme="minorHAnsi"/>
          <w:bCs w:val="0"/>
          <w:noProof w:val="0"/>
          <w:sz w:val="24"/>
        </w:rPr>
        <w:t xml:space="preserve">  </w:t>
      </w:r>
    </w:p>
    <w:p w14:paraId="2E76CE4B" w14:textId="77777777" w:rsidR="00F3448F" w:rsidRPr="00D15B04" w:rsidRDefault="00F3448F" w:rsidP="005B75C5">
      <w:pPr>
        <w:pStyle w:val="Colquio"/>
        <w:rPr>
          <w:rStyle w:val="Hyperlink"/>
          <w:rFonts w:asciiTheme="minorHAnsi" w:hAnsiTheme="minorHAnsi" w:cstheme="minorHAnsi"/>
          <w:b w:val="0"/>
          <w:bCs w:val="0"/>
          <w:noProof w:val="0"/>
          <w:sz w:val="24"/>
        </w:rPr>
      </w:pPr>
      <w:r w:rsidRPr="00D15B04">
        <w:rPr>
          <w:rStyle w:val="Hyperlink"/>
          <w:rFonts w:asciiTheme="minorHAnsi" w:hAnsiTheme="minorHAnsi" w:cstheme="minorHAnsi"/>
          <w:bCs w:val="0"/>
          <w:noProof w:val="0"/>
          <w:sz w:val="24"/>
          <w:highlight w:val="yellow"/>
        </w:rPr>
        <w:t>VÍDEO homenagem 2013 MAIA</w:t>
      </w:r>
      <w:r w:rsidRPr="00D15B04">
        <w:rPr>
          <w:rStyle w:val="Hyperlink"/>
          <w:rFonts w:asciiTheme="minorHAnsi" w:hAnsiTheme="minorHAnsi" w:cstheme="minorHAnsi"/>
          <w:bCs w:val="0"/>
          <w:noProof w:val="0"/>
          <w:sz w:val="24"/>
        </w:rPr>
        <w:t xml:space="preserve"> </w:t>
      </w:r>
      <w:hyperlink r:id="rId88" w:history="1">
        <w:proofErr w:type="spellStart"/>
        <w:r w:rsidRPr="00D15B04">
          <w:rPr>
            <w:rStyle w:val="Hyperlink"/>
            <w:rFonts w:asciiTheme="minorHAnsi" w:hAnsiTheme="minorHAnsi" w:cstheme="minorHAnsi"/>
            <w:bCs w:val="0"/>
            <w:noProof w:val="0"/>
            <w:sz w:val="24"/>
          </w:rPr>
          <w:t>https://youtu.be/xz2zjuKV9gU</w:t>
        </w:r>
        <w:proofErr w:type="spellEnd"/>
      </w:hyperlink>
    </w:p>
    <w:p w14:paraId="1ED4E4B2" w14:textId="77777777" w:rsidR="00F3448F" w:rsidRPr="00D15B04" w:rsidRDefault="00F3448F" w:rsidP="005B75C5">
      <w:pPr>
        <w:pStyle w:val="Colquio"/>
        <w:rPr>
          <w:rStyle w:val="Hyperlink"/>
          <w:rFonts w:asciiTheme="minorHAnsi" w:hAnsiTheme="minorHAnsi" w:cstheme="minorHAnsi"/>
          <w:b w:val="0"/>
          <w:bCs w:val="0"/>
          <w:noProof w:val="0"/>
          <w:sz w:val="24"/>
        </w:rPr>
      </w:pPr>
      <w:hyperlink r:id="rId89" w:history="1">
        <w:proofErr w:type="spellStart"/>
        <w:r w:rsidRPr="00D15B04">
          <w:rPr>
            <w:rStyle w:val="Hyperlink"/>
            <w:rFonts w:asciiTheme="minorHAnsi" w:hAnsiTheme="minorHAnsi" w:cstheme="minorHAnsi"/>
            <w:bCs w:val="0"/>
            <w:noProof w:val="0"/>
            <w:sz w:val="24"/>
          </w:rPr>
          <w:t>https://youtu.be/VgsbIvyFez8</w:t>
        </w:r>
        <w:proofErr w:type="spellEnd"/>
      </w:hyperlink>
      <w:r w:rsidRPr="00D15B04">
        <w:rPr>
          <w:rStyle w:val="Hyperlink"/>
          <w:rFonts w:asciiTheme="minorHAnsi" w:hAnsiTheme="minorHAnsi" w:cstheme="minorHAnsi"/>
          <w:bCs w:val="0"/>
          <w:noProof w:val="0"/>
          <w:sz w:val="24"/>
        </w:rPr>
        <w:t xml:space="preserve"> </w:t>
      </w:r>
    </w:p>
    <w:p w14:paraId="68564525" w14:textId="77777777" w:rsidR="00F3448F" w:rsidRPr="00D15B04" w:rsidRDefault="00F3448F" w:rsidP="005B75C5">
      <w:pPr>
        <w:pStyle w:val="Colquio"/>
        <w:rPr>
          <w:rFonts w:asciiTheme="minorHAnsi" w:hAnsiTheme="minorHAnsi" w:cstheme="minorHAnsi"/>
          <w:noProof w:val="0"/>
        </w:rPr>
      </w:pPr>
      <w:r w:rsidRPr="00D15B04">
        <w:rPr>
          <w:rStyle w:val="Hyperlink"/>
          <w:rFonts w:asciiTheme="minorHAnsi" w:hAnsiTheme="minorHAnsi" w:cstheme="minorHAnsi"/>
          <w:bCs w:val="0"/>
          <w:noProof w:val="0"/>
          <w:sz w:val="24"/>
        </w:rPr>
        <w:t xml:space="preserve"> </w:t>
      </w:r>
      <w:r w:rsidRPr="00D15B04">
        <w:rPr>
          <w:rStyle w:val="Strong"/>
          <w:rFonts w:asciiTheme="minorHAnsi" w:hAnsiTheme="minorHAnsi" w:cstheme="minorHAnsi"/>
          <w:b/>
          <w:noProof w:val="0"/>
          <w:highlight w:val="yellow"/>
        </w:rPr>
        <w:t xml:space="preserve">Vídeo homenagem Seia 2013 </w:t>
      </w:r>
      <w:hyperlink r:id="rId90" w:tgtFrame="_blank" w:history="1">
        <w:proofErr w:type="spellStart"/>
        <w:r w:rsidRPr="00D15B04">
          <w:rPr>
            <w:rFonts w:asciiTheme="minorHAnsi" w:hAnsiTheme="minorHAnsi" w:cstheme="minorHAnsi"/>
            <w:noProof w:val="0"/>
          </w:rPr>
          <w:t>https://youtu.be/8h2TcupzgR8</w:t>
        </w:r>
        <w:proofErr w:type="spellEnd"/>
      </w:hyperlink>
      <w:r w:rsidRPr="00D15B04">
        <w:rPr>
          <w:rFonts w:asciiTheme="minorHAnsi" w:hAnsiTheme="minorHAnsi" w:cstheme="minorHAnsi"/>
          <w:noProof w:val="0"/>
        </w:rPr>
        <w:t xml:space="preserve"> </w:t>
      </w:r>
    </w:p>
    <w:p w14:paraId="50A79D64" w14:textId="77777777" w:rsidR="00F3448F" w:rsidRPr="00D15B04" w:rsidRDefault="00F3448F" w:rsidP="005B75C5">
      <w:pPr>
        <w:pStyle w:val="Colquio"/>
        <w:rPr>
          <w:rStyle w:val="Strong"/>
          <w:rFonts w:asciiTheme="minorHAnsi" w:hAnsiTheme="minorHAnsi" w:cstheme="minorHAnsi"/>
          <w:b/>
          <w:bCs/>
          <w:noProof w:val="0"/>
        </w:rPr>
      </w:pPr>
      <w:r w:rsidRPr="00D15B04">
        <w:rPr>
          <w:rFonts w:asciiTheme="minorHAnsi" w:hAnsiTheme="minorHAnsi" w:cstheme="minorHAnsi"/>
          <w:noProof w:val="0"/>
        </w:rPr>
        <w:t xml:space="preserve">  </w:t>
      </w:r>
      <w:r w:rsidRPr="00D15B04">
        <w:rPr>
          <w:rFonts w:asciiTheme="minorHAnsi" w:hAnsiTheme="minorHAnsi" w:cstheme="minorHAnsi"/>
          <w:noProof w:val="0"/>
          <w:highlight w:val="yellow"/>
        </w:rPr>
        <w:t>HOMENAGEADO AICL 2013, 2014, 2015, 2017, 2020</w:t>
      </w:r>
    </w:p>
    <w:p w14:paraId="494DF652" w14:textId="77777777" w:rsidR="00F3448F" w:rsidRPr="00D15B04" w:rsidRDefault="00F3448F" w:rsidP="005B75C5">
      <w:pPr>
        <w:pStyle w:val="Colquio"/>
        <w:rPr>
          <w:rFonts w:asciiTheme="minorHAnsi" w:hAnsiTheme="minorHAnsi" w:cstheme="minorHAnsi"/>
          <w:noProof w:val="0"/>
        </w:rPr>
      </w:pPr>
      <w:r w:rsidRPr="00D15B04">
        <w:rPr>
          <w:rFonts w:asciiTheme="minorHAnsi" w:hAnsiTheme="minorHAnsi" w:cstheme="minorHAnsi"/>
          <w:noProof w:val="0"/>
        </w:rPr>
        <w:t xml:space="preserve">É SÓCIO DA AICL. </w:t>
      </w:r>
    </w:p>
    <w:p w14:paraId="4EEF7E55" w14:textId="77777777" w:rsidR="00F3448F" w:rsidRPr="00D15B04" w:rsidRDefault="00F3448F" w:rsidP="005B75C5">
      <w:pPr>
        <w:pStyle w:val="Colquio"/>
        <w:rPr>
          <w:rFonts w:asciiTheme="minorHAnsi" w:hAnsiTheme="minorHAnsi" w:cstheme="minorHAnsi"/>
          <w:noProof w:val="0"/>
        </w:rPr>
      </w:pPr>
      <w:r w:rsidRPr="00D15B04">
        <w:rPr>
          <w:rFonts w:asciiTheme="minorHAnsi" w:hAnsiTheme="minorHAnsi" w:cstheme="minorHAnsi"/>
          <w:noProof w:val="0"/>
        </w:rPr>
        <w:t>PARTICIPOU NO 18º COLÓQUIO (GALIZA 2012), 19º MAIA (AÇORES) 2013, 20º SEIA 2013, 21º MOINHOS DE PORTO FORMOSO (AÇORES) 2014, 25º GRACIOSA 2015, 26º LOMBA DA MAIA 2016, 27º BELMONTE 2017, 30º MADALENA DO PICO 2018, 32º graciosa 2019, 33º belmonte 2021, 34º PDL 2021,  35º BELMONTE 2022, 36º ponta delgada 2022, 38º RIBEIRA GRANDE 2023, 39º vila do porto</w:t>
      </w:r>
    </w:p>
    <w:p w14:paraId="54CE54D9" w14:textId="77777777" w:rsidR="00F3448F" w:rsidRPr="00D15B04" w:rsidRDefault="002C6443" w:rsidP="005B75C5">
      <w:pPr>
        <w:rPr>
          <w:rFonts w:asciiTheme="minorHAnsi" w:eastAsia="Arial Unicode MS" w:hAnsiTheme="minorHAnsi" w:cstheme="minorHAnsi"/>
          <w:b/>
          <w:bCs/>
          <w:caps/>
          <w:color w:val="C45911" w:themeColor="accent2" w:themeShade="BF"/>
          <w:highlight w:val="yellow"/>
          <w:lang w:eastAsia="pt-PT" w:bidi="pt-PT"/>
        </w:rPr>
      </w:pPr>
      <w:r>
        <w:rPr>
          <w:rFonts w:asciiTheme="minorHAnsi" w:hAnsiTheme="minorHAnsi" w:cstheme="minorHAnsi"/>
          <w:szCs w:val="24"/>
        </w:rPr>
        <w:pict w14:anchorId="4C14FE3B">
          <v:shape id="_x0000_i1026" type="#_x0000_t75" style="width:349.2pt;height:5.75pt" o:hrpct="0" o:hr="t">
            <v:imagedata r:id="rId54" o:title="BD10256_"/>
          </v:shape>
        </w:pict>
      </w:r>
    </w:p>
    <w:p w14:paraId="5B7D0691" w14:textId="77777777" w:rsidR="005A088C" w:rsidRPr="00D15B04" w:rsidRDefault="005A088C" w:rsidP="005B75C5">
      <w:pPr>
        <w:pStyle w:val="ListParagraph"/>
        <w:ind w:left="390"/>
        <w:jc w:val="both"/>
        <w:rPr>
          <w:rFonts w:asciiTheme="minorHAnsi" w:hAnsiTheme="minorHAnsi" w:cstheme="minorHAnsi"/>
          <w:lang w:val="pt-PT"/>
        </w:rPr>
      </w:pPr>
    </w:p>
    <w:p w14:paraId="5E55D813" w14:textId="77777777" w:rsidR="00241524" w:rsidRPr="00D15B04" w:rsidRDefault="00241524" w:rsidP="005B75C5">
      <w:pPr>
        <w:pStyle w:val="ListParagraph"/>
        <w:ind w:left="390"/>
        <w:jc w:val="both"/>
        <w:rPr>
          <w:rFonts w:asciiTheme="minorHAnsi" w:hAnsiTheme="minorHAnsi" w:cstheme="minorHAnsi"/>
          <w:lang w:val="pt-PT"/>
        </w:rPr>
      </w:pPr>
    </w:p>
    <w:p w14:paraId="6043F461" w14:textId="77777777" w:rsidR="00241524" w:rsidRPr="00D15B04" w:rsidRDefault="00241524" w:rsidP="005B75C5">
      <w:pPr>
        <w:pStyle w:val="ListParagraph"/>
        <w:ind w:left="390"/>
        <w:jc w:val="both"/>
        <w:rPr>
          <w:rFonts w:asciiTheme="minorHAnsi" w:hAnsiTheme="minorHAnsi" w:cstheme="minorHAnsi"/>
          <w:lang w:val="pt-PT"/>
        </w:rPr>
      </w:pPr>
    </w:p>
    <w:p w14:paraId="55C2676E" w14:textId="77777777" w:rsidR="00241524" w:rsidRPr="00D15B04" w:rsidRDefault="00241524" w:rsidP="005B75C5">
      <w:pPr>
        <w:pStyle w:val="ListParagraph"/>
        <w:ind w:left="390"/>
        <w:jc w:val="both"/>
        <w:rPr>
          <w:rFonts w:asciiTheme="minorHAnsi" w:hAnsiTheme="minorHAnsi" w:cstheme="minorHAnsi"/>
          <w:lang w:val="pt-PT"/>
        </w:rPr>
      </w:pPr>
    </w:p>
    <w:p w14:paraId="33F7BD1A" w14:textId="3908475A" w:rsidR="00241524" w:rsidRPr="00D15B04" w:rsidRDefault="00241524" w:rsidP="005B75C5">
      <w:pPr>
        <w:pStyle w:val="Heading3"/>
        <w:rPr>
          <w:highlight w:val="yellow"/>
        </w:rPr>
      </w:pPr>
      <w:r w:rsidRPr="00D15B04">
        <w:rPr>
          <w:highlight w:val="yellow"/>
        </w:rPr>
        <w:lastRenderedPageBreak/>
        <w:t>ALDA BATISTA, LUXEMBURGO, PRESENCIAL</w:t>
      </w:r>
    </w:p>
    <w:p w14:paraId="421E631D" w14:textId="77777777" w:rsidR="00241524" w:rsidRPr="00D15B04" w:rsidRDefault="00241524" w:rsidP="005B75C5">
      <w:pPr>
        <w:tabs>
          <w:tab w:val="left" w:pos="284"/>
        </w:tabs>
        <w:ind w:right="-142" w:firstLine="85"/>
        <w:rPr>
          <w:rFonts w:asciiTheme="minorHAnsi" w:hAnsiTheme="minorHAnsi" w:cstheme="minorHAnsi"/>
          <w:lang w:eastAsia="pt-PT"/>
        </w:rPr>
      </w:pPr>
      <w:r w:rsidRPr="00D15B04">
        <w:rPr>
          <w:rFonts w:asciiTheme="minorHAnsi" w:hAnsiTheme="minorHAnsi" w:cstheme="minorHAnsi"/>
          <w:noProof/>
        </w:rPr>
        <w:drawing>
          <wp:inline distT="0" distB="0" distL="0" distR="0" wp14:anchorId="5DADF90D" wp14:editId="5FB5CBE8">
            <wp:extent cx="2134402" cy="1717675"/>
            <wp:effectExtent l="0" t="0" r="0" b="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39100" cy="1721456"/>
                    </a:xfrm>
                    <a:prstGeom prst="rect">
                      <a:avLst/>
                    </a:prstGeom>
                    <a:noFill/>
                    <a:ln>
                      <a:noFill/>
                    </a:ln>
                  </pic:spPr>
                </pic:pic>
              </a:graphicData>
            </a:graphic>
          </wp:inline>
        </w:drawing>
      </w:r>
      <w:r w:rsidRPr="00D15B04">
        <w:rPr>
          <w:rFonts w:asciiTheme="minorHAnsi" w:hAnsiTheme="minorHAnsi" w:cstheme="minorHAnsi"/>
        </w:rPr>
        <w:t xml:space="preserve"> </w:t>
      </w:r>
      <w:r w:rsidRPr="00D15B04">
        <w:rPr>
          <w:rFonts w:asciiTheme="minorHAnsi" w:hAnsiTheme="minorHAnsi" w:cstheme="minorHAnsi"/>
          <w:noProof/>
        </w:rPr>
        <w:drawing>
          <wp:inline distT="0" distB="0" distL="0" distR="0" wp14:anchorId="66F5E5F5" wp14:editId="3495539F">
            <wp:extent cx="3154523" cy="1776145"/>
            <wp:effectExtent l="0" t="0" r="8255" b="0"/>
            <wp:docPr id="188" name="Picture 188" descr="Image result for alda batista luxembu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Image result for alda batista luxemburgo"/>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88061" cy="1795029"/>
                    </a:xfrm>
                    <a:prstGeom prst="rect">
                      <a:avLst/>
                    </a:prstGeom>
                    <a:noFill/>
                    <a:ln>
                      <a:noFill/>
                    </a:ln>
                  </pic:spPr>
                </pic:pic>
              </a:graphicData>
            </a:graphic>
          </wp:inline>
        </w:drawing>
      </w:r>
      <w:r w:rsidRPr="00D15B04">
        <w:rPr>
          <w:rFonts w:asciiTheme="minorHAnsi" w:hAnsiTheme="minorHAnsi" w:cstheme="minorHAnsi"/>
        </w:rPr>
        <w:t xml:space="preserve"> </w:t>
      </w:r>
      <w:r w:rsidRPr="00D15B04">
        <w:rPr>
          <w:rFonts w:asciiTheme="minorHAnsi" w:hAnsiTheme="minorHAnsi" w:cstheme="minorHAnsi"/>
          <w:noProof/>
        </w:rPr>
        <w:drawing>
          <wp:inline distT="0" distB="0" distL="0" distR="0" wp14:anchorId="1656AE9F" wp14:editId="1675D5AB">
            <wp:extent cx="1687157" cy="1741323"/>
            <wp:effectExtent l="0" t="0" r="8890" b="0"/>
            <wp:docPr id="189" name="Picture 189" descr="Image result for alda batista luxembu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Image result for alda batista luxemburgo"/>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91947" cy="1746266"/>
                    </a:xfrm>
                    <a:prstGeom prst="rect">
                      <a:avLst/>
                    </a:prstGeom>
                    <a:noFill/>
                    <a:ln>
                      <a:noFill/>
                    </a:ln>
                  </pic:spPr>
                </pic:pic>
              </a:graphicData>
            </a:graphic>
          </wp:inline>
        </w:drawing>
      </w:r>
      <w:r w:rsidRPr="00D15B04">
        <w:rPr>
          <w:rFonts w:asciiTheme="minorHAnsi" w:hAnsiTheme="minorHAnsi" w:cstheme="minorHAnsi"/>
        </w:rPr>
        <w:t xml:space="preserve"> </w:t>
      </w:r>
      <w:r w:rsidRPr="00D15B04">
        <w:rPr>
          <w:rFonts w:asciiTheme="minorHAnsi" w:hAnsiTheme="minorHAnsi" w:cstheme="minorHAnsi"/>
          <w:noProof/>
        </w:rPr>
        <w:drawing>
          <wp:inline distT="0" distB="0" distL="0" distR="0" wp14:anchorId="4192CBAD" wp14:editId="2B609DE0">
            <wp:extent cx="2626157" cy="1747417"/>
            <wp:effectExtent l="0" t="0" r="3175" b="5715"/>
            <wp:docPr id="190" name="Picture 190" descr="Image result for alda batista luxembu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Image result for alda batista luxemburgo"/>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59696" cy="1769734"/>
                    </a:xfrm>
                    <a:prstGeom prst="rect">
                      <a:avLst/>
                    </a:prstGeom>
                    <a:noFill/>
                    <a:ln>
                      <a:noFill/>
                    </a:ln>
                  </pic:spPr>
                </pic:pic>
              </a:graphicData>
            </a:graphic>
          </wp:inline>
        </w:drawing>
      </w:r>
    </w:p>
    <w:p w14:paraId="0776E62A" w14:textId="77777777" w:rsidR="00554074" w:rsidRPr="00D15B04" w:rsidRDefault="00241524" w:rsidP="005B75C5">
      <w:pPr>
        <w:rPr>
          <w:rFonts w:asciiTheme="minorHAnsi" w:hAnsiTheme="minorHAnsi" w:cstheme="minorHAnsi"/>
          <w:color w:val="000000"/>
        </w:rPr>
      </w:pPr>
      <w:r w:rsidRPr="00D15B04">
        <w:rPr>
          <w:rFonts w:asciiTheme="minorHAnsi" w:hAnsiTheme="minorHAnsi" w:cstheme="minorHAnsi"/>
          <w:color w:val="000000"/>
          <w:szCs w:val="22"/>
        </w:rPr>
        <w:t xml:space="preserve"> </w:t>
      </w:r>
      <w:bookmarkStart w:id="3" w:name="_Toc434795139"/>
      <w:r w:rsidR="00554074" w:rsidRPr="00D15B04">
        <w:rPr>
          <w:rFonts w:asciiTheme="minorHAnsi" w:hAnsiTheme="minorHAnsi" w:cstheme="minorHAnsi"/>
          <w:b/>
        </w:rPr>
        <w:t xml:space="preserve">Alda </w:t>
      </w:r>
      <w:r w:rsidR="00554074" w:rsidRPr="00D15B04">
        <w:rPr>
          <w:rFonts w:asciiTheme="minorHAnsi" w:hAnsiTheme="minorHAnsi" w:cstheme="minorHAnsi"/>
          <w:b/>
          <w:color w:val="000000"/>
        </w:rPr>
        <w:t>Batista</w:t>
      </w:r>
      <w:r w:rsidR="00554074" w:rsidRPr="00D15B04">
        <w:rPr>
          <w:rFonts w:asciiTheme="minorHAnsi" w:hAnsiTheme="minorHAnsi" w:cstheme="minorHAnsi"/>
          <w:color w:val="000000"/>
        </w:rPr>
        <w:t xml:space="preserve"> nasceu a 6 de abril de 1967 em Coimbra, cidade em que se licenciou em Línguas e Literaturas Modernas (Francês e Inglês), tendo frequentado, em seguida, o Curso de Especialização em Tradução.</w:t>
      </w:r>
    </w:p>
    <w:p w14:paraId="5A2DC8B5" w14:textId="58A68631" w:rsidR="00554074" w:rsidRPr="00D15B04" w:rsidRDefault="00554074" w:rsidP="005B75C5">
      <w:pPr>
        <w:rPr>
          <w:rFonts w:asciiTheme="minorHAnsi" w:hAnsiTheme="minorHAnsi" w:cstheme="minorHAnsi"/>
          <w:color w:val="000000"/>
        </w:rPr>
      </w:pPr>
      <w:r w:rsidRPr="00D15B04">
        <w:rPr>
          <w:rFonts w:asciiTheme="minorHAnsi" w:hAnsiTheme="minorHAnsi" w:cstheme="minorHAnsi"/>
          <w:color w:val="000000"/>
        </w:rPr>
        <w:t xml:space="preserve"> Após uma passagem pela vida docente na Universidade de Coimbra e nos Institutos Politécnicos de Coimbra e da Guarda, ingressou no Serviço de Tradução Portuguesa do Tribunal de Contas Europeu no Luxemburgo. É aí que reside desde 1995.</w:t>
      </w:r>
    </w:p>
    <w:p w14:paraId="33121B1A" w14:textId="77777777" w:rsidR="00554074" w:rsidRPr="00D15B04" w:rsidRDefault="00554074" w:rsidP="005B75C5">
      <w:pPr>
        <w:ind w:right="-34"/>
        <w:rPr>
          <w:rFonts w:asciiTheme="minorHAnsi" w:eastAsia="Arial" w:hAnsiTheme="minorHAnsi" w:cstheme="minorHAnsi"/>
          <w:lang w:eastAsia="en-US"/>
        </w:rPr>
      </w:pPr>
      <w:r w:rsidRPr="00D15B04">
        <w:rPr>
          <w:rFonts w:asciiTheme="minorHAnsi" w:eastAsia="Arial" w:hAnsiTheme="minorHAnsi" w:cstheme="minorHAnsi"/>
          <w:lang w:eastAsia="en-US"/>
        </w:rPr>
        <w:t xml:space="preserve">Para além da sua atividade principal de tradução e revisão nesta instituição europeia, publicou </w:t>
      </w:r>
      <w:r w:rsidRPr="00D15B04">
        <w:rPr>
          <w:rFonts w:asciiTheme="minorHAnsi" w:eastAsia="Arial" w:hAnsiTheme="minorHAnsi" w:cstheme="minorHAnsi"/>
          <w:i/>
          <w:iCs/>
          <w:lang w:eastAsia="en-US"/>
        </w:rPr>
        <w:t>Somos Todos Primos – Um diálogo de emoções</w:t>
      </w:r>
      <w:r w:rsidRPr="00D15B04">
        <w:rPr>
          <w:rFonts w:asciiTheme="minorHAnsi" w:eastAsia="Arial" w:hAnsiTheme="minorHAnsi" w:cstheme="minorHAnsi"/>
          <w:lang w:eastAsia="en-US"/>
        </w:rPr>
        <w:t xml:space="preserve"> em 2016, obra poética realizada em parceria com o poeta são-tomense Carlos Cardoso, e tem participado em várias antologias poéticas desde então.</w:t>
      </w:r>
    </w:p>
    <w:p w14:paraId="39787E8E" w14:textId="78175B2F" w:rsidR="00554074" w:rsidRPr="00D15B04" w:rsidRDefault="00554074" w:rsidP="005B75C5">
      <w:pPr>
        <w:ind w:right="-34"/>
        <w:rPr>
          <w:rFonts w:asciiTheme="minorHAnsi" w:eastAsia="Arial" w:hAnsiTheme="minorHAnsi" w:cstheme="minorHAnsi"/>
          <w:lang w:eastAsia="en-US"/>
        </w:rPr>
      </w:pPr>
      <w:r w:rsidRPr="00D15B04">
        <w:rPr>
          <w:rFonts w:asciiTheme="minorHAnsi" w:eastAsia="Arial" w:hAnsiTheme="minorHAnsi" w:cstheme="minorHAnsi"/>
          <w:lang w:eastAsia="en-US"/>
        </w:rPr>
        <w:t xml:space="preserve"> Dedica-se igualmente a trabalhos de revisão de obras literárias e não literárias, trabalho que reflete de outra forma o seu amor pela língua portuguesa.</w:t>
      </w:r>
    </w:p>
    <w:p w14:paraId="42E3A6B3" w14:textId="5E9BEE8B" w:rsidR="00241524" w:rsidRPr="00D15B04" w:rsidRDefault="00241524" w:rsidP="005B75C5">
      <w:pPr>
        <w:tabs>
          <w:tab w:val="left" w:pos="284"/>
        </w:tabs>
        <w:ind w:right="-142" w:firstLine="85"/>
        <w:rPr>
          <w:rStyle w:val="Strong"/>
          <w:rFonts w:asciiTheme="minorHAnsi" w:hAnsiTheme="minorHAnsi" w:cstheme="minorHAnsi"/>
        </w:rPr>
      </w:pPr>
      <w:r w:rsidRPr="00D15B04">
        <w:rPr>
          <w:rStyle w:val="Strong"/>
          <w:rFonts w:asciiTheme="minorHAnsi" w:hAnsiTheme="minorHAnsi" w:cstheme="minorHAnsi"/>
        </w:rPr>
        <w:t>A nossa casa</w:t>
      </w:r>
      <w:bookmarkEnd w:id="3"/>
    </w:p>
    <w:p w14:paraId="327F024A"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Somos primos em diálogo permanente</w:t>
      </w:r>
    </w:p>
    <w:p w14:paraId="4D879285"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nesta língua e nesta história partilhadas</w:t>
      </w:r>
    </w:p>
    <w:p w14:paraId="650CD6A6"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origem distinta mas destino comum.</w:t>
      </w:r>
    </w:p>
    <w:p w14:paraId="38939272"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Nosso fado crioulo escrito em português,</w:t>
      </w:r>
    </w:p>
    <w:p w14:paraId="1065E7B9"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em língua mestiça ou língua emprestada</w:t>
      </w:r>
    </w:p>
    <w:p w14:paraId="3077628C"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das culturas onde agora pedimos abrigo.</w:t>
      </w:r>
    </w:p>
    <w:p w14:paraId="6F0C737E" w14:textId="77777777" w:rsidR="00241524" w:rsidRPr="00D15B04" w:rsidRDefault="00241524" w:rsidP="005B75C5">
      <w:pPr>
        <w:pStyle w:val="Bibliografia-maisdoqueumaobra"/>
        <w:rPr>
          <w:rStyle w:val="Strong"/>
          <w:rFonts w:asciiTheme="minorHAnsi" w:hAnsiTheme="minorHAnsi" w:cstheme="minorHAnsi"/>
          <w:noProof w:val="0"/>
          <w:lang w:val="pt-PT"/>
        </w:rPr>
      </w:pPr>
    </w:p>
    <w:p w14:paraId="4BB7926C"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Esta é a casa onde moramos, nós dois,</w:t>
      </w:r>
    </w:p>
    <w:p w14:paraId="5C791791"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e nossos primos da diáspora secular</w:t>
      </w:r>
    </w:p>
    <w:p w14:paraId="2C8A09D1"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em nossos quartos de aparência isolada,</w:t>
      </w:r>
    </w:p>
    <w:p w14:paraId="46A75F3B"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o teu, mulato, de vivas cores garridas</w:t>
      </w:r>
    </w:p>
    <w:p w14:paraId="1DFD3F24"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o meu, mais pálido, sem cores definidas,</w:t>
      </w:r>
    </w:p>
    <w:p w14:paraId="176C005A"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mas unidos no sentir do mesmo verbo luso.</w:t>
      </w:r>
    </w:p>
    <w:p w14:paraId="25563FFC" w14:textId="77777777" w:rsidR="00241524" w:rsidRPr="00D15B04" w:rsidRDefault="00241524" w:rsidP="005B75C5">
      <w:pPr>
        <w:pStyle w:val="Bibliografia-maisdoqueumaobra"/>
        <w:rPr>
          <w:rStyle w:val="Strong"/>
          <w:rFonts w:asciiTheme="minorHAnsi" w:hAnsiTheme="minorHAnsi" w:cstheme="minorHAnsi"/>
          <w:noProof w:val="0"/>
          <w:lang w:val="pt-PT"/>
        </w:rPr>
      </w:pPr>
    </w:p>
    <w:p w14:paraId="78E15E5E"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Nesta moradia em perpétuo crescimento</w:t>
      </w:r>
    </w:p>
    <w:p w14:paraId="78EE2259"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a conjugar ritmos que unem continentes</w:t>
      </w:r>
    </w:p>
    <w:p w14:paraId="62A8A73E"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e cheiros de cozinhas doces e quentes,</w:t>
      </w:r>
    </w:p>
    <w:p w14:paraId="7B24D98D"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penetramos de novo as ondas dos mares.</w:t>
      </w:r>
    </w:p>
    <w:p w14:paraId="4FBAE2DE"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De quarto em quarto nos vamos espraiar</w:t>
      </w:r>
    </w:p>
    <w:p w14:paraId="4F9E472C"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juntos na língua que sabemos nosso lar.</w:t>
      </w:r>
    </w:p>
    <w:p w14:paraId="061D4BBD" w14:textId="77777777" w:rsidR="00241524" w:rsidRPr="00D15B04" w:rsidRDefault="00241524" w:rsidP="005B75C5">
      <w:pPr>
        <w:pStyle w:val="Bibliografia-maisdoqueumaobra"/>
        <w:rPr>
          <w:rStyle w:val="Strong"/>
          <w:rFonts w:asciiTheme="minorHAnsi" w:hAnsiTheme="minorHAnsi" w:cstheme="minorHAnsi"/>
          <w:noProof w:val="0"/>
          <w:lang w:val="pt-PT"/>
        </w:rPr>
      </w:pPr>
      <w:r w:rsidRPr="00D15B04">
        <w:rPr>
          <w:rStyle w:val="Strong"/>
          <w:rFonts w:asciiTheme="minorHAnsi" w:hAnsiTheme="minorHAnsi" w:cstheme="minorHAnsi"/>
          <w:noProof w:val="0"/>
          <w:lang w:val="pt-PT"/>
        </w:rPr>
        <w:t>Alda Batista, in "Somos Todos Primos – Um diálogo de emoções", Chiado Editora, 2016</w:t>
      </w:r>
    </w:p>
    <w:p w14:paraId="2C97D294" w14:textId="77777777" w:rsidR="00554074" w:rsidRPr="00D15B04" w:rsidRDefault="00554074" w:rsidP="005B75C5">
      <w:pPr>
        <w:pStyle w:val="Bibliografia-maisdoqueumaobra"/>
        <w:rPr>
          <w:rStyle w:val="Strong"/>
          <w:rFonts w:asciiTheme="minorHAnsi" w:hAnsiTheme="minorHAnsi" w:cstheme="minorHAnsi"/>
          <w:noProof w:val="0"/>
          <w:lang w:val="pt-PT"/>
        </w:rPr>
      </w:pPr>
    </w:p>
    <w:p w14:paraId="454BED61" w14:textId="77777777" w:rsidR="00554074" w:rsidRPr="00D15B04" w:rsidRDefault="00241524" w:rsidP="005B75C5">
      <w:pPr>
        <w:pStyle w:val="Heading5"/>
        <w:spacing w:line="240" w:lineRule="auto"/>
        <w:rPr>
          <w:rFonts w:asciiTheme="minorHAnsi" w:hAnsiTheme="minorHAnsi" w:cstheme="minorHAnsi"/>
        </w:rPr>
      </w:pPr>
      <w:r w:rsidRPr="00D15B04">
        <w:rPr>
          <w:rStyle w:val="Strong"/>
          <w:rFonts w:asciiTheme="minorHAnsi" w:hAnsiTheme="minorHAnsi" w:cstheme="minorHAnsi"/>
          <w:noProof w:val="0"/>
        </w:rPr>
        <w:t>APRESENTA</w:t>
      </w:r>
      <w:r w:rsidR="00554074" w:rsidRPr="00D15B04">
        <w:rPr>
          <w:rStyle w:val="Strong"/>
          <w:rFonts w:asciiTheme="minorHAnsi" w:hAnsiTheme="minorHAnsi" w:cstheme="minorHAnsi"/>
          <w:noProof w:val="0"/>
        </w:rPr>
        <w:t xml:space="preserve"> </w:t>
      </w:r>
      <w:r w:rsidR="00554074" w:rsidRPr="00D15B04">
        <w:rPr>
          <w:rFonts w:asciiTheme="minorHAnsi" w:hAnsiTheme="minorHAnsi" w:cstheme="minorHAnsi"/>
        </w:rPr>
        <w:t>"Ligando o descomplicómetro"</w:t>
      </w:r>
    </w:p>
    <w:p w14:paraId="0CDE7A82" w14:textId="77777777" w:rsidR="00554074" w:rsidRPr="00D15B04" w:rsidRDefault="00554074" w:rsidP="005B75C5">
      <w:pPr>
        <w:rPr>
          <w:rFonts w:asciiTheme="minorHAnsi" w:hAnsiTheme="minorHAnsi" w:cstheme="minorHAnsi"/>
        </w:rPr>
      </w:pPr>
      <w:r w:rsidRPr="00D15B04">
        <w:rPr>
          <w:rFonts w:asciiTheme="minorHAnsi" w:hAnsiTheme="minorHAnsi" w:cstheme="minorHAnsi"/>
        </w:rPr>
        <w:t>O que é linguagem clara? Para que me serve e por que motivo se deve evitar o "</w:t>
      </w:r>
      <w:proofErr w:type="spellStart"/>
      <w:r w:rsidRPr="00D15B04">
        <w:rPr>
          <w:rFonts w:asciiTheme="minorHAnsi" w:hAnsiTheme="minorHAnsi" w:cstheme="minorHAnsi"/>
        </w:rPr>
        <w:t>compliquês</w:t>
      </w:r>
      <w:proofErr w:type="spellEnd"/>
      <w:r w:rsidRPr="00D15B04">
        <w:rPr>
          <w:rFonts w:asciiTheme="minorHAnsi" w:hAnsiTheme="minorHAnsi" w:cstheme="minorHAnsi"/>
        </w:rPr>
        <w:t xml:space="preserve">"? Qual a importância de haver uma norma internacional (ISO) sobre linguagem clara? </w:t>
      </w:r>
      <w:r w:rsidRPr="00D15B04">
        <w:rPr>
          <w:rFonts w:asciiTheme="minorHAnsi" w:hAnsiTheme="minorHAnsi" w:cstheme="minorHAnsi"/>
        </w:rPr>
        <w:br/>
        <w:t>Partindo das orientações expostas na norma internacional ISO 24495-1, aprovada em 2023, iremos ressaltar a importância de comunicar em linguagem clara e explorar algumas estratégias para o fazer.</w:t>
      </w:r>
    </w:p>
    <w:p w14:paraId="5A343207" w14:textId="77777777" w:rsidR="00241524" w:rsidRPr="00D15B04" w:rsidRDefault="00241524" w:rsidP="005B75C5">
      <w:pPr>
        <w:pStyle w:val="Bibliografia-maisdoqueumaobra"/>
        <w:rPr>
          <w:rFonts w:asciiTheme="minorHAnsi" w:hAnsiTheme="minorHAnsi" w:cstheme="minorHAnsi"/>
          <w:noProof w:val="0"/>
          <w:lang w:val="pt-PT"/>
        </w:rPr>
      </w:pPr>
    </w:p>
    <w:p w14:paraId="2BD1F303" w14:textId="77777777" w:rsidR="00241524" w:rsidRPr="00D15B04" w:rsidRDefault="00241524" w:rsidP="005B75C5">
      <w:pPr>
        <w:pStyle w:val="Colquio"/>
        <w:rPr>
          <w:rFonts w:asciiTheme="minorHAnsi" w:hAnsiTheme="minorHAnsi" w:cstheme="minorHAnsi"/>
          <w:noProof w:val="0"/>
        </w:rPr>
      </w:pPr>
      <w:r w:rsidRPr="00D15B04">
        <w:rPr>
          <w:rFonts w:asciiTheme="minorHAnsi" w:hAnsiTheme="minorHAnsi" w:cstheme="minorHAnsi"/>
          <w:noProof w:val="0"/>
        </w:rPr>
        <w:t>PARTICIPou PELA PRIMEIRA VEZ no 32º na graciosa 2019</w:t>
      </w:r>
    </w:p>
    <w:p w14:paraId="1CB16CF7" w14:textId="77777777" w:rsidR="00241524" w:rsidRPr="00D15B04" w:rsidRDefault="00241524" w:rsidP="005B75C5">
      <w:pPr>
        <w:rPr>
          <w:rFonts w:asciiTheme="minorHAnsi" w:hAnsiTheme="minorHAnsi" w:cstheme="minorHAnsi"/>
        </w:rPr>
      </w:pPr>
    </w:p>
    <w:p w14:paraId="06473151" w14:textId="77777777" w:rsidR="00241524" w:rsidRPr="00D15B04" w:rsidRDefault="00241524" w:rsidP="005B75C5">
      <w:pPr>
        <w:pStyle w:val="ListParagraph"/>
        <w:ind w:left="390"/>
        <w:jc w:val="both"/>
        <w:rPr>
          <w:rFonts w:asciiTheme="minorHAnsi" w:hAnsiTheme="minorHAnsi" w:cstheme="minorHAnsi"/>
          <w:lang w:val="pt-PT"/>
        </w:rPr>
      </w:pPr>
    </w:p>
    <w:p w14:paraId="584AC1A3" w14:textId="07AAE794" w:rsidR="00241524" w:rsidRPr="00D15B04" w:rsidRDefault="002C6443" w:rsidP="005B75C5">
      <w:pPr>
        <w:pStyle w:val="ListParagraph"/>
        <w:ind w:left="390"/>
        <w:jc w:val="both"/>
        <w:rPr>
          <w:rFonts w:asciiTheme="minorHAnsi" w:hAnsiTheme="minorHAnsi" w:cstheme="minorHAnsi"/>
          <w:lang w:val="pt-PT"/>
        </w:rPr>
      </w:pPr>
      <w:r>
        <w:rPr>
          <w:rFonts w:asciiTheme="minorHAnsi" w:hAnsiTheme="minorHAnsi" w:cstheme="minorHAnsi"/>
          <w:szCs w:val="24"/>
          <w:lang w:val="pt-PT"/>
        </w:rPr>
        <w:pict w14:anchorId="5ECA083D">
          <v:shape id="_x0000_i1027" type="#_x0000_t75" style="width:349.2pt;height:5.75pt" o:hrpct="0" o:hr="t">
            <v:imagedata r:id="rId54" o:title="BD10256_"/>
          </v:shape>
        </w:pict>
      </w:r>
    </w:p>
    <w:p w14:paraId="05601B96" w14:textId="77777777" w:rsidR="00241524" w:rsidRPr="00D15B04" w:rsidRDefault="00241524" w:rsidP="005B75C5">
      <w:pPr>
        <w:pStyle w:val="ListParagraph"/>
        <w:ind w:left="390"/>
        <w:jc w:val="both"/>
        <w:rPr>
          <w:rFonts w:asciiTheme="minorHAnsi" w:hAnsiTheme="minorHAnsi" w:cstheme="minorHAnsi"/>
          <w:lang w:val="pt-PT"/>
        </w:rPr>
      </w:pPr>
    </w:p>
    <w:p w14:paraId="7FB85706" w14:textId="77777777" w:rsidR="00241524" w:rsidRPr="00D15B04" w:rsidRDefault="00241524" w:rsidP="005B75C5">
      <w:pPr>
        <w:pStyle w:val="ListParagraph"/>
        <w:ind w:left="390"/>
        <w:jc w:val="both"/>
        <w:rPr>
          <w:rFonts w:asciiTheme="minorHAnsi" w:hAnsiTheme="minorHAnsi" w:cstheme="minorHAnsi"/>
          <w:lang w:val="pt-PT"/>
        </w:rPr>
      </w:pPr>
    </w:p>
    <w:p w14:paraId="4654F498" w14:textId="77777777" w:rsidR="00241524" w:rsidRPr="00D15B04" w:rsidRDefault="00241524" w:rsidP="005B75C5">
      <w:pPr>
        <w:pStyle w:val="ListParagraph"/>
        <w:ind w:left="390"/>
        <w:jc w:val="both"/>
        <w:rPr>
          <w:rFonts w:asciiTheme="minorHAnsi" w:hAnsiTheme="minorHAnsi" w:cstheme="minorHAnsi"/>
          <w:lang w:val="pt-PT"/>
        </w:rPr>
      </w:pPr>
    </w:p>
    <w:p w14:paraId="0668AEB5" w14:textId="77777777" w:rsidR="00241524" w:rsidRPr="00D15B04" w:rsidRDefault="00241524" w:rsidP="005B75C5">
      <w:pPr>
        <w:pStyle w:val="ListParagraph"/>
        <w:ind w:left="390"/>
        <w:rPr>
          <w:rFonts w:asciiTheme="minorHAnsi" w:hAnsiTheme="minorHAnsi" w:cstheme="minorHAnsi"/>
          <w:lang w:val="pt-PT"/>
        </w:rPr>
      </w:pPr>
      <w:hyperlink r:id="rId95" w:history="1">
        <w:r w:rsidRPr="00D15B04">
          <w:rPr>
            <w:rFonts w:asciiTheme="minorHAnsi" w:eastAsia="Times New Roman" w:hAnsiTheme="minorHAnsi" w:cstheme="minorHAnsi"/>
            <w:color w:val="0563C1"/>
            <w:sz w:val="20"/>
            <w:u w:val="single"/>
            <w:lang w:val="pt-PT" w:eastAsia="pt-PT"/>
          </w:rPr>
          <w:t>ALEXANDRE BORGES</w:t>
        </w:r>
      </w:hyperlink>
    </w:p>
    <w:p w14:paraId="356E3890" w14:textId="77777777" w:rsidR="00237CB9" w:rsidRPr="00D15B04" w:rsidRDefault="00237CB9" w:rsidP="005B75C5">
      <w:pPr>
        <w:pStyle w:val="Heading3"/>
        <w:rPr>
          <w:lang w:bidi="pt-PT"/>
        </w:rPr>
      </w:pPr>
      <w:r w:rsidRPr="00D15B04">
        <w:rPr>
          <w:highlight w:val="yellow"/>
          <w:lang w:bidi="pt-PT"/>
        </w:rPr>
        <w:lastRenderedPageBreak/>
        <w:t>ALEXANDRE BORGES, ESCRITOR, TERCEIRA</w:t>
      </w:r>
      <w:r w:rsidRPr="00D15B04">
        <w:rPr>
          <w:lang w:bidi="pt-PT"/>
        </w:rPr>
        <w:t xml:space="preserve">, </w:t>
      </w:r>
      <w:r w:rsidRPr="00D15B04">
        <w:t>CONVIDADO DE HONRA 2024</w:t>
      </w:r>
    </w:p>
    <w:p w14:paraId="607CBA89" w14:textId="77777777" w:rsidR="00237CB9" w:rsidRPr="00D15B04" w:rsidRDefault="00237CB9" w:rsidP="005B75C5">
      <w:pPr>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4B932F75" wp14:editId="5FE6914A">
            <wp:extent cx="4678326" cy="2636321"/>
            <wp:effectExtent l="0" t="0" r="0" b="0"/>
            <wp:docPr id="1797722086" name="Picture 33"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22086" name="Picture 33" descr="A group of men sitting at a table&#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98826" cy="2647873"/>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76014C0" wp14:editId="78D35EBE">
            <wp:extent cx="4657061" cy="2624337"/>
            <wp:effectExtent l="0" t="0" r="0" b="0"/>
            <wp:docPr id="1170035703" name="Picture 35"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035703" name="Picture 35" descr="A group of men sitting at a table&#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71260" cy="263233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67869EE" wp14:editId="70DA1137">
            <wp:extent cx="4664790" cy="2628693"/>
            <wp:effectExtent l="0" t="0" r="0" b="0"/>
            <wp:docPr id="1537146085" name="Picture 34"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46085" name="Picture 34" descr="A group of men sitting at a table&#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71345" cy="2632387"/>
                    </a:xfrm>
                    <a:prstGeom prst="rect">
                      <a:avLst/>
                    </a:prstGeom>
                    <a:noFill/>
                    <a:ln>
                      <a:noFill/>
                    </a:ln>
                  </pic:spPr>
                </pic:pic>
              </a:graphicData>
            </a:graphic>
          </wp:inline>
        </w:drawing>
      </w:r>
    </w:p>
    <w:p w14:paraId="2C0D0BE3" w14:textId="77777777" w:rsidR="00237CB9" w:rsidRPr="00D15B04" w:rsidRDefault="00237CB9" w:rsidP="005B75C5">
      <w:pPr>
        <w:rPr>
          <w:rStyle w:val="Hyperlink"/>
          <w:rFonts w:asciiTheme="minorHAnsi" w:hAnsiTheme="minorHAnsi" w:cstheme="minorHAnsi"/>
        </w:rPr>
      </w:pPr>
      <w:r w:rsidRPr="00D15B04">
        <w:rPr>
          <w:rStyle w:val="Hyperlink"/>
          <w:rFonts w:asciiTheme="minorHAnsi" w:hAnsiTheme="minorHAnsi" w:cstheme="minorHAnsi"/>
        </w:rPr>
        <w:t>38º Ribeira Grande 2023</w:t>
      </w:r>
    </w:p>
    <w:p w14:paraId="0B8DCF72" w14:textId="77777777" w:rsidR="00237CB9" w:rsidRPr="00D15B04" w:rsidRDefault="00237CB9" w:rsidP="005B75C5">
      <w:pPr>
        <w:rPr>
          <w:rStyle w:val="Hyperlink"/>
          <w:rFonts w:asciiTheme="minorHAnsi" w:hAnsiTheme="minorHAnsi" w:cstheme="minorHAnsi"/>
        </w:rPr>
      </w:pPr>
      <w:r w:rsidRPr="00D15B04">
        <w:rPr>
          <w:rFonts w:asciiTheme="minorHAnsi" w:hAnsiTheme="minorHAnsi" w:cstheme="minorHAnsi"/>
          <w:noProof/>
          <w:szCs w:val="24"/>
        </w:rPr>
        <w:drawing>
          <wp:inline distT="0" distB="0" distL="0" distR="0" wp14:anchorId="4328A092" wp14:editId="08A4E838">
            <wp:extent cx="4352925" cy="3268678"/>
            <wp:effectExtent l="0" t="0" r="0" b="8255"/>
            <wp:docPr id="1188526585" name="Picture 1"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26585" name="Picture 1" descr="A group of men sitting at a table&#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59973" cy="3273971"/>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396D6464" wp14:editId="34B12513">
            <wp:extent cx="4392033" cy="3274060"/>
            <wp:effectExtent l="0" t="0" r="8890" b="2540"/>
            <wp:docPr id="1442752234"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52234" name="Picture 3" descr="A group of people sitting at a table&#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57422" cy="3322804"/>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0AE80E17" wp14:editId="03714713">
            <wp:extent cx="5289901" cy="3277870"/>
            <wp:effectExtent l="0" t="0" r="6350" b="0"/>
            <wp:docPr id="111937655" name="Picture 2"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7655" name="Picture 2" descr="A group of men sitting at a table&#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39704" cy="3308730"/>
                    </a:xfrm>
                    <a:prstGeom prst="rect">
                      <a:avLst/>
                    </a:prstGeom>
                    <a:noFill/>
                    <a:ln>
                      <a:noFill/>
                    </a:ln>
                  </pic:spPr>
                </pic:pic>
              </a:graphicData>
            </a:graphic>
          </wp:inline>
        </w:drawing>
      </w:r>
    </w:p>
    <w:p w14:paraId="5A5C02EF" w14:textId="77777777" w:rsidR="00237CB9" w:rsidRPr="00D15B04" w:rsidRDefault="00237CB9" w:rsidP="005B75C5">
      <w:pPr>
        <w:pStyle w:val="FootnoteReferences"/>
        <w:rPr>
          <w:rStyle w:val="Hyperlink"/>
          <w:rFonts w:asciiTheme="minorHAnsi" w:hAnsiTheme="minorHAnsi" w:cstheme="minorHAnsi"/>
          <w:b w:val="0"/>
          <w:bCs/>
        </w:rPr>
      </w:pPr>
      <w:r w:rsidRPr="00D15B04">
        <w:rPr>
          <w:rStyle w:val="Hyperlink"/>
          <w:rFonts w:asciiTheme="minorHAnsi" w:hAnsiTheme="minorHAnsi" w:cstheme="minorHAnsi"/>
        </w:rPr>
        <w:t>36º COLÓQUIO PDL 2022</w:t>
      </w:r>
    </w:p>
    <w:p w14:paraId="16E95F59" w14:textId="77777777" w:rsidR="00237CB9" w:rsidRPr="00D15B04" w:rsidRDefault="00237CB9" w:rsidP="005B75C5">
      <w:pPr>
        <w:rPr>
          <w:rStyle w:val="Hyperlink"/>
          <w:rFonts w:asciiTheme="minorHAnsi" w:hAnsiTheme="minorHAnsi" w:cstheme="minorHAnsi"/>
          <w:bCs/>
        </w:rPr>
      </w:pPr>
      <w:r w:rsidRPr="00D15B04">
        <w:rPr>
          <w:rStyle w:val="Hyperlink"/>
          <w:rFonts w:asciiTheme="minorHAnsi" w:hAnsiTheme="minorHAnsi" w:cstheme="minorHAnsi"/>
          <w:bCs/>
          <w:noProof/>
        </w:rPr>
        <w:drawing>
          <wp:inline distT="0" distB="0" distL="0" distR="0" wp14:anchorId="2BC058A7" wp14:editId="0D15D3B7">
            <wp:extent cx="3562350" cy="2379286"/>
            <wp:effectExtent l="0" t="0" r="0" b="2540"/>
            <wp:docPr id="338858408" name="Picture 338858408" descr="Dicas e experiências dos Irmãos Borges - Açores 2020 - SÁB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cas e experiências dos Irmãos Borges - Açores 2020 - SÁBADO"/>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13780" cy="2413636"/>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1967CD2E" wp14:editId="6DF526B0">
            <wp:extent cx="1924050" cy="2405842"/>
            <wp:effectExtent l="0" t="0" r="0" b="0"/>
            <wp:docPr id="530032432" name="Picture 1" descr="May be a black-and-white image of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y be a black-and-white image of 1 person"/>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85795" cy="2483048"/>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60D1F929" wp14:editId="72508736">
            <wp:extent cx="4232363" cy="2382520"/>
            <wp:effectExtent l="0" t="0" r="0" b="0"/>
            <wp:docPr id="1685782812" name="Picture 4" descr="A group of people sitting at a lo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82812" name="Picture 4" descr="A group of people sitting at a long table&#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07101" cy="2424592"/>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16602359" wp14:editId="0FE20C0E">
            <wp:extent cx="4227851" cy="2379980"/>
            <wp:effectExtent l="0" t="0" r="1270" b="1270"/>
            <wp:docPr id="1278826562" name="Picture 9"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26562" name="Picture 9" descr="A group of people sitting in chairs&#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330334" cy="2437670"/>
                    </a:xfrm>
                    <a:prstGeom prst="rect">
                      <a:avLst/>
                    </a:prstGeom>
                    <a:noFill/>
                    <a:ln>
                      <a:noFill/>
                    </a:ln>
                  </pic:spPr>
                </pic:pic>
              </a:graphicData>
            </a:graphic>
          </wp:inline>
        </w:drawing>
      </w:r>
    </w:p>
    <w:p w14:paraId="11FB889D" w14:textId="77777777" w:rsidR="00237CB9" w:rsidRPr="00D15B04" w:rsidRDefault="00237CB9" w:rsidP="005B75C5">
      <w:pPr>
        <w:pStyle w:val="FootnoteReferences"/>
        <w:rPr>
          <w:rStyle w:val="Hyperlink"/>
          <w:rFonts w:asciiTheme="minorHAnsi" w:hAnsiTheme="minorHAnsi" w:cstheme="minorHAnsi"/>
          <w:b w:val="0"/>
          <w:bCs/>
        </w:rPr>
      </w:pPr>
      <w:r w:rsidRPr="00D15B04">
        <w:rPr>
          <w:rStyle w:val="Hyperlink"/>
          <w:rFonts w:asciiTheme="minorHAnsi" w:hAnsiTheme="minorHAnsi" w:cstheme="minorHAnsi"/>
        </w:rPr>
        <w:t>36º COLÓQUIO PDL 2022</w:t>
      </w:r>
    </w:p>
    <w:p w14:paraId="79B4BA1C" w14:textId="77777777" w:rsidR="00237CB9" w:rsidRPr="00D15B04" w:rsidRDefault="00237CB9" w:rsidP="005B75C5">
      <w:pPr>
        <w:pStyle w:val="FootnoteReferences"/>
        <w:rPr>
          <w:rStyle w:val="Hyperlink"/>
          <w:rFonts w:asciiTheme="minorHAnsi" w:hAnsiTheme="minorHAnsi" w:cstheme="minorHAnsi"/>
          <w:b w:val="0"/>
          <w:bCs/>
        </w:rPr>
      </w:pPr>
    </w:p>
    <w:p w14:paraId="2554C487" w14:textId="77777777" w:rsidR="00237CB9" w:rsidRPr="00D15B04" w:rsidRDefault="00237CB9" w:rsidP="005B75C5">
      <w:pPr>
        <w:rPr>
          <w:rFonts w:asciiTheme="minorHAnsi" w:hAnsiTheme="minorHAnsi" w:cstheme="minorHAnsi"/>
          <w:szCs w:val="24"/>
        </w:rPr>
      </w:pPr>
      <w:r w:rsidRPr="00D15B04">
        <w:rPr>
          <w:rFonts w:asciiTheme="minorHAnsi" w:hAnsiTheme="minorHAnsi" w:cstheme="minorHAnsi"/>
        </w:rPr>
        <w:lastRenderedPageBreak/>
        <w:t>ALEXANDRE BORGES, nasceu</w:t>
      </w:r>
      <w:r w:rsidRPr="00D15B04">
        <w:rPr>
          <w:rFonts w:asciiTheme="minorHAnsi" w:hAnsiTheme="minorHAnsi" w:cstheme="minorHAnsi"/>
          <w:szCs w:val="24"/>
        </w:rPr>
        <w:t xml:space="preserve"> em Angra do Heroísmo e vive em Lisboa. </w:t>
      </w:r>
    </w:p>
    <w:p w14:paraId="4004285D" w14:textId="77777777" w:rsidR="00237CB9" w:rsidRPr="00D15B04" w:rsidRDefault="00237CB9" w:rsidP="005B75C5">
      <w:pPr>
        <w:rPr>
          <w:rFonts w:asciiTheme="minorHAnsi" w:hAnsiTheme="minorHAnsi" w:cstheme="minorHAnsi"/>
          <w:szCs w:val="24"/>
        </w:rPr>
      </w:pPr>
      <w:r w:rsidRPr="00D15B04">
        <w:rPr>
          <w:rFonts w:asciiTheme="minorHAnsi" w:hAnsiTheme="minorHAnsi" w:cstheme="minorHAnsi"/>
          <w:szCs w:val="24"/>
        </w:rPr>
        <w:t>É escritor e argumentista,</w:t>
      </w:r>
    </w:p>
    <w:p w14:paraId="7A8D4FE6" w14:textId="77777777" w:rsidR="00237CB9" w:rsidRPr="00D15B04" w:rsidRDefault="00237CB9" w:rsidP="005B75C5">
      <w:pPr>
        <w:rPr>
          <w:rFonts w:asciiTheme="minorHAnsi" w:hAnsiTheme="minorHAnsi" w:cstheme="minorHAnsi"/>
          <w:szCs w:val="24"/>
        </w:rPr>
      </w:pPr>
      <w:r w:rsidRPr="00D15B04">
        <w:rPr>
          <w:rFonts w:asciiTheme="minorHAnsi" w:hAnsiTheme="minorHAnsi" w:cstheme="minorHAnsi"/>
          <w:szCs w:val="24"/>
        </w:rPr>
        <w:t xml:space="preserve">É licenciado em Filosofia e formador de Argumento. </w:t>
      </w:r>
    </w:p>
    <w:p w14:paraId="1A3F1BC6" w14:textId="77777777" w:rsidR="00237CB9" w:rsidRPr="00D15B04" w:rsidRDefault="00237CB9" w:rsidP="005B75C5">
      <w:pPr>
        <w:rPr>
          <w:rFonts w:asciiTheme="minorHAnsi" w:hAnsiTheme="minorHAnsi" w:cstheme="minorHAnsi"/>
          <w:szCs w:val="24"/>
        </w:rPr>
      </w:pPr>
      <w:r w:rsidRPr="00D15B04">
        <w:rPr>
          <w:rFonts w:asciiTheme="minorHAnsi" w:hAnsiTheme="minorHAnsi" w:cstheme="minorHAnsi"/>
          <w:szCs w:val="24"/>
        </w:rPr>
        <w:t xml:space="preserve">Foi editor de cultura de </w:t>
      </w:r>
      <w:r w:rsidRPr="00D15B04">
        <w:rPr>
          <w:rFonts w:asciiTheme="minorHAnsi" w:hAnsiTheme="minorHAnsi" w:cstheme="minorHAnsi"/>
          <w:i/>
          <w:iCs/>
          <w:szCs w:val="24"/>
        </w:rPr>
        <w:t>A Capital</w:t>
      </w:r>
      <w:r w:rsidRPr="00D15B04">
        <w:rPr>
          <w:rFonts w:asciiTheme="minorHAnsi" w:hAnsiTheme="minorHAnsi" w:cstheme="minorHAnsi"/>
          <w:szCs w:val="24"/>
        </w:rPr>
        <w:t xml:space="preserve">, </w:t>
      </w:r>
    </w:p>
    <w:p w14:paraId="02194018" w14:textId="77777777" w:rsidR="00237CB9" w:rsidRPr="00D15B04" w:rsidRDefault="00237CB9" w:rsidP="005B75C5">
      <w:pPr>
        <w:rPr>
          <w:rFonts w:asciiTheme="minorHAnsi" w:hAnsiTheme="minorHAnsi" w:cstheme="minorHAnsi"/>
          <w:i/>
          <w:iCs/>
          <w:szCs w:val="24"/>
        </w:rPr>
      </w:pPr>
      <w:r w:rsidRPr="00D15B04">
        <w:rPr>
          <w:rFonts w:asciiTheme="minorHAnsi" w:hAnsiTheme="minorHAnsi" w:cstheme="minorHAnsi"/>
          <w:szCs w:val="24"/>
        </w:rPr>
        <w:t>É crítico de cinema do</w:t>
      </w:r>
      <w:r w:rsidRPr="00D15B04">
        <w:rPr>
          <w:rFonts w:asciiTheme="minorHAnsi" w:hAnsiTheme="minorHAnsi" w:cstheme="minorHAnsi"/>
          <w:i/>
          <w:iCs/>
          <w:szCs w:val="24"/>
        </w:rPr>
        <w:t xml:space="preserve"> i </w:t>
      </w:r>
    </w:p>
    <w:p w14:paraId="1DBC7EEF" w14:textId="77777777" w:rsidR="00237CB9" w:rsidRPr="00D15B04" w:rsidRDefault="00237CB9" w:rsidP="005B75C5">
      <w:pPr>
        <w:rPr>
          <w:rFonts w:asciiTheme="minorHAnsi" w:hAnsiTheme="minorHAnsi" w:cstheme="minorHAnsi"/>
          <w:szCs w:val="24"/>
        </w:rPr>
      </w:pPr>
      <w:r w:rsidRPr="00D15B04">
        <w:rPr>
          <w:rFonts w:asciiTheme="minorHAnsi" w:hAnsiTheme="minorHAnsi" w:cstheme="minorHAnsi"/>
          <w:i/>
          <w:iCs/>
          <w:szCs w:val="24"/>
        </w:rPr>
        <w:t>É</w:t>
      </w:r>
      <w:r w:rsidRPr="00D15B04">
        <w:rPr>
          <w:rFonts w:asciiTheme="minorHAnsi" w:hAnsiTheme="minorHAnsi" w:cstheme="minorHAnsi"/>
          <w:szCs w:val="24"/>
        </w:rPr>
        <w:t xml:space="preserve"> colaborador habitual do </w:t>
      </w:r>
      <w:r w:rsidRPr="00D15B04">
        <w:rPr>
          <w:rFonts w:asciiTheme="minorHAnsi" w:hAnsiTheme="minorHAnsi" w:cstheme="minorHAnsi"/>
          <w:i/>
          <w:iCs/>
          <w:szCs w:val="24"/>
        </w:rPr>
        <w:t>Observador</w:t>
      </w:r>
      <w:r w:rsidRPr="00D15B04">
        <w:rPr>
          <w:rFonts w:asciiTheme="minorHAnsi" w:hAnsiTheme="minorHAnsi" w:cstheme="minorHAnsi"/>
          <w:szCs w:val="24"/>
        </w:rPr>
        <w:t xml:space="preserve">. </w:t>
      </w:r>
    </w:p>
    <w:p w14:paraId="635E62BA" w14:textId="77777777" w:rsidR="00237CB9" w:rsidRPr="00D15B04" w:rsidRDefault="00237CB9" w:rsidP="005B75C5">
      <w:pPr>
        <w:rPr>
          <w:rFonts w:asciiTheme="minorHAnsi" w:hAnsiTheme="minorHAnsi" w:cstheme="minorHAnsi"/>
          <w:szCs w:val="24"/>
        </w:rPr>
      </w:pPr>
      <w:r w:rsidRPr="00D15B04">
        <w:rPr>
          <w:rFonts w:asciiTheme="minorHAnsi" w:hAnsiTheme="minorHAnsi" w:cstheme="minorHAnsi"/>
          <w:szCs w:val="24"/>
        </w:rPr>
        <w:t xml:space="preserve">Escreveu para a televisão os documentários </w:t>
      </w:r>
      <w:r w:rsidRPr="00D15B04">
        <w:rPr>
          <w:rFonts w:asciiTheme="minorHAnsi" w:hAnsiTheme="minorHAnsi" w:cstheme="minorHAnsi"/>
          <w:i/>
          <w:iCs/>
          <w:szCs w:val="24"/>
        </w:rPr>
        <w:t>A Arte no Tempo da Sida</w:t>
      </w:r>
      <w:r w:rsidRPr="00D15B04">
        <w:rPr>
          <w:rFonts w:asciiTheme="minorHAnsi" w:hAnsiTheme="minorHAnsi" w:cstheme="minorHAnsi"/>
          <w:szCs w:val="24"/>
        </w:rPr>
        <w:t xml:space="preserve">, </w:t>
      </w:r>
      <w:r w:rsidRPr="00D15B04">
        <w:rPr>
          <w:rFonts w:asciiTheme="minorHAnsi" w:hAnsiTheme="minorHAnsi" w:cstheme="minorHAnsi"/>
          <w:i/>
          <w:iCs/>
          <w:szCs w:val="24"/>
        </w:rPr>
        <w:t>Um Homem Chamado Francisco Sá-Carneiro</w:t>
      </w:r>
      <w:r w:rsidRPr="00D15B04">
        <w:rPr>
          <w:rFonts w:asciiTheme="minorHAnsi" w:hAnsiTheme="minorHAnsi" w:cstheme="minorHAnsi"/>
          <w:szCs w:val="24"/>
        </w:rPr>
        <w:t xml:space="preserve">, </w:t>
      </w:r>
    </w:p>
    <w:p w14:paraId="36FE6A7D" w14:textId="77777777" w:rsidR="00237CB9" w:rsidRPr="00D15B04" w:rsidRDefault="00237CB9" w:rsidP="005B75C5">
      <w:pPr>
        <w:rPr>
          <w:rFonts w:asciiTheme="minorHAnsi" w:hAnsiTheme="minorHAnsi" w:cstheme="minorHAnsi"/>
          <w:szCs w:val="24"/>
        </w:rPr>
      </w:pPr>
      <w:r w:rsidRPr="00D15B04">
        <w:rPr>
          <w:rFonts w:asciiTheme="minorHAnsi" w:hAnsiTheme="minorHAnsi" w:cstheme="minorHAnsi"/>
          <w:szCs w:val="24"/>
        </w:rPr>
        <w:t xml:space="preserve">Escreveu as séries documentais </w:t>
      </w:r>
      <w:r w:rsidRPr="00D15B04">
        <w:rPr>
          <w:rFonts w:asciiTheme="minorHAnsi" w:hAnsiTheme="minorHAnsi" w:cstheme="minorHAnsi"/>
          <w:i/>
          <w:iCs/>
          <w:szCs w:val="24"/>
        </w:rPr>
        <w:t>Grandes Livros, Santos de Portugal e Mar - A Última Fronteira</w:t>
      </w:r>
      <w:r w:rsidRPr="00D15B04">
        <w:rPr>
          <w:rFonts w:asciiTheme="minorHAnsi" w:hAnsiTheme="minorHAnsi" w:cstheme="minorHAnsi"/>
          <w:szCs w:val="24"/>
        </w:rPr>
        <w:t xml:space="preserve">, entre outros, </w:t>
      </w:r>
    </w:p>
    <w:p w14:paraId="59480CFC" w14:textId="77777777" w:rsidR="00237CB9" w:rsidRPr="00D15B04" w:rsidRDefault="00237CB9" w:rsidP="005B75C5">
      <w:pPr>
        <w:rPr>
          <w:rFonts w:asciiTheme="minorHAnsi" w:hAnsiTheme="minorHAnsi" w:cstheme="minorHAnsi"/>
          <w:szCs w:val="24"/>
        </w:rPr>
      </w:pPr>
      <w:r w:rsidRPr="00D15B04">
        <w:rPr>
          <w:rFonts w:asciiTheme="minorHAnsi" w:hAnsiTheme="minorHAnsi" w:cstheme="minorHAnsi"/>
          <w:szCs w:val="24"/>
        </w:rPr>
        <w:t xml:space="preserve">Integrou as equipas responsáveis por </w:t>
      </w:r>
      <w:r w:rsidRPr="00D15B04">
        <w:rPr>
          <w:rFonts w:asciiTheme="minorHAnsi" w:hAnsiTheme="minorHAnsi" w:cstheme="minorHAnsi"/>
          <w:i/>
          <w:iCs/>
          <w:szCs w:val="24"/>
        </w:rPr>
        <w:t>Zapping</w:t>
      </w:r>
      <w:r w:rsidRPr="00D15B04">
        <w:rPr>
          <w:rFonts w:asciiTheme="minorHAnsi" w:hAnsiTheme="minorHAnsi" w:cstheme="minorHAnsi"/>
          <w:szCs w:val="24"/>
        </w:rPr>
        <w:t xml:space="preserve">, </w:t>
      </w:r>
      <w:r w:rsidRPr="00D15B04">
        <w:rPr>
          <w:rFonts w:asciiTheme="minorHAnsi" w:hAnsiTheme="minorHAnsi" w:cstheme="minorHAnsi"/>
          <w:i/>
          <w:iCs/>
          <w:szCs w:val="24"/>
        </w:rPr>
        <w:t xml:space="preserve">Equador, </w:t>
      </w:r>
      <w:proofErr w:type="spellStart"/>
      <w:r w:rsidRPr="00D15B04">
        <w:rPr>
          <w:rFonts w:asciiTheme="minorHAnsi" w:hAnsiTheme="minorHAnsi" w:cstheme="minorHAnsi"/>
          <w:i/>
          <w:iCs/>
          <w:szCs w:val="24"/>
        </w:rPr>
        <w:t>CQC</w:t>
      </w:r>
      <w:proofErr w:type="spellEnd"/>
      <w:r w:rsidRPr="00D15B04">
        <w:rPr>
          <w:rFonts w:asciiTheme="minorHAnsi" w:hAnsiTheme="minorHAnsi" w:cstheme="minorHAnsi"/>
          <w:i/>
          <w:iCs/>
          <w:szCs w:val="24"/>
        </w:rPr>
        <w:t xml:space="preserve"> – Caia Quem Caia, 5 para a Meia-Noite, A Rede</w:t>
      </w:r>
      <w:r w:rsidRPr="00D15B04">
        <w:rPr>
          <w:rFonts w:asciiTheme="minorHAnsi" w:hAnsiTheme="minorHAnsi" w:cstheme="minorHAnsi"/>
          <w:szCs w:val="24"/>
        </w:rPr>
        <w:t xml:space="preserve"> ou </w:t>
      </w:r>
      <w:r w:rsidRPr="00D15B04">
        <w:rPr>
          <w:rFonts w:asciiTheme="minorHAnsi" w:hAnsiTheme="minorHAnsi" w:cstheme="minorHAnsi"/>
          <w:i/>
          <w:iCs/>
          <w:szCs w:val="24"/>
        </w:rPr>
        <w:t>Mal-amanhados - Os Novos Corsários das Ilhas</w:t>
      </w:r>
      <w:r w:rsidRPr="00D15B04">
        <w:rPr>
          <w:rFonts w:asciiTheme="minorHAnsi" w:hAnsiTheme="minorHAnsi" w:cstheme="minorHAnsi"/>
          <w:szCs w:val="24"/>
        </w:rPr>
        <w:t xml:space="preserve">. </w:t>
      </w:r>
    </w:p>
    <w:p w14:paraId="3C26F5A4" w14:textId="77777777" w:rsidR="00237CB9" w:rsidRPr="00D15B04" w:rsidRDefault="00237CB9"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É autor de </w:t>
      </w:r>
      <w:proofErr w:type="spellStart"/>
      <w:r w:rsidRPr="00D15B04">
        <w:rPr>
          <w:rFonts w:asciiTheme="minorHAnsi" w:hAnsiTheme="minorHAnsi" w:cstheme="minorHAnsi"/>
          <w:noProof w:val="0"/>
          <w:lang w:val="pt-PT"/>
        </w:rPr>
        <w:t>Heartbreak</w:t>
      </w:r>
      <w:proofErr w:type="spellEnd"/>
      <w:r w:rsidRPr="00D15B04">
        <w:rPr>
          <w:rFonts w:asciiTheme="minorHAnsi" w:hAnsiTheme="minorHAnsi" w:cstheme="minorHAnsi"/>
          <w:noProof w:val="0"/>
          <w:lang w:val="pt-PT"/>
        </w:rPr>
        <w:t xml:space="preserve"> Hotel (poesia), Todas as Viúvas de Lisboa (romance), </w:t>
      </w:r>
    </w:p>
    <w:p w14:paraId="3DAA631A" w14:textId="77777777" w:rsidR="00237CB9" w:rsidRPr="00D15B04" w:rsidRDefault="00237CB9"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O Boato – Introdução ao Pessimismo (aforismos) </w:t>
      </w:r>
    </w:p>
    <w:p w14:paraId="4CA8C412" w14:textId="77777777" w:rsidR="00237CB9" w:rsidRPr="00D15B04" w:rsidRDefault="00237CB9"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Atenção ao Intervalo entre o Caos e o Comboio (poesia) entre outros</w:t>
      </w:r>
    </w:p>
    <w:p w14:paraId="0176C866" w14:textId="77777777" w:rsidR="00237CB9" w:rsidRPr="00D15B04" w:rsidRDefault="00237CB9" w:rsidP="005B75C5">
      <w:pPr>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79A592BB" wp14:editId="5FFAFEE7">
            <wp:extent cx="5646101" cy="3295650"/>
            <wp:effectExtent l="0" t="0" r="0" b="0"/>
            <wp:docPr id="1407669496" name="Picture 88"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69496" name="Picture 88" descr="A group of men sitting at a table&#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73652" cy="3311731"/>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B11C9BF" wp14:editId="099ABA19">
            <wp:extent cx="2419350" cy="3225800"/>
            <wp:effectExtent l="0" t="0" r="0" b="0"/>
            <wp:docPr id="248027221" name="Picture 4" descr="A group of men sitting at a table with wine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027221" name="Picture 4" descr="A group of men sitting at a table with wine glasses&#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37458" cy="3249944"/>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99AF2B4" wp14:editId="29BE6E50">
            <wp:extent cx="5846590" cy="3295650"/>
            <wp:effectExtent l="0" t="0" r="1905" b="0"/>
            <wp:docPr id="1761522394" name="Picture 89"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22394" name="Picture 89" descr="A group of people sitting at a table&#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869494" cy="3308560"/>
                    </a:xfrm>
                    <a:prstGeom prst="rect">
                      <a:avLst/>
                    </a:prstGeom>
                    <a:noFill/>
                    <a:ln>
                      <a:noFill/>
                    </a:ln>
                  </pic:spPr>
                </pic:pic>
              </a:graphicData>
            </a:graphic>
          </wp:inline>
        </w:drawing>
      </w:r>
    </w:p>
    <w:p w14:paraId="44F2AD13" w14:textId="77777777" w:rsidR="00237CB9" w:rsidRPr="00D15B04" w:rsidRDefault="00237CB9" w:rsidP="005B75C5">
      <w:pPr>
        <w:rPr>
          <w:rStyle w:val="Hyperlink"/>
          <w:rFonts w:asciiTheme="minorHAnsi" w:hAnsiTheme="minorHAnsi" w:cstheme="minorHAnsi"/>
        </w:rPr>
      </w:pPr>
      <w:r w:rsidRPr="00D15B04">
        <w:rPr>
          <w:rStyle w:val="Hyperlink"/>
          <w:rFonts w:asciiTheme="minorHAnsi" w:hAnsiTheme="minorHAnsi" w:cstheme="minorHAnsi"/>
        </w:rPr>
        <w:t>38º Ribeira Grande 2023</w:t>
      </w:r>
    </w:p>
    <w:p w14:paraId="2CE67856" w14:textId="77777777" w:rsidR="00237CB9" w:rsidRPr="00D15B04" w:rsidRDefault="00237CB9" w:rsidP="005B75C5">
      <w:pPr>
        <w:rPr>
          <w:rStyle w:val="Hyperlink"/>
          <w:rFonts w:asciiTheme="minorHAnsi" w:hAnsiTheme="minorHAnsi" w:cstheme="minorHAnsi"/>
          <w:b/>
          <w:caps/>
          <w:color w:val="833C0B" w:themeColor="accent2" w:themeShade="80"/>
        </w:rPr>
      </w:pPr>
      <w:r w:rsidRPr="00D15B04">
        <w:rPr>
          <w:rStyle w:val="Heading8Char"/>
          <w:rFonts w:asciiTheme="minorHAnsi" w:hAnsiTheme="minorHAnsi" w:cstheme="minorHAnsi"/>
          <w:noProof/>
        </w:rPr>
        <w:drawing>
          <wp:inline distT="0" distB="0" distL="0" distR="0" wp14:anchorId="6AEFE31E" wp14:editId="1534E83F">
            <wp:extent cx="4719638" cy="3146425"/>
            <wp:effectExtent l="0" t="0" r="5080" b="0"/>
            <wp:docPr id="5718476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722834" cy="3148556"/>
                    </a:xfrm>
                    <a:prstGeom prst="rect">
                      <a:avLst/>
                    </a:prstGeom>
                    <a:noFill/>
                    <a:ln>
                      <a:noFill/>
                    </a:ln>
                  </pic:spPr>
                </pic:pic>
              </a:graphicData>
            </a:graphic>
          </wp:inline>
        </w:drawing>
      </w:r>
      <w:r w:rsidRPr="00D15B04">
        <w:rPr>
          <w:rStyle w:val="Heading8Char"/>
          <w:rFonts w:asciiTheme="minorHAnsi" w:hAnsiTheme="minorHAnsi" w:cstheme="minorHAnsi"/>
          <w:noProof/>
        </w:rPr>
        <w:drawing>
          <wp:inline distT="0" distB="0" distL="0" distR="0" wp14:anchorId="757E490D" wp14:editId="723FD0A9">
            <wp:extent cx="4200313" cy="3150235"/>
            <wp:effectExtent l="0" t="0" r="0" b="0"/>
            <wp:docPr id="9168590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207507" cy="3155630"/>
                    </a:xfrm>
                    <a:prstGeom prst="rect">
                      <a:avLst/>
                    </a:prstGeom>
                    <a:noFill/>
                    <a:ln>
                      <a:noFill/>
                    </a:ln>
                  </pic:spPr>
                </pic:pic>
              </a:graphicData>
            </a:graphic>
          </wp:inline>
        </w:drawing>
      </w:r>
      <w:r w:rsidRPr="00D15B04">
        <w:rPr>
          <w:rStyle w:val="Heading8Char"/>
          <w:rFonts w:asciiTheme="minorHAnsi" w:hAnsiTheme="minorHAnsi" w:cstheme="minorHAnsi"/>
          <w:noProof/>
        </w:rPr>
        <w:drawing>
          <wp:inline distT="0" distB="0" distL="0" distR="0" wp14:anchorId="195D3F05" wp14:editId="48514E90">
            <wp:extent cx="4710761" cy="3142615"/>
            <wp:effectExtent l="0" t="0" r="0" b="635"/>
            <wp:docPr id="14777772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725447" cy="3152412"/>
                    </a:xfrm>
                    <a:prstGeom prst="rect">
                      <a:avLst/>
                    </a:prstGeom>
                    <a:noFill/>
                    <a:ln>
                      <a:noFill/>
                    </a:ln>
                  </pic:spPr>
                </pic:pic>
              </a:graphicData>
            </a:graphic>
          </wp:inline>
        </w:drawing>
      </w:r>
    </w:p>
    <w:p w14:paraId="20A356A8" w14:textId="77777777" w:rsidR="00237CB9" w:rsidRPr="00D15B04" w:rsidRDefault="00237CB9" w:rsidP="005B75C5">
      <w:pPr>
        <w:rPr>
          <w:rStyle w:val="Hyperlink"/>
          <w:rFonts w:asciiTheme="minorHAnsi" w:hAnsiTheme="minorHAnsi" w:cstheme="minorHAnsi"/>
          <w:b/>
          <w:caps/>
          <w:color w:val="833C0B" w:themeColor="accent2" w:themeShade="80"/>
        </w:rPr>
      </w:pPr>
      <w:r w:rsidRPr="00D15B04">
        <w:rPr>
          <w:rStyle w:val="Hyperlink"/>
          <w:rFonts w:asciiTheme="minorHAnsi" w:hAnsiTheme="minorHAnsi" w:cstheme="minorHAnsi"/>
          <w:caps/>
          <w:color w:val="833C0B" w:themeColor="accent2" w:themeShade="80"/>
        </w:rPr>
        <w:t>39º SANTA MARIA 2024</w:t>
      </w:r>
    </w:p>
    <w:p w14:paraId="35403596" w14:textId="77777777" w:rsidR="00237CB9" w:rsidRPr="00D15B04" w:rsidRDefault="00237CB9" w:rsidP="005B75C5">
      <w:pPr>
        <w:rPr>
          <w:rStyle w:val="Hyperlink"/>
          <w:rFonts w:asciiTheme="minorHAnsi" w:hAnsiTheme="minorHAnsi" w:cstheme="minorHAnsi"/>
          <w:b/>
          <w:caps/>
          <w:color w:val="833C0B" w:themeColor="accent2" w:themeShade="80"/>
        </w:rPr>
      </w:pPr>
      <w:r w:rsidRPr="00D15B04">
        <w:rPr>
          <w:rFonts w:asciiTheme="minorHAnsi" w:hAnsiTheme="minorHAnsi" w:cstheme="minorHAnsi"/>
          <w:noProof/>
        </w:rPr>
        <w:lastRenderedPageBreak/>
        <w:drawing>
          <wp:inline distT="0" distB="0" distL="0" distR="0" wp14:anchorId="311F68E9" wp14:editId="66182BB3">
            <wp:extent cx="3014633" cy="5359037"/>
            <wp:effectExtent l="0" t="0" r="0" b="0"/>
            <wp:docPr id="19943457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18904" cy="5366630"/>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6A0B3959" wp14:editId="4BA4035E">
            <wp:extent cx="7098876" cy="5324157"/>
            <wp:effectExtent l="0" t="0" r="6985" b="0"/>
            <wp:docPr id="14770169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108830" cy="5331622"/>
                    </a:xfrm>
                    <a:prstGeom prst="rect">
                      <a:avLst/>
                    </a:prstGeom>
                    <a:noFill/>
                    <a:ln>
                      <a:noFill/>
                    </a:ln>
                  </pic:spPr>
                </pic:pic>
              </a:graphicData>
            </a:graphic>
          </wp:inline>
        </w:drawing>
      </w:r>
    </w:p>
    <w:p w14:paraId="7B548B10" w14:textId="77777777" w:rsidR="00237CB9" w:rsidRPr="00D15B04" w:rsidRDefault="00237CB9" w:rsidP="005B75C5">
      <w:pPr>
        <w:rPr>
          <w:rStyle w:val="Hyperlink"/>
          <w:rFonts w:asciiTheme="minorHAnsi" w:hAnsiTheme="minorHAnsi" w:cstheme="minorHAnsi"/>
          <w:b/>
          <w:caps/>
          <w:color w:val="833C0B" w:themeColor="accent2" w:themeShade="80"/>
        </w:rPr>
      </w:pPr>
      <w:r w:rsidRPr="00D15B04">
        <w:rPr>
          <w:rStyle w:val="Hyperlink"/>
          <w:rFonts w:asciiTheme="minorHAnsi" w:hAnsiTheme="minorHAnsi" w:cstheme="minorHAnsi"/>
          <w:caps/>
          <w:color w:val="833C0B" w:themeColor="accent2" w:themeShade="80"/>
        </w:rPr>
        <w:t>39º SANTA MARIA 2024</w:t>
      </w:r>
    </w:p>
    <w:p w14:paraId="7567E144" w14:textId="77777777" w:rsidR="00237CB9" w:rsidRPr="00D15B04" w:rsidRDefault="00237CB9" w:rsidP="005B75C5">
      <w:pPr>
        <w:rPr>
          <w:rStyle w:val="Hyperlink"/>
          <w:rFonts w:asciiTheme="minorHAnsi" w:hAnsiTheme="minorHAnsi" w:cstheme="minorHAnsi"/>
          <w:b/>
          <w:caps/>
          <w:color w:val="833C0B" w:themeColor="accent2" w:themeShade="80"/>
        </w:rPr>
      </w:pPr>
    </w:p>
    <w:p w14:paraId="20B9826E" w14:textId="1394519B" w:rsidR="00237CB9" w:rsidRPr="00D15B04" w:rsidRDefault="00237CB9" w:rsidP="005B75C5">
      <w:pPr>
        <w:pStyle w:val="Heading5"/>
        <w:spacing w:line="240" w:lineRule="auto"/>
        <w:rPr>
          <w:rFonts w:asciiTheme="minorHAnsi" w:hAnsiTheme="minorHAnsi" w:cstheme="minorHAnsi"/>
          <w:noProof w:val="0"/>
        </w:rPr>
      </w:pPr>
      <w:r w:rsidRPr="00D15B04">
        <w:rPr>
          <w:rStyle w:val="Hyperlink"/>
          <w:rFonts w:asciiTheme="minorHAnsi" w:hAnsiTheme="minorHAnsi" w:cstheme="minorHAnsi"/>
          <w:noProof w:val="0"/>
          <w:color w:val="ED7D31" w:themeColor="accent2"/>
          <w:u w:val="none"/>
        </w:rPr>
        <w:t>MESA REDONDA COM DIANA ZIMBRON E CHRYS CHRYSTELLO, Razões para continuar vivo em 2025, (em que acreditam hoje em dia? o que resta para acreditarem hoje?).</w:t>
      </w:r>
    </w:p>
    <w:p w14:paraId="07CD744E" w14:textId="77777777" w:rsidR="00237CB9" w:rsidRPr="00D15B04" w:rsidRDefault="00237CB9" w:rsidP="005B75C5">
      <w:pPr>
        <w:pStyle w:val="Colquio"/>
        <w:rPr>
          <w:rFonts w:asciiTheme="minorHAnsi" w:hAnsiTheme="minorHAnsi" w:cstheme="minorHAnsi"/>
          <w:noProof w:val="0"/>
        </w:rPr>
      </w:pPr>
      <w:r w:rsidRPr="00D15B04">
        <w:rPr>
          <w:rFonts w:asciiTheme="minorHAnsi" w:hAnsiTheme="minorHAnsi" w:cstheme="minorHAnsi"/>
          <w:noProof w:val="0"/>
        </w:rPr>
        <w:t>JÁ PARTICIPOU NO 36º EM PONTA DELGADA 2022, 38º ribeira grande 2023, no 39º santa maria 2024</w:t>
      </w:r>
    </w:p>
    <w:p w14:paraId="6FF38C9B" w14:textId="77777777" w:rsidR="00237CB9" w:rsidRPr="00D15B04" w:rsidRDefault="00237CB9" w:rsidP="005B75C5">
      <w:pPr>
        <w:pStyle w:val="Colquio"/>
        <w:rPr>
          <w:rFonts w:asciiTheme="minorHAnsi" w:hAnsiTheme="minorHAnsi" w:cstheme="minorHAnsi"/>
          <w:noProof w:val="0"/>
        </w:rPr>
      </w:pPr>
      <w:r w:rsidRPr="00D15B04">
        <w:rPr>
          <w:rFonts w:asciiTheme="minorHAnsi" w:hAnsiTheme="minorHAnsi" w:cstheme="minorHAnsi"/>
          <w:noProof w:val="0"/>
        </w:rPr>
        <w:t xml:space="preserve"> PARTICIPOU NAS TERTÚLIAS ONLINE EM 2021</w:t>
      </w:r>
    </w:p>
    <w:p w14:paraId="6D65FFF4" w14:textId="77777777" w:rsidR="00237CB9" w:rsidRPr="00D15B04" w:rsidRDefault="002C6443" w:rsidP="005B75C5">
      <w:pPr>
        <w:rPr>
          <w:rFonts w:asciiTheme="minorHAnsi" w:eastAsia="Calibri" w:hAnsiTheme="minorHAnsi" w:cstheme="minorHAnsi"/>
          <w:szCs w:val="24"/>
          <w:lang w:eastAsia="en-US"/>
        </w:rPr>
      </w:pPr>
      <w:r>
        <w:rPr>
          <w:rFonts w:asciiTheme="minorHAnsi" w:eastAsia="Calibri" w:hAnsiTheme="minorHAnsi" w:cstheme="minorHAnsi"/>
          <w:szCs w:val="24"/>
          <w:lang w:eastAsia="en-US"/>
        </w:rPr>
        <w:pict w14:anchorId="3805111C">
          <v:shape id="_x0000_i1028" type="#_x0000_t75" style="width:349.2pt;height:5.75pt" o:hrpct="0" o:hr="t">
            <v:imagedata r:id="rId54" o:title="BD10256_"/>
          </v:shape>
        </w:pict>
      </w:r>
    </w:p>
    <w:p w14:paraId="7D193856" w14:textId="77777777" w:rsidR="00237CB9" w:rsidRPr="00D15B04" w:rsidRDefault="00237CB9" w:rsidP="005B75C5">
      <w:pPr>
        <w:rPr>
          <w:rFonts w:asciiTheme="minorHAnsi" w:eastAsia="Arial Unicode MS" w:hAnsiTheme="minorHAnsi" w:cstheme="minorHAnsi"/>
          <w:b/>
          <w:bCs/>
          <w:caps/>
          <w:color w:val="C45911" w:themeColor="accent2" w:themeShade="BF"/>
          <w:highlight w:val="yellow"/>
          <w:lang w:eastAsia="pt-PT"/>
        </w:rPr>
      </w:pPr>
    </w:p>
    <w:p w14:paraId="769E7540" w14:textId="77777777" w:rsidR="00237CB9" w:rsidRPr="00D15B04" w:rsidRDefault="00237CB9" w:rsidP="005B75C5">
      <w:pPr>
        <w:pStyle w:val="ListParagraph"/>
        <w:ind w:left="390"/>
        <w:rPr>
          <w:rFonts w:asciiTheme="minorHAnsi" w:eastAsia="Times New Roman" w:hAnsiTheme="minorHAnsi" w:cstheme="minorHAnsi"/>
          <w:color w:val="0563C1"/>
          <w:sz w:val="20"/>
          <w:u w:val="single"/>
          <w:lang w:val="pt-PT" w:eastAsia="pt-PT"/>
        </w:rPr>
      </w:pPr>
    </w:p>
    <w:p w14:paraId="3BB5D988" w14:textId="3C0B540B" w:rsidR="00237CB9" w:rsidRPr="00D15B04" w:rsidRDefault="00237CB9" w:rsidP="005B75C5">
      <w:pPr>
        <w:ind w:left="0" w:right="0"/>
        <w:jc w:val="left"/>
        <w:rPr>
          <w:rFonts w:asciiTheme="minorHAnsi" w:eastAsia="Calibri" w:hAnsiTheme="minorHAnsi" w:cstheme="minorHAnsi"/>
          <w:lang w:eastAsia="pt-BR"/>
        </w:rPr>
      </w:pPr>
      <w:r w:rsidRPr="00D15B04">
        <w:rPr>
          <w:rFonts w:asciiTheme="minorHAnsi" w:hAnsiTheme="minorHAnsi" w:cstheme="minorHAnsi"/>
        </w:rPr>
        <w:br w:type="page"/>
      </w:r>
    </w:p>
    <w:p w14:paraId="28BDD8FB" w14:textId="77777777" w:rsidR="00AC219B" w:rsidRPr="00D15B04" w:rsidRDefault="00AC219B" w:rsidP="005B75C5">
      <w:pPr>
        <w:pStyle w:val="Heading3"/>
      </w:pPr>
      <w:r w:rsidRPr="00D15B04">
        <w:rPr>
          <w:highlight w:val="yellow"/>
        </w:rPr>
        <w:lastRenderedPageBreak/>
        <w:t>ANABELA BRITO FREITAS (ex-MIMOSO), </w:t>
      </w:r>
      <w:proofErr w:type="spellStart"/>
      <w:r w:rsidRPr="00D15B04">
        <w:t>IPLUSO</w:t>
      </w:r>
      <w:proofErr w:type="spellEnd"/>
      <w:r w:rsidRPr="00D15B04">
        <w:rPr>
          <w:highlight w:val="yellow"/>
        </w:rPr>
        <w:t xml:space="preserve"> </w:t>
      </w:r>
      <w:proofErr w:type="spellStart"/>
      <w:r w:rsidRPr="00D15B04">
        <w:rPr>
          <w:highlight w:val="yellow"/>
        </w:rPr>
        <w:t>CEI-EF</w:t>
      </w:r>
      <w:proofErr w:type="spellEnd"/>
      <w:r w:rsidRPr="00D15B04">
        <w:rPr>
          <w:highlight w:val="yellow"/>
        </w:rPr>
        <w:t xml:space="preserve"> ULHT, ESCRITORA, AICL</w:t>
      </w:r>
      <w:r w:rsidRPr="00D15B04">
        <w:t>, CONVIDADA DE HONRA 2024</w:t>
      </w:r>
    </w:p>
    <w:p w14:paraId="1639D480"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4DD67F4F" wp14:editId="489DBAE8">
            <wp:extent cx="4629150" cy="2608609"/>
            <wp:effectExtent l="0" t="0" r="0" b="0"/>
            <wp:docPr id="893825497" name="Picture 50" descr="A person with curly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25497" name="Picture 50" descr="A person with curly hair&#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42555" cy="2616163"/>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954908F" wp14:editId="5F1520F2">
            <wp:extent cx="4621653" cy="2605169"/>
            <wp:effectExtent l="0" t="0" r="0" b="0"/>
            <wp:docPr id="1956601792" name="Picture 92" descr="A couple of women sitting at a table with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601792" name="Picture 92" descr="A couple of women sitting at a table with books&#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39025" cy="2614961"/>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1CF102D" wp14:editId="41AB2E1F">
            <wp:extent cx="4629150" cy="2608609"/>
            <wp:effectExtent l="0" t="0" r="0" b="0"/>
            <wp:docPr id="1641905296" name="Picture 52" descr="A group of women sitting at tables with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05296" name="Picture 52" descr="A group of women sitting at tables with books&#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637624" cy="2613384"/>
                    </a:xfrm>
                    <a:prstGeom prst="rect">
                      <a:avLst/>
                    </a:prstGeom>
                    <a:noFill/>
                    <a:ln>
                      <a:noFill/>
                    </a:ln>
                  </pic:spPr>
                </pic:pic>
              </a:graphicData>
            </a:graphic>
          </wp:inline>
        </w:drawing>
      </w:r>
    </w:p>
    <w:p w14:paraId="4399F8A2"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04E4394B" w14:textId="77777777" w:rsidR="00AC219B" w:rsidRPr="00D15B04" w:rsidRDefault="00AC219B" w:rsidP="005B75C5">
      <w:pPr>
        <w:pStyle w:val="FootnoteReferences"/>
        <w:rPr>
          <w:rFonts w:asciiTheme="minorHAnsi" w:hAnsiTheme="minorHAnsi" w:cstheme="minorHAnsi"/>
          <w:bCs/>
          <w:szCs w:val="24"/>
          <w:lang w:eastAsia="pt-PT"/>
        </w:rPr>
      </w:pPr>
      <w:r w:rsidRPr="00D15B04">
        <w:rPr>
          <w:rFonts w:asciiTheme="minorHAnsi" w:hAnsiTheme="minorHAnsi" w:cstheme="minorHAnsi"/>
          <w:bCs/>
          <w:noProof/>
          <w:szCs w:val="24"/>
          <w:lang w:eastAsia="pt-PT"/>
        </w:rPr>
        <w:drawing>
          <wp:inline distT="0" distB="0" distL="0" distR="0" wp14:anchorId="1D8017AC" wp14:editId="155A3B8C">
            <wp:extent cx="2694939" cy="2021204"/>
            <wp:effectExtent l="0" t="6032" r="4762" b="4763"/>
            <wp:docPr id="5577320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5400000">
                      <a:off x="0" y="0"/>
                      <a:ext cx="2703776" cy="2027832"/>
                    </a:xfrm>
                    <a:prstGeom prst="rect">
                      <a:avLst/>
                    </a:prstGeom>
                    <a:noFill/>
                    <a:ln>
                      <a:noFill/>
                    </a:ln>
                  </pic:spPr>
                </pic:pic>
              </a:graphicData>
            </a:graphic>
          </wp:inline>
        </w:drawing>
      </w:r>
      <w:r w:rsidRPr="00D15B04">
        <w:rPr>
          <w:rFonts w:asciiTheme="minorHAnsi" w:hAnsiTheme="minorHAnsi" w:cstheme="minorHAnsi"/>
          <w:bCs/>
          <w:noProof/>
          <w:szCs w:val="24"/>
          <w:lang w:eastAsia="pt-PT"/>
        </w:rPr>
        <w:drawing>
          <wp:inline distT="0" distB="0" distL="0" distR="0" wp14:anchorId="15074C81" wp14:editId="52294C20">
            <wp:extent cx="3600450" cy="2700338"/>
            <wp:effectExtent l="0" t="0" r="0" b="5080"/>
            <wp:docPr id="2703016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05827" cy="2704370"/>
                    </a:xfrm>
                    <a:prstGeom prst="rect">
                      <a:avLst/>
                    </a:prstGeom>
                    <a:noFill/>
                    <a:ln>
                      <a:noFill/>
                    </a:ln>
                  </pic:spPr>
                </pic:pic>
              </a:graphicData>
            </a:graphic>
          </wp:inline>
        </w:drawing>
      </w:r>
      <w:r w:rsidRPr="00D15B04">
        <w:rPr>
          <w:rFonts w:asciiTheme="minorHAnsi" w:hAnsiTheme="minorHAnsi" w:cstheme="minorHAnsi"/>
          <w:bCs/>
          <w:noProof/>
          <w:szCs w:val="24"/>
          <w:lang w:eastAsia="pt-PT"/>
        </w:rPr>
        <w:drawing>
          <wp:inline distT="0" distB="0" distL="0" distR="0" wp14:anchorId="50A0F0D4" wp14:editId="08F5A0DF">
            <wp:extent cx="3619500" cy="2714625"/>
            <wp:effectExtent l="0" t="0" r="0" b="9525"/>
            <wp:docPr id="2610611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30724" cy="2723043"/>
                    </a:xfrm>
                    <a:prstGeom prst="rect">
                      <a:avLst/>
                    </a:prstGeom>
                    <a:noFill/>
                    <a:ln>
                      <a:noFill/>
                    </a:ln>
                  </pic:spPr>
                </pic:pic>
              </a:graphicData>
            </a:graphic>
          </wp:inline>
        </w:drawing>
      </w:r>
      <w:r w:rsidRPr="00D15B04">
        <w:rPr>
          <w:rFonts w:asciiTheme="minorHAnsi" w:hAnsiTheme="minorHAnsi" w:cstheme="minorHAnsi"/>
          <w:bCs/>
          <w:noProof/>
          <w:szCs w:val="24"/>
          <w:lang w:eastAsia="pt-PT"/>
        </w:rPr>
        <w:drawing>
          <wp:inline distT="0" distB="0" distL="0" distR="0" wp14:anchorId="4AFBA6DE" wp14:editId="4E6B645A">
            <wp:extent cx="3629025" cy="2721769"/>
            <wp:effectExtent l="0" t="0" r="0" b="2540"/>
            <wp:docPr id="5095231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31441" cy="2723581"/>
                    </a:xfrm>
                    <a:prstGeom prst="rect">
                      <a:avLst/>
                    </a:prstGeom>
                    <a:noFill/>
                    <a:ln>
                      <a:noFill/>
                    </a:ln>
                  </pic:spPr>
                </pic:pic>
              </a:graphicData>
            </a:graphic>
          </wp:inline>
        </w:drawing>
      </w:r>
    </w:p>
    <w:p w14:paraId="4276AEF0"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39º STA Mª 2024</w:t>
      </w:r>
    </w:p>
    <w:p w14:paraId="5E220BF8"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54F0DAAB" wp14:editId="660DDCDE">
            <wp:extent cx="4138180" cy="3083560"/>
            <wp:effectExtent l="0" t="0" r="0" b="2540"/>
            <wp:docPr id="935125464" name="Picture 36" descr="A group of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25464" name="Picture 36" descr="A group of women sitting at a table&#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84303" cy="3117928"/>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99E6677" wp14:editId="45B5A82D">
            <wp:extent cx="4156927" cy="3097530"/>
            <wp:effectExtent l="0" t="0" r="0" b="7620"/>
            <wp:docPr id="329349281" name="Picture 37" descr="A group of people stand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49281" name="Picture 37" descr="A group of people standing outside&#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09454" cy="313667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C87A573" wp14:editId="45A97352">
            <wp:extent cx="4179087" cy="3114040"/>
            <wp:effectExtent l="0" t="0" r="0" b="0"/>
            <wp:docPr id="395885790" name="Picture 38" descr="A person wearing sunglasses and a pink head 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85790" name="Picture 38" descr="A person wearing sunglasses and a pink head scarf&#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08051" cy="3135623"/>
                    </a:xfrm>
                    <a:prstGeom prst="rect">
                      <a:avLst/>
                    </a:prstGeom>
                    <a:noFill/>
                    <a:ln>
                      <a:noFill/>
                    </a:ln>
                  </pic:spPr>
                </pic:pic>
              </a:graphicData>
            </a:graphic>
          </wp:inline>
        </w:drawing>
      </w:r>
    </w:p>
    <w:p w14:paraId="5B3220AE"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13º BRASIL 2010 (FLORIPA)</w:t>
      </w:r>
    </w:p>
    <w:p w14:paraId="2D1C8928" w14:textId="77777777" w:rsidR="00AC219B" w:rsidRPr="00D15B04" w:rsidRDefault="00AC219B" w:rsidP="005B75C5">
      <w:pPr>
        <w:rPr>
          <w:rFonts w:asciiTheme="minorHAnsi" w:hAnsiTheme="minorHAnsi" w:cstheme="minorHAnsi"/>
        </w:rPr>
      </w:pPr>
      <w:r w:rsidRPr="00D15B04">
        <w:rPr>
          <w:rFonts w:asciiTheme="minorHAnsi" w:hAnsiTheme="minorHAnsi" w:cstheme="minorHAnsi"/>
          <w:b/>
          <w:bCs/>
          <w:szCs w:val="24"/>
          <w:lang w:eastAsia="pt-PT"/>
        </w:rPr>
        <w:t>Anabela Brito de Freitas</w:t>
      </w:r>
      <w:r w:rsidRPr="00D15B04">
        <w:rPr>
          <w:rFonts w:asciiTheme="minorHAnsi" w:hAnsiTheme="minorHAnsi" w:cstheme="minorHAnsi"/>
          <w:szCs w:val="24"/>
          <w:lang w:eastAsia="pt-PT"/>
        </w:rPr>
        <w:t xml:space="preserve"> (ex-Mimoso) </w:t>
      </w:r>
      <w:r w:rsidRPr="00D15B04">
        <w:rPr>
          <w:rFonts w:asciiTheme="minorHAnsi" w:hAnsiTheme="minorHAnsi" w:cstheme="minorHAnsi"/>
        </w:rPr>
        <w:t xml:space="preserve">nasceu em Lisboa, licenciou-se em História na Faculdade de Letras da Universidade do Porto, onde também obteve os graus de mestre e de doutora em Cultura. </w:t>
      </w:r>
    </w:p>
    <w:p w14:paraId="3AC6841F" w14:textId="77777777" w:rsidR="00AC219B" w:rsidRPr="00D15B04" w:rsidRDefault="00AC219B" w:rsidP="005B75C5">
      <w:pPr>
        <w:rPr>
          <w:rFonts w:asciiTheme="minorHAnsi" w:hAnsiTheme="minorHAnsi" w:cstheme="minorHAnsi"/>
        </w:rPr>
      </w:pPr>
      <w:r w:rsidRPr="00D15B04">
        <w:rPr>
          <w:rFonts w:asciiTheme="minorHAnsi" w:hAnsiTheme="minorHAnsi" w:cstheme="minorHAnsi"/>
        </w:rPr>
        <w:lastRenderedPageBreak/>
        <w:t xml:space="preserve">É docente no </w:t>
      </w:r>
      <w:proofErr w:type="spellStart"/>
      <w:r w:rsidRPr="00D15B04">
        <w:rPr>
          <w:rFonts w:asciiTheme="minorHAnsi" w:hAnsiTheme="minorHAnsi" w:cstheme="minorHAnsi"/>
        </w:rPr>
        <w:t>IPLUSO</w:t>
      </w:r>
      <w:proofErr w:type="spellEnd"/>
      <w:r w:rsidRPr="00D15B04">
        <w:rPr>
          <w:rFonts w:asciiTheme="minorHAnsi" w:hAnsiTheme="minorHAnsi" w:cstheme="minorHAnsi"/>
        </w:rPr>
        <w:t xml:space="preserve"> (Lisboa - Grupo Lusófona), foi investigadora do Cei-EF da Universidade Lusófona de Humanidade e Tecnologia onde terminou um projeto financiado pela FCT, no campo do associativismo docente. </w:t>
      </w:r>
    </w:p>
    <w:p w14:paraId="6CC762C4" w14:textId="77777777" w:rsidR="00AC219B" w:rsidRPr="00D15B04" w:rsidRDefault="00AC219B" w:rsidP="005B75C5">
      <w:pPr>
        <w:pStyle w:val="Standard"/>
        <w:jc w:val="both"/>
        <w:rPr>
          <w:rFonts w:asciiTheme="minorHAnsi" w:hAnsiTheme="minorHAnsi" w:cstheme="minorHAnsi"/>
          <w:lang w:val="pt-PT"/>
        </w:rPr>
      </w:pPr>
      <w:r w:rsidRPr="00D15B04">
        <w:rPr>
          <w:rFonts w:asciiTheme="minorHAnsi" w:hAnsiTheme="minorHAnsi" w:cstheme="minorHAnsi"/>
          <w:lang w:val="pt-PT"/>
        </w:rPr>
        <w:t xml:space="preserve">Tem também desenvolvido estudos na área da literatura, sobretudo da tradicional e da literatura infantil, bem como da história do pensamento pedagógico e da história do corpo. </w:t>
      </w:r>
    </w:p>
    <w:p w14:paraId="3824DA50" w14:textId="77777777" w:rsidR="00AC219B" w:rsidRPr="00D15B04" w:rsidRDefault="00AC219B" w:rsidP="005B75C5">
      <w:pPr>
        <w:pStyle w:val="Standard"/>
        <w:jc w:val="both"/>
        <w:rPr>
          <w:rFonts w:asciiTheme="minorHAnsi" w:hAnsiTheme="minorHAnsi" w:cstheme="minorHAnsi"/>
          <w:lang w:val="pt-PT"/>
        </w:rPr>
      </w:pPr>
      <w:r w:rsidRPr="00D15B04">
        <w:rPr>
          <w:rFonts w:asciiTheme="minorHAnsi" w:hAnsiTheme="minorHAnsi" w:cstheme="minorHAnsi"/>
          <w:lang w:val="pt-PT"/>
        </w:rPr>
        <w:t xml:space="preserve">Publicou ainda, sobre essas mesmas temáticas, vários artigos em revistas e capítulos de obras. </w:t>
      </w:r>
    </w:p>
    <w:p w14:paraId="78D7F21F" w14:textId="77777777" w:rsidR="00AC219B" w:rsidRPr="00D15B04" w:rsidRDefault="00AC219B" w:rsidP="005B75C5">
      <w:pPr>
        <w:pStyle w:val="Standard"/>
        <w:jc w:val="both"/>
        <w:rPr>
          <w:rFonts w:asciiTheme="minorHAnsi" w:hAnsiTheme="minorHAnsi" w:cstheme="minorHAnsi"/>
          <w:lang w:val="pt-PT"/>
        </w:rPr>
      </w:pPr>
      <w:r w:rsidRPr="00D15B04">
        <w:rPr>
          <w:rFonts w:asciiTheme="minorHAnsi" w:hAnsiTheme="minorHAnsi" w:cstheme="minorHAnsi"/>
          <w:lang w:val="pt-PT"/>
        </w:rPr>
        <w:t xml:space="preserve">Faz regularmente comunicações em congressos, nacionais e internacionais e conferências, </w:t>
      </w:r>
    </w:p>
    <w:p w14:paraId="0F707EE8" w14:textId="77777777" w:rsidR="00AC219B" w:rsidRPr="00D15B04" w:rsidRDefault="00AC219B" w:rsidP="005B75C5">
      <w:pPr>
        <w:pStyle w:val="NormalWeb"/>
        <w:spacing w:before="0" w:beforeAutospacing="0" w:after="0" w:afterAutospacing="0"/>
        <w:rPr>
          <w:rFonts w:asciiTheme="minorHAnsi" w:hAnsiTheme="minorHAnsi" w:cstheme="minorHAnsi"/>
          <w:bCs/>
          <w:szCs w:val="24"/>
        </w:rPr>
      </w:pPr>
      <w:r w:rsidRPr="00D15B04">
        <w:rPr>
          <w:rFonts w:asciiTheme="minorHAnsi" w:hAnsiTheme="minorHAnsi" w:cstheme="minorHAnsi"/>
          <w:bCs/>
          <w:szCs w:val="24"/>
        </w:rPr>
        <w:t xml:space="preserve">Tem uma vasta obra escrita desde a literatura infantojuvenil </w:t>
      </w:r>
      <w:r w:rsidRPr="00D15B04">
        <w:rPr>
          <w:rFonts w:asciiTheme="minorHAnsi" w:hAnsiTheme="minorHAnsi" w:cstheme="minorHAnsi"/>
        </w:rPr>
        <w:t>à</w:t>
      </w:r>
      <w:r w:rsidRPr="00D15B04">
        <w:rPr>
          <w:rFonts w:asciiTheme="minorHAnsi" w:hAnsiTheme="minorHAnsi" w:cstheme="minorHAnsi"/>
          <w:bCs/>
          <w:szCs w:val="24"/>
        </w:rPr>
        <w:t xml:space="preserve"> literatura tradicional</w:t>
      </w:r>
    </w:p>
    <w:p w14:paraId="69C156A2"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 (Contos tradicionais do povo açoriano de Teófilo Braga: introdução, seleção e notas) </w:t>
      </w:r>
    </w:p>
    <w:p w14:paraId="39256237"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Estudos sobre a Geração de 70 (S. Cristóvão de Eça de Queirós – introdução), </w:t>
      </w:r>
    </w:p>
    <w:p w14:paraId="6A3597E4" w14:textId="77777777" w:rsidR="00AC219B" w:rsidRPr="00D15B04" w:rsidRDefault="00AC219B" w:rsidP="005B75C5">
      <w:pPr>
        <w:pStyle w:val="NormalWeb"/>
        <w:spacing w:before="0" w:beforeAutospacing="0" w:after="0" w:afterAutospacing="0"/>
        <w:rPr>
          <w:rFonts w:asciiTheme="minorHAnsi" w:hAnsiTheme="minorHAnsi" w:cstheme="minorHAnsi"/>
          <w:bCs/>
          <w:szCs w:val="24"/>
        </w:rPr>
      </w:pPr>
      <w:r w:rsidRPr="00D15B04">
        <w:rPr>
          <w:rFonts w:asciiTheme="minorHAnsi" w:hAnsiTheme="minorHAnsi" w:cstheme="minorHAnsi"/>
          <w:bCs/>
          <w:szCs w:val="24"/>
        </w:rPr>
        <w:t xml:space="preserve">Inúmeros artigos de revistas, </w:t>
      </w:r>
    </w:p>
    <w:p w14:paraId="251103B6" w14:textId="77777777" w:rsidR="00AC219B" w:rsidRPr="00D15B04" w:rsidRDefault="00AC219B" w:rsidP="005B75C5">
      <w:pPr>
        <w:pStyle w:val="NormalWeb"/>
        <w:spacing w:before="0" w:beforeAutospacing="0" w:after="0" w:afterAutospacing="0"/>
        <w:rPr>
          <w:rFonts w:asciiTheme="minorHAnsi" w:hAnsiTheme="minorHAnsi" w:cstheme="minorHAnsi"/>
          <w:szCs w:val="24"/>
        </w:rPr>
      </w:pPr>
      <w:r w:rsidRPr="00D15B04">
        <w:rPr>
          <w:rFonts w:asciiTheme="minorHAnsi" w:hAnsiTheme="minorHAnsi" w:cstheme="minorHAnsi"/>
          <w:bCs/>
          <w:szCs w:val="24"/>
        </w:rPr>
        <w:t xml:space="preserve">Participação em congressos nacionais e internacionais, conferências, </w:t>
      </w:r>
      <w:r w:rsidRPr="00D15B04">
        <w:rPr>
          <w:rFonts w:asciiTheme="minorHAnsi" w:hAnsiTheme="minorHAnsi" w:cstheme="minorHAnsi"/>
          <w:szCs w:val="24"/>
        </w:rPr>
        <w:t xml:space="preserve">manuais para o ensino da Língua Portuguesa 2º e 3º ciclos, e literatura infantojuvenil: </w:t>
      </w:r>
    </w:p>
    <w:p w14:paraId="18C81697"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História de um rio contada por um castanheiro (Porto, 1986); </w:t>
      </w:r>
    </w:p>
    <w:p w14:paraId="4F175E8B"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Era um azul tão verde… (Porto Ed., 1993); </w:t>
      </w:r>
    </w:p>
    <w:p w14:paraId="4E92E378"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O Tesouro Da Moura (Porto Ed., 1994);</w:t>
      </w:r>
    </w:p>
    <w:p w14:paraId="742D5ECA"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65A0C931" wp14:editId="64534267">
            <wp:extent cx="2664729" cy="3288665"/>
            <wp:effectExtent l="0" t="0" r="2540" b="6985"/>
            <wp:docPr id="747128141" name="Picture 15" descr="A person with glasses and a black and white checker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28141" name="Picture 15" descr="A person with glasses and a black and white checkered shirt&#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05709" cy="333924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9274EF2" wp14:editId="240C787A">
            <wp:extent cx="4400550" cy="3298803"/>
            <wp:effectExtent l="0" t="0" r="0" b="0"/>
            <wp:docPr id="284618561" name="Picture 1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18561" name="Picture 17" descr="A group of people sitting at a table&#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462824" cy="334548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D769CA4" wp14:editId="1A63FB86">
            <wp:extent cx="4417698" cy="3291840"/>
            <wp:effectExtent l="0" t="0" r="1905" b="3810"/>
            <wp:docPr id="1117160934" name="Picture 33" descr="A group of people standing on a l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60934" name="Picture 33" descr="A group of people standing on a ledge&#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30100" cy="3301081"/>
                    </a:xfrm>
                    <a:prstGeom prst="rect">
                      <a:avLst/>
                    </a:prstGeom>
                    <a:noFill/>
                    <a:ln>
                      <a:noFill/>
                    </a:ln>
                  </pic:spPr>
                </pic:pic>
              </a:graphicData>
            </a:graphic>
          </wp:inline>
        </w:drawing>
      </w:r>
    </w:p>
    <w:p w14:paraId="0B9A5051"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10º Bragança 2008</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11º LAGOA 2009</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13º BRASIL 2010 (FLORIPA)</w:t>
      </w:r>
      <w:r w:rsidRPr="00D15B04">
        <w:rPr>
          <w:rStyle w:val="Hyperlink"/>
          <w:rFonts w:asciiTheme="minorHAnsi" w:hAnsiTheme="minorHAnsi" w:cstheme="minorHAnsi"/>
        </w:rPr>
        <w:tab/>
      </w:r>
    </w:p>
    <w:p w14:paraId="3A07DA50"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08B50326" wp14:editId="23467683">
            <wp:extent cx="3855551" cy="2874010"/>
            <wp:effectExtent l="0" t="0" r="0" b="2540"/>
            <wp:docPr id="1835515873" name="Picture 18" descr="A group of people ea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515873" name="Picture 18" descr="A group of people eating at a table&#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72177" cy="2886403"/>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13D51C9" wp14:editId="08776FD4">
            <wp:extent cx="3849080" cy="2869186"/>
            <wp:effectExtent l="0" t="0" r="0" b="7620"/>
            <wp:docPr id="1773988323" name="Picture 19" descr="A group of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88323" name="Picture 19" descr="A group of women sitting at a table&#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77732" cy="2890543"/>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909C964" wp14:editId="377FF611">
            <wp:extent cx="4314825" cy="2876550"/>
            <wp:effectExtent l="0" t="0" r="9525" b="0"/>
            <wp:docPr id="2001607914" name="Picture 20"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607914" name="Picture 20" descr="A group of people standing in front of a building&#10;&#10;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327116" cy="2884744"/>
                    </a:xfrm>
                    <a:prstGeom prst="rect">
                      <a:avLst/>
                    </a:prstGeom>
                    <a:noFill/>
                    <a:ln>
                      <a:noFill/>
                    </a:ln>
                  </pic:spPr>
                </pic:pic>
              </a:graphicData>
            </a:graphic>
          </wp:inline>
        </w:drawing>
      </w:r>
    </w:p>
    <w:p w14:paraId="5A4F1351"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EBI MAIA (11º LAGOA) 2009</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11º LAGOA) 2009</w:t>
      </w:r>
    </w:p>
    <w:p w14:paraId="26A4E59E" w14:textId="77777777" w:rsidR="00AC219B" w:rsidRPr="00D15B04" w:rsidRDefault="00AC219B" w:rsidP="005B75C5">
      <w:pPr>
        <w:pStyle w:val="FootnoteReferences"/>
        <w:rPr>
          <w:rStyle w:val="Hyperlink"/>
          <w:rFonts w:asciiTheme="minorHAnsi" w:hAnsiTheme="minorHAnsi" w:cstheme="minorHAnsi"/>
          <w:bCs/>
        </w:rPr>
      </w:pPr>
      <w:r w:rsidRPr="00D15B04">
        <w:rPr>
          <w:rStyle w:val="Hyperlink"/>
          <w:rFonts w:asciiTheme="minorHAnsi" w:hAnsiTheme="minorHAnsi" w:cstheme="minorHAnsi"/>
          <w:bCs/>
          <w:noProof/>
        </w:rPr>
        <w:lastRenderedPageBreak/>
        <w:drawing>
          <wp:inline distT="0" distB="0" distL="0" distR="0" wp14:anchorId="430FC3DD" wp14:editId="4ED9DF62">
            <wp:extent cx="3307307" cy="2464435"/>
            <wp:effectExtent l="0" t="0" r="7620" b="0"/>
            <wp:docPr id="2041491890" name="Picture 2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491890" name="Picture 25" descr="A group of people posing for a photo&#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32039" cy="2482864"/>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175B943C" wp14:editId="2F528F46">
            <wp:extent cx="3333750" cy="2484141"/>
            <wp:effectExtent l="0" t="0" r="0" b="0"/>
            <wp:docPr id="601502971" name="Picture 26" descr="A group of people walking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02971" name="Picture 26" descr="A group of people walking on a street&#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53929" cy="2499177"/>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0D4F433B" wp14:editId="34D2D6E5">
            <wp:extent cx="3324225" cy="2477949"/>
            <wp:effectExtent l="0" t="0" r="0" b="0"/>
            <wp:docPr id="1496447287" name="Picture 27" descr="A group of people eating at a restaur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47287" name="Picture 27" descr="A group of people eating at a restaurant&#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346766" cy="2494751"/>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178AEC54" wp14:editId="479923E3">
            <wp:extent cx="3309863" cy="2466340"/>
            <wp:effectExtent l="0" t="0" r="5080" b="0"/>
            <wp:docPr id="384733213" name="Picture 29" descr="A group of people standing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33213" name="Picture 29" descr="A group of people standing on a sidewalk&#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30649" cy="2481828"/>
                    </a:xfrm>
                    <a:prstGeom prst="rect">
                      <a:avLst/>
                    </a:prstGeom>
                    <a:noFill/>
                    <a:ln>
                      <a:noFill/>
                    </a:ln>
                  </pic:spPr>
                </pic:pic>
              </a:graphicData>
            </a:graphic>
          </wp:inline>
        </w:drawing>
      </w:r>
    </w:p>
    <w:p w14:paraId="1F09940D"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13º BRASIL 2010 (BRASÍLIA)</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sz w:val="24"/>
        </w:rPr>
        <w:tab/>
      </w:r>
      <w:r w:rsidRPr="00D15B04">
        <w:rPr>
          <w:rStyle w:val="Hyperlink"/>
          <w:rFonts w:asciiTheme="minorHAnsi" w:hAnsiTheme="minorHAnsi" w:cstheme="minorHAnsi"/>
          <w:sz w:val="24"/>
        </w:rPr>
        <w:tab/>
      </w:r>
      <w:r w:rsidRPr="00D15B04">
        <w:rPr>
          <w:rStyle w:val="Hyperlink"/>
          <w:rFonts w:asciiTheme="minorHAnsi" w:hAnsiTheme="minorHAnsi" w:cstheme="minorHAnsi"/>
          <w:sz w:val="24"/>
        </w:rPr>
        <w:tab/>
      </w:r>
      <w:r w:rsidRPr="00D15B04">
        <w:rPr>
          <w:rStyle w:val="Hyperlink"/>
          <w:rFonts w:asciiTheme="minorHAnsi" w:hAnsiTheme="minorHAnsi" w:cstheme="minorHAnsi"/>
          <w:sz w:val="24"/>
        </w:rPr>
        <w:tab/>
      </w:r>
      <w:r w:rsidRPr="00D15B04">
        <w:rPr>
          <w:rStyle w:val="Hyperlink"/>
          <w:rFonts w:asciiTheme="minorHAnsi" w:hAnsiTheme="minorHAnsi" w:cstheme="minorHAnsi"/>
          <w:sz w:val="24"/>
        </w:rPr>
        <w:tab/>
      </w:r>
      <w:r w:rsidRPr="00D15B04">
        <w:rPr>
          <w:rStyle w:val="Hyperlink"/>
          <w:rFonts w:asciiTheme="minorHAnsi" w:hAnsiTheme="minorHAnsi" w:cstheme="minorHAnsi"/>
          <w:sz w:val="24"/>
        </w:rPr>
        <w:tab/>
      </w:r>
      <w:r w:rsidRPr="00D15B04">
        <w:rPr>
          <w:rStyle w:val="Hyperlink"/>
          <w:rFonts w:asciiTheme="minorHAnsi" w:hAnsiTheme="minorHAnsi" w:cstheme="minorHAnsi"/>
          <w:sz w:val="24"/>
        </w:rPr>
        <w:tab/>
      </w:r>
      <w:r w:rsidRPr="00D15B04">
        <w:rPr>
          <w:rStyle w:val="Hyperlink"/>
          <w:rFonts w:asciiTheme="minorHAnsi" w:hAnsiTheme="minorHAnsi" w:cstheme="minorHAnsi"/>
          <w:sz w:val="24"/>
        </w:rPr>
        <w:tab/>
      </w:r>
      <w:r w:rsidRPr="00D15B04">
        <w:rPr>
          <w:rStyle w:val="Hyperlink"/>
          <w:rFonts w:asciiTheme="minorHAnsi" w:hAnsiTheme="minorHAnsi" w:cstheme="minorHAnsi"/>
          <w:sz w:val="24"/>
        </w:rPr>
        <w:tab/>
      </w:r>
      <w:r w:rsidRPr="00D15B04">
        <w:rPr>
          <w:rStyle w:val="Hyperlink"/>
          <w:rFonts w:asciiTheme="minorHAnsi" w:hAnsiTheme="minorHAnsi" w:cstheme="minorHAnsi"/>
          <w:sz w:val="24"/>
        </w:rPr>
        <w:tab/>
      </w:r>
      <w:r w:rsidRPr="00D15B04">
        <w:rPr>
          <w:rStyle w:val="Hyperlink"/>
          <w:rFonts w:asciiTheme="minorHAnsi" w:hAnsiTheme="minorHAnsi" w:cstheme="minorHAnsi"/>
          <w:sz w:val="24"/>
        </w:rPr>
        <w:tab/>
      </w:r>
      <w:r w:rsidRPr="00D15B04">
        <w:rPr>
          <w:rStyle w:val="Hyperlink"/>
          <w:rFonts w:asciiTheme="minorHAnsi" w:hAnsiTheme="minorHAnsi" w:cstheme="minorHAnsi"/>
          <w:sz w:val="24"/>
        </w:rPr>
        <w:tab/>
      </w:r>
      <w:r w:rsidRPr="00D15B04">
        <w:rPr>
          <w:rStyle w:val="Hyperlink"/>
          <w:rFonts w:asciiTheme="minorHAnsi" w:hAnsiTheme="minorHAnsi" w:cstheme="minorHAnsi"/>
        </w:rPr>
        <w:tab/>
        <w:t>13º BRASIL 2010 (RIO)</w:t>
      </w:r>
    </w:p>
    <w:p w14:paraId="4D816C4C"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59029F58" wp14:editId="54A7D1AD">
            <wp:extent cx="3657600" cy="2725341"/>
            <wp:effectExtent l="0" t="0" r="0" b="0"/>
            <wp:docPr id="678155794" name="Picture 7"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155794" name="Picture 7" descr="A group of people sitting in a room&#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680601" cy="274247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523CA77" wp14:editId="091B114C">
            <wp:extent cx="3705225" cy="2760826"/>
            <wp:effectExtent l="0" t="0" r="0" b="1905"/>
            <wp:docPr id="646219441" name="Picture 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19441" name="Picture 8" descr="A group of people in a room&#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714239" cy="276754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E7350D2" wp14:editId="58F07BAD">
            <wp:extent cx="4162425" cy="2777999"/>
            <wp:effectExtent l="0" t="0" r="0" b="3810"/>
            <wp:docPr id="1667154177" name="Picture 6"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154177" name="Picture 6" descr="A group of people walking down a street&#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195324" cy="279995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CC59190" wp14:editId="626E0280">
            <wp:extent cx="1838325" cy="2756140"/>
            <wp:effectExtent l="0" t="0" r="0" b="6350"/>
            <wp:docPr id="280634193" name="Picture 13"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34193" name="Picture 13" descr="A person sitting at a table&#10;&#10;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51034" cy="2775195"/>
                    </a:xfrm>
                    <a:prstGeom prst="rect">
                      <a:avLst/>
                    </a:prstGeom>
                    <a:noFill/>
                    <a:ln>
                      <a:noFill/>
                    </a:ln>
                  </pic:spPr>
                </pic:pic>
              </a:graphicData>
            </a:graphic>
          </wp:inline>
        </w:drawing>
      </w:r>
    </w:p>
    <w:p w14:paraId="79247493"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8º BRAGANÇA 2007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8º BRAGANÇA 2007 </w:t>
      </w:r>
    </w:p>
    <w:p w14:paraId="06992ADC"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3162C364" wp14:editId="3DE9D3B4">
            <wp:extent cx="2935605" cy="2935605"/>
            <wp:effectExtent l="0" t="0" r="0" b="0"/>
            <wp:docPr id="642936910" name="Picture 3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936910" name="Picture 32" descr="A group of people sitting at a table&#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53327" cy="2953327"/>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F9C28A7" wp14:editId="7A1CCCCD">
            <wp:extent cx="5212254" cy="2938082"/>
            <wp:effectExtent l="0" t="0" r="7620" b="0"/>
            <wp:docPr id="1455980071" name="Picture 90" descr="A group of people sitting at a lo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80071" name="Picture 90" descr="A group of people sitting at a long table&#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242683" cy="2955234"/>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2951BFE5" wp14:editId="0ED41B02">
            <wp:extent cx="5222504" cy="2943860"/>
            <wp:effectExtent l="0" t="0" r="0" b="8890"/>
            <wp:docPr id="123406131" name="Picture 9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6131" name="Picture 91" descr="A group of people sitting at a table&#10;&#10;Description automatically generated"/>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234217" cy="2950462"/>
                    </a:xfrm>
                    <a:prstGeom prst="rect">
                      <a:avLst/>
                    </a:prstGeom>
                    <a:noFill/>
                    <a:ln>
                      <a:noFill/>
                    </a:ln>
                  </pic:spPr>
                </pic:pic>
              </a:graphicData>
            </a:graphic>
          </wp:inline>
        </w:drawing>
      </w:r>
    </w:p>
    <w:p w14:paraId="3D0DEC59"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5A30F589" w14:textId="77777777" w:rsidR="00AC219B" w:rsidRPr="00D15B04" w:rsidRDefault="00AC219B" w:rsidP="005B75C5">
      <w:pPr>
        <w:pStyle w:val="FootnoteReferences"/>
        <w:rPr>
          <w:rStyle w:val="Hyperlink"/>
          <w:rFonts w:asciiTheme="minorHAnsi" w:hAnsiTheme="minorHAnsi" w:cstheme="minorHAnsi"/>
          <w:sz w:val="24"/>
        </w:rPr>
      </w:pPr>
    </w:p>
    <w:p w14:paraId="2348757E"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D. Bruxa Gorducha (Porto Editora, 1995 e Gailivro, 2006); </w:t>
      </w:r>
    </w:p>
    <w:p w14:paraId="2DD02BC1"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O último período (Âmbar, 2002); </w:t>
      </w:r>
    </w:p>
    <w:p w14:paraId="262B61CF"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lastRenderedPageBreak/>
        <w:t xml:space="preserve">Um sonho à procura de uma bailarina (Âmbar, 2002); </w:t>
      </w:r>
    </w:p>
    <w:p w14:paraId="6953FBBE"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Parabéns, caloira! (Âmbar, 2003); </w:t>
      </w:r>
    </w:p>
    <w:p w14:paraId="55ED950B"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Quando nos matam os sonhos (Âmbar, 2005); </w:t>
      </w:r>
    </w:p>
    <w:p w14:paraId="167BABDA"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O Tesouro do Castelo do Rei (Âmbar, 2006); </w:t>
      </w:r>
    </w:p>
    <w:p w14:paraId="217C9068"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Foz Côa: entre céu e rio (Gailivro, 2007); </w:t>
      </w:r>
    </w:p>
    <w:p w14:paraId="42BCA0D3"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Traz os olhos cheios de palavras (Âmbar, 2007); </w:t>
      </w:r>
    </w:p>
    <w:p w14:paraId="59729D96"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A vida pela metade (Gailivro, 2007); </w:t>
      </w:r>
    </w:p>
    <w:p w14:paraId="1D1462A7"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 xml:space="preserve">O cavalo negro (Câmara M. de Gaia, 2008); </w:t>
      </w:r>
    </w:p>
    <w:p w14:paraId="32196E5F"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As férias do caracol (Novagaia, 2009), entre outros em coautoria.</w:t>
      </w:r>
    </w:p>
    <w:p w14:paraId="14ABF3DA"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Aquela palavra mar (Calendário, 2010)</w:t>
      </w:r>
    </w:p>
    <w:p w14:paraId="23B6B4A9" w14:textId="77777777" w:rsidR="00AC219B" w:rsidRPr="00D15B04" w:rsidRDefault="00AC219B" w:rsidP="005B75C5">
      <w:pPr>
        <w:pStyle w:val="Bibliografia-maisdoqueumaobra"/>
        <w:rPr>
          <w:rStyle w:val="titulo21"/>
          <w:rFonts w:asciiTheme="minorHAnsi" w:hAnsiTheme="minorHAnsi" w:cstheme="minorHAnsi"/>
          <w:b/>
          <w:bCs w:val="0"/>
          <w:i/>
          <w:iCs/>
          <w:noProof w:val="0"/>
          <w:color w:val="auto"/>
          <w:sz w:val="20"/>
          <w:lang w:val="pt-PT"/>
        </w:rPr>
      </w:pPr>
      <w:r w:rsidRPr="00D15B04">
        <w:rPr>
          <w:rFonts w:asciiTheme="minorHAnsi" w:hAnsiTheme="minorHAnsi" w:cstheme="minorHAnsi"/>
          <w:noProof w:val="0"/>
          <w:lang w:val="pt-PT"/>
        </w:rPr>
        <w:t>Contos</w:t>
      </w:r>
      <w:r w:rsidRPr="00D15B04">
        <w:rPr>
          <w:rStyle w:val="titulo21"/>
          <w:rFonts w:asciiTheme="minorHAnsi" w:hAnsiTheme="minorHAnsi" w:cstheme="minorHAnsi"/>
          <w:noProof w:val="0"/>
          <w:color w:val="000000"/>
          <w:sz w:val="20"/>
          <w:lang w:val="pt-PT"/>
        </w:rPr>
        <w:t xml:space="preserve"> </w:t>
      </w:r>
      <w:r w:rsidRPr="00D15B04">
        <w:rPr>
          <w:rStyle w:val="titulo21"/>
          <w:rFonts w:asciiTheme="minorHAnsi" w:hAnsiTheme="minorHAnsi" w:cstheme="minorHAnsi"/>
          <w:b/>
          <w:bCs w:val="0"/>
          <w:noProof w:val="0"/>
          <w:color w:val="auto"/>
          <w:sz w:val="20"/>
          <w:lang w:val="pt-PT"/>
        </w:rPr>
        <w:t>Tradicionais Açorianos De Teófilo Braga (Calendário de Letras</w:t>
      </w:r>
      <w:r w:rsidRPr="00D15B04">
        <w:rPr>
          <w:rStyle w:val="titulo21"/>
          <w:rFonts w:asciiTheme="minorHAnsi" w:hAnsiTheme="minorHAnsi" w:cstheme="minorHAnsi"/>
          <w:noProof w:val="0"/>
          <w:color w:val="auto"/>
          <w:sz w:val="20"/>
          <w:lang w:val="pt-PT"/>
        </w:rPr>
        <w:t xml:space="preserve"> </w:t>
      </w:r>
      <w:r w:rsidRPr="00D15B04">
        <w:rPr>
          <w:rFonts w:asciiTheme="minorHAnsi" w:hAnsiTheme="minorHAnsi" w:cstheme="minorHAnsi"/>
          <w:noProof w:val="0"/>
          <w:lang w:val="pt-PT"/>
        </w:rPr>
        <w:t>2010</w:t>
      </w:r>
      <w:r w:rsidRPr="00D15B04">
        <w:rPr>
          <w:rStyle w:val="titulo21"/>
          <w:rFonts w:asciiTheme="minorHAnsi" w:hAnsiTheme="minorHAnsi" w:cstheme="minorHAnsi"/>
          <w:noProof w:val="0"/>
          <w:color w:val="auto"/>
          <w:sz w:val="20"/>
          <w:lang w:val="pt-PT"/>
        </w:rPr>
        <w:t xml:space="preserve">), </w:t>
      </w:r>
    </w:p>
    <w:p w14:paraId="333D6F4B" w14:textId="77777777" w:rsidR="00AC219B" w:rsidRPr="00D15B04" w:rsidRDefault="00AC219B" w:rsidP="005B75C5">
      <w:pPr>
        <w:pStyle w:val="Bibliografia-maisdoqueumaobra"/>
        <w:rPr>
          <w:rStyle w:val="titulo21"/>
          <w:rFonts w:asciiTheme="minorHAnsi" w:hAnsiTheme="minorHAnsi" w:cstheme="minorHAnsi"/>
          <w:b/>
          <w:bCs w:val="0"/>
          <w:i/>
          <w:iCs/>
          <w:noProof w:val="0"/>
          <w:color w:val="auto"/>
          <w:sz w:val="20"/>
          <w:lang w:val="pt-PT"/>
        </w:rPr>
      </w:pPr>
      <w:r w:rsidRPr="00D15B04">
        <w:rPr>
          <w:rStyle w:val="titulo21"/>
          <w:rFonts w:asciiTheme="minorHAnsi" w:hAnsiTheme="minorHAnsi" w:cstheme="minorHAnsi"/>
          <w:b/>
          <w:bCs w:val="0"/>
          <w:noProof w:val="0"/>
          <w:color w:val="auto"/>
          <w:sz w:val="20"/>
          <w:lang w:val="pt-PT"/>
        </w:rPr>
        <w:t>Búzios (infantojuvenil, Calendário de Letras, 2011)</w:t>
      </w:r>
    </w:p>
    <w:p w14:paraId="56E3570D" w14:textId="77777777" w:rsidR="00AC219B" w:rsidRPr="00D15B04" w:rsidRDefault="00AC219B" w:rsidP="005B75C5">
      <w:pPr>
        <w:pStyle w:val="Bibliografia-maisdoqueumaobra"/>
        <w:rPr>
          <w:rFonts w:asciiTheme="minorHAnsi" w:hAnsiTheme="minorHAnsi" w:cstheme="minorHAnsi"/>
          <w:noProof w:val="0"/>
          <w:lang w:val="pt-PT"/>
        </w:rPr>
      </w:pPr>
      <w:r w:rsidRPr="00D15B04">
        <w:rPr>
          <w:rFonts w:asciiTheme="minorHAnsi" w:hAnsiTheme="minorHAnsi" w:cstheme="minorHAnsi"/>
          <w:noProof w:val="0"/>
          <w:lang w:val="pt-PT"/>
        </w:rPr>
        <w:t>Viver sempre também cansa - Prémio Florbela Espanca 2017</w:t>
      </w:r>
    </w:p>
    <w:p w14:paraId="6A8F8083" w14:textId="77777777" w:rsidR="00AC219B" w:rsidRPr="00D15B04" w:rsidRDefault="00AC219B" w:rsidP="005B75C5">
      <w:pPr>
        <w:pStyle w:val="Heading7"/>
        <w:spacing w:before="0" w:after="0"/>
        <w:rPr>
          <w:rFonts w:asciiTheme="minorHAnsi" w:hAnsiTheme="minorHAnsi" w:cstheme="minorHAnsi"/>
        </w:rPr>
      </w:pPr>
    </w:p>
    <w:p w14:paraId="47261CAE" w14:textId="77777777" w:rsidR="00AC219B" w:rsidRPr="00D15B04" w:rsidRDefault="00AC219B" w:rsidP="005B75C5">
      <w:pPr>
        <w:pStyle w:val="FootnoteReferences"/>
        <w:rPr>
          <w:rStyle w:val="Hyperlink"/>
          <w:rFonts w:asciiTheme="minorHAnsi" w:hAnsiTheme="minorHAnsi" w:cstheme="minorHAnsi"/>
        </w:rPr>
      </w:pPr>
      <w:bookmarkStart w:id="4" w:name="_Hlk179797512"/>
      <w:r w:rsidRPr="00D15B04">
        <w:rPr>
          <w:rStyle w:val="Hyperlink"/>
          <w:rFonts w:asciiTheme="minorHAnsi" w:hAnsiTheme="minorHAnsi" w:cstheme="minorHAnsi"/>
          <w:noProof/>
        </w:rPr>
        <w:drawing>
          <wp:inline distT="0" distB="0" distL="0" distR="0" wp14:anchorId="42B434E7" wp14:editId="165E6C78">
            <wp:extent cx="1942876" cy="2911475"/>
            <wp:effectExtent l="0" t="0" r="635" b="3175"/>
            <wp:docPr id="1351863257" name="Picture 3" descr="A person sitting at a table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863257" name="Picture 3" descr="A person sitting at a table with a computer&#10;&#10;Description automatically generated"/>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74529" cy="2958908"/>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F73F64F" wp14:editId="5EBD0FCF">
            <wp:extent cx="1939730" cy="2908935"/>
            <wp:effectExtent l="0" t="0" r="3810" b="5715"/>
            <wp:docPr id="212469615" name="Picture 8"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9615" name="Picture 8" descr="A person sitting at a table&#10;&#10;Description automatically generate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83132" cy="2974023"/>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614739C" wp14:editId="29A3E15E">
            <wp:extent cx="4362450" cy="2911494"/>
            <wp:effectExtent l="0" t="0" r="0" b="3175"/>
            <wp:docPr id="546582314" name="Picture 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82314" name="Picture 4" descr="A group of people sitting at a table&#10;&#10;Description automatically generated"/>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97898" cy="293515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F09A7BF" wp14:editId="007500A4">
            <wp:extent cx="4395172" cy="2914015"/>
            <wp:effectExtent l="0" t="0" r="5715" b="635"/>
            <wp:docPr id="724536831" name="Picture 5" descr="A group of people stand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536831" name="Picture 5" descr="A group of people standing outside&#10;&#10;Description automatically generated"/>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436741" cy="2941576"/>
                    </a:xfrm>
                    <a:prstGeom prst="rect">
                      <a:avLst/>
                    </a:prstGeom>
                    <a:noFill/>
                    <a:ln>
                      <a:noFill/>
                    </a:ln>
                  </pic:spPr>
                </pic:pic>
              </a:graphicData>
            </a:graphic>
          </wp:inline>
        </w:drawing>
      </w:r>
    </w:p>
    <w:p w14:paraId="1C271BC0"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6º Bragança 2006   </w:t>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6º Bragança 2006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6º Bragança 2006   </w:t>
      </w:r>
    </w:p>
    <w:p w14:paraId="236054BE"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23A6342D" wp14:editId="3A2C565A">
            <wp:extent cx="3371850" cy="2250368"/>
            <wp:effectExtent l="0" t="0" r="0" b="0"/>
            <wp:docPr id="1483120106" name="Picture 9"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120106" name="Picture 9" descr="A group of people sitting in chairs&#10;&#10;Description automatically generated"/>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396709" cy="226695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1F97BEB" wp14:editId="6B13D7F6">
            <wp:extent cx="3048000" cy="2271117"/>
            <wp:effectExtent l="0" t="0" r="0" b="0"/>
            <wp:docPr id="81365083" name="Picture 10"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65083" name="Picture 10" descr="A group of people sitting in chairs&#10;&#10;Description automatically genera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64541" cy="228344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350E04A" wp14:editId="00B974B1">
            <wp:extent cx="3057525" cy="2278214"/>
            <wp:effectExtent l="0" t="0" r="0" b="0"/>
            <wp:docPr id="395812921" name="Picture 1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12921" name="Picture 11" descr="A group of people sitting at a table&#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077517" cy="229311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5BE5CE0" wp14:editId="52FDEE84">
            <wp:extent cx="3448050" cy="2301227"/>
            <wp:effectExtent l="0" t="0" r="0" b="0"/>
            <wp:docPr id="1898603630" name="Picture 12"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03630" name="Picture 12" descr="A person speaking into a microphone&#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59379" cy="2308788"/>
                    </a:xfrm>
                    <a:prstGeom prst="rect">
                      <a:avLst/>
                    </a:prstGeom>
                    <a:noFill/>
                    <a:ln>
                      <a:noFill/>
                    </a:ln>
                  </pic:spPr>
                </pic:pic>
              </a:graphicData>
            </a:graphic>
          </wp:inline>
        </w:drawing>
      </w:r>
    </w:p>
    <w:p w14:paraId="419FB525"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 xml:space="preserve">8º BRAGANÇA 2007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8º BRAGANÇA 2007 </w:t>
      </w:r>
    </w:p>
    <w:p w14:paraId="26F52828" w14:textId="77777777" w:rsidR="00AC219B" w:rsidRPr="00D15B04" w:rsidRDefault="00AC219B" w:rsidP="005B75C5">
      <w:pPr>
        <w:pStyle w:val="FootnoteReferences"/>
        <w:rPr>
          <w:rFonts w:asciiTheme="minorHAnsi" w:hAnsiTheme="minorHAnsi" w:cstheme="minorHAnsi"/>
        </w:rPr>
      </w:pPr>
    </w:p>
    <w:p w14:paraId="2B05AD39" w14:textId="77777777" w:rsidR="00957172" w:rsidRPr="00D15B04" w:rsidRDefault="00957172" w:rsidP="005B75C5">
      <w:pPr>
        <w:pStyle w:val="FootnoteReferences"/>
        <w:rPr>
          <w:rStyle w:val="Hyperlink"/>
          <w:rFonts w:asciiTheme="minorHAnsi" w:hAnsiTheme="minorHAnsi" w:cstheme="minorHAnsi"/>
        </w:rPr>
      </w:pPr>
    </w:p>
    <w:p w14:paraId="369885E2" w14:textId="581B512A"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lastRenderedPageBreak/>
        <w:drawing>
          <wp:inline distT="0" distB="0" distL="0" distR="0" wp14:anchorId="72B42DE5" wp14:editId="05519245">
            <wp:extent cx="3457575" cy="2576408"/>
            <wp:effectExtent l="0" t="0" r="0" b="0"/>
            <wp:docPr id="1663702289" name="Picture 39" descr="A group of people stand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702289" name="Picture 39" descr="A group of people standing outside&#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473701" cy="2588424"/>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25652015" wp14:editId="338C9641">
            <wp:extent cx="3470308" cy="2585719"/>
            <wp:effectExtent l="0" t="0" r="0" b="5715"/>
            <wp:docPr id="1720373163" name="Picture 40" descr="A couple of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73163" name="Picture 40" descr="A couple of women sitting at a table&#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93979" cy="260335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36D002C" wp14:editId="77AC798A">
            <wp:extent cx="3394075" cy="2585069"/>
            <wp:effectExtent l="0" t="0" r="0" b="6350"/>
            <wp:docPr id="1200401068" name="Picture 41" descr="A person looking down at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01068" name="Picture 41" descr="A person looking down at a paper&#10;&#10;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413674" cy="2599997"/>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2EBF9001" wp14:editId="06044D5C">
            <wp:extent cx="3388173" cy="2590165"/>
            <wp:effectExtent l="0" t="0" r="3175" b="635"/>
            <wp:docPr id="658699226" name="Picture 42" descr="A person looking at pictures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699226" name="Picture 42" descr="A person looking at pictures on the wall&#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400323" cy="2599453"/>
                    </a:xfrm>
                    <a:prstGeom prst="rect">
                      <a:avLst/>
                    </a:prstGeom>
                    <a:noFill/>
                    <a:ln>
                      <a:noFill/>
                    </a:ln>
                  </pic:spPr>
                </pic:pic>
              </a:graphicData>
            </a:graphic>
          </wp:inline>
        </w:drawing>
      </w:r>
    </w:p>
    <w:p w14:paraId="145502F3"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13º BRASIL 2010 (FLORIPA)</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13º BRASIL 2010 (FLORIPA)</w:t>
      </w:r>
    </w:p>
    <w:bookmarkEnd w:id="4"/>
    <w:p w14:paraId="65BF9D8F" w14:textId="77777777" w:rsidR="00AC219B" w:rsidRPr="00D15B04" w:rsidRDefault="00AC219B" w:rsidP="005B75C5">
      <w:pPr>
        <w:tabs>
          <w:tab w:val="num" w:pos="142"/>
          <w:tab w:val="left" w:pos="480"/>
        </w:tabs>
        <w:rPr>
          <w:rStyle w:val="Hyperlink"/>
          <w:rFonts w:asciiTheme="minorHAnsi" w:hAnsiTheme="minorHAnsi" w:cstheme="minorHAnsi"/>
          <w:bCs/>
        </w:rPr>
      </w:pPr>
      <w:r w:rsidRPr="00D15B04">
        <w:rPr>
          <w:rStyle w:val="Hyperlink"/>
          <w:rFonts w:asciiTheme="minorHAnsi" w:hAnsiTheme="minorHAnsi" w:cstheme="minorHAnsi"/>
          <w:bCs/>
          <w:noProof/>
        </w:rPr>
        <w:drawing>
          <wp:inline distT="0" distB="0" distL="0" distR="0" wp14:anchorId="00B0E098" wp14:editId="1CA4E7A9">
            <wp:extent cx="3429000" cy="2570813"/>
            <wp:effectExtent l="0" t="0" r="0" b="1270"/>
            <wp:docPr id="398106858" name="Picture 1" descr="A person sitting at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106858" name="Picture 1" descr="A person sitting at a microphone&#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512388" cy="2633331"/>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7D57F9F6" wp14:editId="331D4738">
            <wp:extent cx="3412471" cy="2558979"/>
            <wp:effectExtent l="0" t="0" r="0" b="0"/>
            <wp:docPr id="1053839212" name="Picture 2" descr="A person and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839212" name="Picture 2" descr="A person and person sitting at a table&#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487452" cy="2615206"/>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05420058" wp14:editId="5013F101">
            <wp:extent cx="3406124" cy="2554797"/>
            <wp:effectExtent l="0" t="0" r="4445" b="0"/>
            <wp:docPr id="633395617" name="Picture 3"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95617" name="Picture 3" descr="A group of people standing in a room&#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468884" cy="2601871"/>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2811A6AE" wp14:editId="48342997">
            <wp:extent cx="3498850" cy="2499179"/>
            <wp:effectExtent l="0" t="0" r="6350" b="0"/>
            <wp:docPr id="1352356579" name="Picture 4" descr="A person standing o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356579" name="Picture 4" descr="A person standing on a rocky hill&#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569846" cy="2549890"/>
                    </a:xfrm>
                    <a:prstGeom prst="rect">
                      <a:avLst/>
                    </a:prstGeom>
                    <a:noFill/>
                    <a:ln>
                      <a:noFill/>
                    </a:ln>
                  </pic:spPr>
                </pic:pic>
              </a:graphicData>
            </a:graphic>
          </wp:inline>
        </w:drawing>
      </w:r>
    </w:p>
    <w:p w14:paraId="030C6FBD" w14:textId="77777777" w:rsidR="00AC219B" w:rsidRPr="00D15B04" w:rsidRDefault="00AC219B" w:rsidP="005B75C5">
      <w:pPr>
        <w:pStyle w:val="FootnoteReferences"/>
        <w:rPr>
          <w:rFonts w:asciiTheme="minorHAnsi" w:hAnsiTheme="minorHAnsi" w:cstheme="minorHAnsi"/>
          <w:bCs/>
          <w:caps/>
          <w:color w:val="0000FF"/>
          <w:sz w:val="16"/>
          <w:u w:val="single"/>
        </w:rPr>
      </w:pPr>
      <w:r w:rsidRPr="00D15B04">
        <w:rPr>
          <w:rStyle w:val="Hyperlink"/>
          <w:rFonts w:asciiTheme="minorHAnsi" w:hAnsiTheme="minorHAnsi" w:cstheme="minorHAnsi"/>
        </w:rPr>
        <w:tab/>
        <w:t>17º Lagoa 2012</w:t>
      </w:r>
      <w:r w:rsidRPr="00D15B04">
        <w:rPr>
          <w:rStyle w:val="Hyperlink"/>
          <w:rFonts w:asciiTheme="minorHAnsi" w:hAnsiTheme="minorHAnsi" w:cstheme="minorHAnsi"/>
        </w:rPr>
        <w:tab/>
        <w:t xml:space="preserve">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17º Lagoa 2012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17º Lagoa 2012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Praia da Viola, Lomba da Maia 2012</w:t>
      </w:r>
    </w:p>
    <w:p w14:paraId="0F2751A5" w14:textId="77777777" w:rsidR="00AC219B" w:rsidRPr="00D15B04" w:rsidRDefault="00AC219B" w:rsidP="005B75C5">
      <w:pPr>
        <w:rPr>
          <w:rFonts w:asciiTheme="minorHAnsi" w:hAnsiTheme="minorHAnsi" w:cstheme="minorHAnsi"/>
          <w:lang w:eastAsia="en-US"/>
        </w:rPr>
      </w:pPr>
    </w:p>
    <w:p w14:paraId="65241A4A" w14:textId="5DCC6D06" w:rsidR="00AC219B" w:rsidRPr="00D15B04" w:rsidRDefault="00AC219B" w:rsidP="005B75C5">
      <w:pPr>
        <w:rPr>
          <w:rFonts w:asciiTheme="minorHAnsi" w:hAnsiTheme="minorHAnsi" w:cstheme="minorHAnsi"/>
          <w:lang w:eastAsia="en-US"/>
        </w:rPr>
      </w:pPr>
    </w:p>
    <w:p w14:paraId="3511754E" w14:textId="77777777" w:rsidR="00AC219B" w:rsidRPr="00D15B04" w:rsidRDefault="00AC219B" w:rsidP="005B75C5">
      <w:pPr>
        <w:rPr>
          <w:rFonts w:asciiTheme="minorHAnsi" w:hAnsiTheme="minorHAnsi" w:cstheme="minorHAnsi"/>
          <w:lang w:eastAsia="en-US"/>
        </w:rPr>
      </w:pPr>
    </w:p>
    <w:p w14:paraId="79CE04CE" w14:textId="77777777" w:rsidR="00AC219B" w:rsidRPr="00D15B04" w:rsidRDefault="00AC219B" w:rsidP="005B75C5">
      <w:pPr>
        <w:pStyle w:val="FootnoteReferences"/>
        <w:rPr>
          <w:rStyle w:val="Hyperlink"/>
          <w:rFonts w:asciiTheme="minorHAnsi" w:hAnsiTheme="minorHAnsi" w:cstheme="minorHAnsi"/>
          <w:b w:val="0"/>
        </w:rPr>
      </w:pPr>
      <w:r w:rsidRPr="00D15B04">
        <w:rPr>
          <w:rStyle w:val="Hyperlink"/>
          <w:rFonts w:asciiTheme="minorHAnsi" w:hAnsiTheme="minorHAnsi" w:cstheme="minorHAnsi"/>
          <w:b w:val="0"/>
          <w:noProof/>
        </w:rPr>
        <w:drawing>
          <wp:inline distT="0" distB="0" distL="0" distR="0" wp14:anchorId="54968B9C" wp14:editId="2E76BA56">
            <wp:extent cx="3792228" cy="2433099"/>
            <wp:effectExtent l="0" t="0" r="0" b="5715"/>
            <wp:docPr id="1536781167" name="Picture 14" descr="A group of wo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81167" name="Picture 14" descr="A group of women posing for a photo&#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30177" cy="2457447"/>
                    </a:xfrm>
                    <a:prstGeom prst="rect">
                      <a:avLst/>
                    </a:prstGeom>
                    <a:noFill/>
                    <a:ln>
                      <a:noFill/>
                    </a:ln>
                  </pic:spPr>
                </pic:pic>
              </a:graphicData>
            </a:graphic>
          </wp:inline>
        </w:drawing>
      </w:r>
      <w:r w:rsidRPr="00D15B04">
        <w:rPr>
          <w:rStyle w:val="Hyperlink"/>
          <w:rFonts w:asciiTheme="minorHAnsi" w:hAnsiTheme="minorHAnsi" w:cstheme="minorHAnsi"/>
          <w:b w:val="0"/>
          <w:noProof/>
        </w:rPr>
        <w:drawing>
          <wp:inline distT="0" distB="0" distL="0" distR="0" wp14:anchorId="1BD746D7" wp14:editId="2CC57887">
            <wp:extent cx="3287753" cy="2468825"/>
            <wp:effectExtent l="0" t="0" r="8255" b="8255"/>
            <wp:docPr id="1783300172" name="Picture 17" descr="A person sitting at a table with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300172" name="Picture 17" descr="A person sitting at a table with a person&#10;&#10;Description automatically genera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321620" cy="2494256"/>
                    </a:xfrm>
                    <a:prstGeom prst="rect">
                      <a:avLst/>
                    </a:prstGeom>
                    <a:noFill/>
                    <a:ln>
                      <a:noFill/>
                    </a:ln>
                  </pic:spPr>
                </pic:pic>
              </a:graphicData>
            </a:graphic>
          </wp:inline>
        </w:drawing>
      </w:r>
      <w:r w:rsidRPr="00D15B04">
        <w:rPr>
          <w:rStyle w:val="Hyperlink"/>
          <w:rFonts w:asciiTheme="minorHAnsi" w:hAnsiTheme="minorHAnsi" w:cstheme="minorHAnsi"/>
          <w:b w:val="0"/>
          <w:noProof/>
        </w:rPr>
        <w:drawing>
          <wp:inline distT="0" distB="0" distL="0" distR="0" wp14:anchorId="2EADA564" wp14:editId="56AEB8B4">
            <wp:extent cx="3262839" cy="2432188"/>
            <wp:effectExtent l="0" t="0" r="0" b="6350"/>
            <wp:docPr id="1000654076" name="Picture 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4076" name="Picture 2" descr="A group of people sitting at a table&#10;&#10;Description automatically genera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94121" cy="2455506"/>
                    </a:xfrm>
                    <a:prstGeom prst="rect">
                      <a:avLst/>
                    </a:prstGeom>
                    <a:noFill/>
                    <a:ln>
                      <a:noFill/>
                    </a:ln>
                  </pic:spPr>
                </pic:pic>
              </a:graphicData>
            </a:graphic>
          </wp:inline>
        </w:drawing>
      </w:r>
      <w:r w:rsidRPr="00D15B04">
        <w:rPr>
          <w:rStyle w:val="Hyperlink"/>
          <w:rFonts w:asciiTheme="minorHAnsi" w:hAnsiTheme="minorHAnsi" w:cstheme="minorHAnsi"/>
          <w:b w:val="0"/>
          <w:noProof/>
        </w:rPr>
        <w:drawing>
          <wp:inline distT="0" distB="0" distL="0" distR="0" wp14:anchorId="07F0C742" wp14:editId="3B18D7BD">
            <wp:extent cx="3090106" cy="2449195"/>
            <wp:effectExtent l="0" t="0" r="0" b="8255"/>
            <wp:docPr id="296311568" name="Picture 1" descr="A perso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11568" name="Picture 1" descr="A person sitting on a bench&#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21531" cy="2474102"/>
                    </a:xfrm>
                    <a:prstGeom prst="rect">
                      <a:avLst/>
                    </a:prstGeom>
                    <a:noFill/>
                    <a:ln>
                      <a:noFill/>
                    </a:ln>
                  </pic:spPr>
                </pic:pic>
              </a:graphicData>
            </a:graphic>
          </wp:inline>
        </w:drawing>
      </w:r>
    </w:p>
    <w:p w14:paraId="6F9B3A02" w14:textId="77777777" w:rsidR="00AC219B" w:rsidRPr="00D15B04" w:rsidRDefault="00AC219B" w:rsidP="005B75C5">
      <w:pPr>
        <w:pStyle w:val="FootnoteReferences"/>
        <w:rPr>
          <w:rStyle w:val="Hyperlink"/>
          <w:rFonts w:asciiTheme="minorHAnsi" w:hAnsiTheme="minorHAnsi" w:cstheme="minorHAnsi"/>
          <w:b w:val="0"/>
        </w:rPr>
      </w:pP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VILA DO PORTO 2011</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VILA DO PORTO 2011</w:t>
      </w:r>
      <w:r w:rsidRPr="00D15B04">
        <w:rPr>
          <w:rStyle w:val="Hyperlink"/>
          <w:rFonts w:asciiTheme="minorHAnsi" w:hAnsiTheme="minorHAnsi" w:cstheme="minorHAnsi"/>
        </w:rPr>
        <w:tab/>
        <w:t xml:space="preserve">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LAGOA 2009</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FLORIPA 2010</w:t>
      </w:r>
    </w:p>
    <w:p w14:paraId="310D6393"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lastRenderedPageBreak/>
        <w:drawing>
          <wp:inline distT="0" distB="0" distL="0" distR="0" wp14:anchorId="4319404E" wp14:editId="3AC4D796">
            <wp:extent cx="4682033" cy="3104819"/>
            <wp:effectExtent l="0" t="0" r="4445" b="635"/>
            <wp:docPr id="649085670" name="Picture 7" descr="A group of people standing on a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85670" name="Picture 7" descr="A group of people standing on a staircase&#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90828" cy="3176965"/>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2C8F7ADF" wp14:editId="17698DA3">
            <wp:extent cx="2444703" cy="3112824"/>
            <wp:effectExtent l="0" t="0" r="0" b="0"/>
            <wp:docPr id="1985508009" name="Picture 2"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508009" name="Picture 2" descr="A person smiling at camera&#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99432" cy="3182510"/>
                    </a:xfrm>
                    <a:prstGeom prst="rect">
                      <a:avLst/>
                    </a:prstGeom>
                    <a:noFill/>
                    <a:ln>
                      <a:noFill/>
                    </a:ln>
                  </pic:spPr>
                </pic:pic>
              </a:graphicData>
            </a:graphic>
          </wp:inline>
        </w:drawing>
      </w:r>
      <w:r w:rsidRPr="00D15B04">
        <w:rPr>
          <w:rStyle w:val="Hyperlink"/>
          <w:rFonts w:asciiTheme="minorHAnsi" w:hAnsiTheme="minorHAnsi" w:cstheme="minorHAnsi"/>
        </w:rPr>
        <w:t xml:space="preserve"> </w:t>
      </w:r>
      <w:r w:rsidRPr="00D15B04">
        <w:rPr>
          <w:rStyle w:val="Hyperlink"/>
          <w:rFonts w:asciiTheme="minorHAnsi" w:hAnsiTheme="minorHAnsi" w:cstheme="minorHAnsi"/>
          <w:noProof/>
        </w:rPr>
        <w:drawing>
          <wp:inline distT="0" distB="0" distL="0" distR="0" wp14:anchorId="476B6AC6" wp14:editId="7EEC0F7C">
            <wp:extent cx="2332990" cy="3110649"/>
            <wp:effectExtent l="0" t="0" r="0" b="0"/>
            <wp:docPr id="574423455" name="Picture 6" descr="A person standing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23455" name="Picture 6" descr="A person standing in a garden&#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15123" cy="322016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11AF4EB" wp14:editId="4232B25D">
            <wp:extent cx="4139815" cy="3112135"/>
            <wp:effectExtent l="0" t="0" r="0" b="0"/>
            <wp:docPr id="234087036" name="Picture 1"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87036" name="Picture 1" descr="A person standing at a podium&#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159281" cy="3126769"/>
                    </a:xfrm>
                    <a:prstGeom prst="rect">
                      <a:avLst/>
                    </a:prstGeom>
                    <a:noFill/>
                    <a:ln>
                      <a:noFill/>
                    </a:ln>
                  </pic:spPr>
                </pic:pic>
              </a:graphicData>
            </a:graphic>
          </wp:inline>
        </w:drawing>
      </w:r>
    </w:p>
    <w:p w14:paraId="69B1DA30"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7º Ribeira Grande 2007</w:t>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15º Macau 2011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14º Bragança 2010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15º Macau 2011  </w:t>
      </w:r>
      <w:r w:rsidRPr="00D15B04">
        <w:rPr>
          <w:rStyle w:val="Hyperlink"/>
          <w:rFonts w:asciiTheme="minorHAnsi" w:hAnsiTheme="minorHAnsi" w:cstheme="minorHAnsi"/>
        </w:rPr>
        <w:tab/>
      </w:r>
    </w:p>
    <w:p w14:paraId="670C50D5" w14:textId="77777777" w:rsidR="00AC219B" w:rsidRPr="00D15B04" w:rsidRDefault="00AC219B" w:rsidP="005B75C5">
      <w:pPr>
        <w:pStyle w:val="FootnoteReferences"/>
        <w:rPr>
          <w:rStyle w:val="Hyperlink"/>
          <w:rFonts w:asciiTheme="minorHAnsi" w:hAnsiTheme="minorHAnsi" w:cstheme="minorHAnsi"/>
        </w:rPr>
      </w:pPr>
    </w:p>
    <w:p w14:paraId="40C13C47" w14:textId="77777777" w:rsidR="00AC219B" w:rsidRPr="00D15B04" w:rsidRDefault="00AC219B"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APRESENTA</w:t>
      </w:r>
    </w:p>
    <w:p w14:paraId="25FB6980" w14:textId="5C6F4557" w:rsidR="00AC219B" w:rsidRPr="00D15B04" w:rsidRDefault="00AC219B" w:rsidP="005B75C5">
      <w:pPr>
        <w:pStyle w:val="Heading5"/>
        <w:numPr>
          <w:ilvl w:val="1"/>
          <w:numId w:val="40"/>
        </w:numPr>
        <w:spacing w:line="240" w:lineRule="auto"/>
        <w:rPr>
          <w:rStyle w:val="Hyperlink"/>
          <w:rFonts w:asciiTheme="minorHAnsi" w:hAnsiTheme="minorHAnsi" w:cstheme="minorHAnsi"/>
          <w:noProof w:val="0"/>
        </w:rPr>
      </w:pPr>
      <w:r w:rsidRPr="00D15B04">
        <w:rPr>
          <w:rStyle w:val="Hyperlink"/>
          <w:rFonts w:asciiTheme="minorHAnsi" w:hAnsiTheme="minorHAnsi" w:cstheme="minorHAnsi"/>
          <w:noProof w:val="0"/>
        </w:rPr>
        <w:t xml:space="preserve">“O SILÊNCIO DA PAIXÃO” DE HELENA CHRYSTELLO </w:t>
      </w:r>
      <w:r w:rsidR="00814773" w:rsidRPr="00D15B04">
        <w:rPr>
          <w:rStyle w:val="Hyperlink"/>
          <w:rFonts w:asciiTheme="minorHAnsi" w:hAnsiTheme="minorHAnsi" w:cstheme="minorHAnsi"/>
          <w:noProof w:val="0"/>
        </w:rPr>
        <w:t>, outras leituras</w:t>
      </w:r>
    </w:p>
    <w:p w14:paraId="6C5F069E" w14:textId="712DACA5" w:rsidR="00AC219B" w:rsidRPr="00D15B04" w:rsidRDefault="00957172" w:rsidP="005B75C5">
      <w:pPr>
        <w:pStyle w:val="DefaultLTGliederung1"/>
        <w:tabs>
          <w:tab w:val="left" w:pos="960"/>
        </w:tabs>
        <w:spacing w:after="0"/>
        <w:ind w:left="360"/>
        <w:jc w:val="both"/>
        <w:rPr>
          <w:rFonts w:asciiTheme="minorHAnsi" w:hAnsiTheme="minorHAnsi" w:cstheme="minorHAnsi"/>
        </w:rPr>
      </w:pPr>
      <w:r w:rsidRPr="00D15B04">
        <w:rPr>
          <w:rFonts w:asciiTheme="minorHAnsi" w:hAnsiTheme="minorHAnsi" w:cstheme="minorHAnsi"/>
          <w:noProof/>
        </w:rPr>
        <w:drawing>
          <wp:inline distT="0" distB="0" distL="0" distR="0" wp14:anchorId="00452165" wp14:editId="487A1713">
            <wp:extent cx="3558582" cy="2847975"/>
            <wp:effectExtent l="0" t="0" r="3810" b="0"/>
            <wp:docPr id="10851770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593635" cy="2876029"/>
                    </a:xfrm>
                    <a:prstGeom prst="rect">
                      <a:avLst/>
                    </a:prstGeom>
                    <a:noFill/>
                    <a:ln>
                      <a:noFill/>
                    </a:ln>
                  </pic:spPr>
                </pic:pic>
              </a:graphicData>
            </a:graphic>
          </wp:inline>
        </w:drawing>
      </w:r>
      <w:r w:rsidR="00AC219B" w:rsidRPr="00D15B04">
        <w:rPr>
          <w:rFonts w:asciiTheme="minorHAnsi" w:hAnsiTheme="minorHAnsi" w:cstheme="minorHAnsi"/>
          <w:sz w:val="24"/>
          <w:szCs w:val="24"/>
        </w:rPr>
        <w:t xml:space="preserve">É difícil fazer a apresentação de uma obra como </w:t>
      </w:r>
      <w:r w:rsidR="00AC219B" w:rsidRPr="00D15B04">
        <w:rPr>
          <w:rFonts w:asciiTheme="minorHAnsi" w:hAnsiTheme="minorHAnsi" w:cstheme="minorHAnsi"/>
          <w:i/>
          <w:iCs/>
          <w:sz w:val="24"/>
          <w:szCs w:val="24"/>
        </w:rPr>
        <w:t>O Silêncio da Paixão</w:t>
      </w:r>
      <w:r w:rsidR="00AC219B" w:rsidRPr="00D15B04">
        <w:rPr>
          <w:rFonts w:asciiTheme="minorHAnsi" w:hAnsiTheme="minorHAnsi" w:cstheme="minorHAnsi"/>
          <w:sz w:val="24"/>
          <w:szCs w:val="24"/>
        </w:rPr>
        <w:t>. Desde logo pelo meu envolvimento no texto, envolvimento que durou meses. Mas seria sempre uma tarefa hercúlea, sobretudo, porque esta novela abre as portas a muitas leituras possíveis, porque é densa, porque nos envolve e depois nos arrasta com ela. Daria um outro livro falar na riqueza dos recursos a que a autora lança mão para nos seduzir com eles.</w:t>
      </w:r>
    </w:p>
    <w:p w14:paraId="148DBEC2" w14:textId="77777777" w:rsidR="00AC219B" w:rsidRPr="00D15B04" w:rsidRDefault="00AC219B" w:rsidP="005B75C5">
      <w:pPr>
        <w:pStyle w:val="DefaultLTGliederung1"/>
        <w:spacing w:after="0"/>
        <w:ind w:left="360"/>
        <w:jc w:val="both"/>
        <w:rPr>
          <w:rFonts w:asciiTheme="minorHAnsi" w:hAnsiTheme="minorHAnsi" w:cstheme="minorHAnsi"/>
          <w:sz w:val="24"/>
          <w:szCs w:val="24"/>
        </w:rPr>
      </w:pPr>
      <w:r w:rsidRPr="00D15B04">
        <w:rPr>
          <w:rFonts w:asciiTheme="minorHAnsi" w:hAnsiTheme="minorHAnsi" w:cstheme="minorHAnsi"/>
          <w:sz w:val="24"/>
          <w:szCs w:val="24"/>
        </w:rPr>
        <w:t>A única tarefa fácil é a de dizer-vos do que fala o texto. A autora fez isso por nós e incluiu o resumo que o encabeça e que deve ter funcionado como um guia para a sua escrita.</w:t>
      </w:r>
    </w:p>
    <w:p w14:paraId="1CDBC68F" w14:textId="77777777" w:rsidR="00AC219B" w:rsidRPr="00D15B04" w:rsidRDefault="00AC219B" w:rsidP="005B75C5">
      <w:pPr>
        <w:pStyle w:val="DefaultLTGliederung1"/>
        <w:spacing w:after="0"/>
        <w:ind w:left="360"/>
        <w:jc w:val="both"/>
        <w:rPr>
          <w:rFonts w:asciiTheme="minorHAnsi" w:hAnsiTheme="minorHAnsi" w:cstheme="minorHAnsi"/>
          <w:i/>
          <w:iCs/>
          <w:sz w:val="24"/>
          <w:szCs w:val="24"/>
        </w:rPr>
      </w:pPr>
      <w:r w:rsidRPr="00D15B04">
        <w:rPr>
          <w:rFonts w:asciiTheme="minorHAnsi" w:hAnsiTheme="minorHAnsi" w:cstheme="minorHAnsi"/>
          <w:i/>
          <w:iCs/>
          <w:sz w:val="24"/>
          <w:szCs w:val="24"/>
        </w:rPr>
        <w:t>Clara Viel, a artista que cantou através do mundo inteiro. Aí está ela, na flor da vida, isolada em Joinville, no Cotentin. As dunas, o mar cinzento e a solidão. Ninguém sabe por que é que ela renunciou repetidamente à sua carreira, abandonou a música, os teatros, fugindo cada vez para mais longe.</w:t>
      </w:r>
    </w:p>
    <w:p w14:paraId="365D2AA0" w14:textId="77777777" w:rsidR="00AC219B" w:rsidRPr="00D15B04" w:rsidRDefault="00AC219B" w:rsidP="005B75C5">
      <w:pPr>
        <w:pStyle w:val="DefaultLTGliederung1"/>
        <w:spacing w:after="0"/>
        <w:ind w:left="360"/>
        <w:jc w:val="both"/>
        <w:rPr>
          <w:rFonts w:asciiTheme="minorHAnsi" w:hAnsiTheme="minorHAnsi" w:cstheme="minorHAnsi"/>
          <w:i/>
          <w:iCs/>
          <w:sz w:val="24"/>
          <w:szCs w:val="24"/>
        </w:rPr>
      </w:pPr>
      <w:r w:rsidRPr="00D15B04">
        <w:rPr>
          <w:rFonts w:asciiTheme="minorHAnsi" w:hAnsiTheme="minorHAnsi" w:cstheme="minorHAnsi"/>
          <w:i/>
          <w:iCs/>
          <w:sz w:val="24"/>
          <w:szCs w:val="24"/>
        </w:rPr>
        <w:t>Estranha, silenciosa. Como única testemunha daquilo que ela parece procurar obstinadamente, um jovem. Para únicas imagens - apenas rochedos, água e céu - estes clarões dilacerantes das recordações. Berlim, o encontro com um pintor, Eric, o amor que irradia a memória. Como única ligação ao mundo exterior estas cartas chegadas de Praga onde alguém a ama ainda.</w:t>
      </w:r>
    </w:p>
    <w:p w14:paraId="2F390B53" w14:textId="77777777" w:rsidR="00AC219B" w:rsidRPr="00D15B04" w:rsidRDefault="00AC219B" w:rsidP="005B75C5">
      <w:pPr>
        <w:pStyle w:val="DefaultLTGliederung1"/>
        <w:spacing w:after="0"/>
        <w:ind w:left="360"/>
        <w:jc w:val="both"/>
        <w:rPr>
          <w:rFonts w:asciiTheme="minorHAnsi" w:hAnsiTheme="minorHAnsi" w:cstheme="minorHAnsi"/>
          <w:i/>
          <w:iCs/>
          <w:sz w:val="24"/>
          <w:szCs w:val="24"/>
        </w:rPr>
      </w:pPr>
      <w:r w:rsidRPr="00D15B04">
        <w:rPr>
          <w:rFonts w:asciiTheme="minorHAnsi" w:hAnsiTheme="minorHAnsi" w:cstheme="minorHAnsi"/>
          <w:i/>
          <w:iCs/>
          <w:sz w:val="24"/>
          <w:szCs w:val="24"/>
        </w:rPr>
        <w:t>Na lembrança tenaz, existe uma rotura. Fenda também na sua arte. Uma cena que Clara Viel não consegue reconstituir. Logo que ela se elevar para lá da doença, da alucinação, descobrirá talvez a verdade, saberá por que é que a morte a atrai tão fortemente.</w:t>
      </w:r>
    </w:p>
    <w:p w14:paraId="3A7448C4" w14:textId="77777777" w:rsidR="00AC219B" w:rsidRPr="00D15B04" w:rsidRDefault="00AC219B" w:rsidP="005B75C5">
      <w:pPr>
        <w:pStyle w:val="DefaultLTGliederung1"/>
        <w:spacing w:after="0"/>
        <w:ind w:left="360"/>
        <w:jc w:val="both"/>
        <w:rPr>
          <w:rFonts w:asciiTheme="minorHAnsi" w:hAnsiTheme="minorHAnsi" w:cstheme="minorHAnsi"/>
          <w:i/>
          <w:iCs/>
          <w:sz w:val="24"/>
          <w:szCs w:val="24"/>
        </w:rPr>
      </w:pPr>
      <w:r w:rsidRPr="00D15B04">
        <w:rPr>
          <w:rFonts w:asciiTheme="minorHAnsi" w:hAnsiTheme="minorHAnsi" w:cstheme="minorHAnsi"/>
          <w:i/>
          <w:iCs/>
          <w:sz w:val="24"/>
          <w:szCs w:val="24"/>
        </w:rPr>
        <w:t>O destino permite-lhe ainda tornar a ver Eric; por fim a cena torna-se clara. O mar, a morte confundem-se.</w:t>
      </w:r>
    </w:p>
    <w:p w14:paraId="1A186A56" w14:textId="77777777" w:rsidR="00AC219B" w:rsidRPr="00D15B04" w:rsidRDefault="00AC219B" w:rsidP="005B75C5">
      <w:pPr>
        <w:pStyle w:val="DefaultLTGliederung1"/>
        <w:spacing w:after="0"/>
        <w:ind w:left="360"/>
        <w:jc w:val="both"/>
        <w:rPr>
          <w:rFonts w:asciiTheme="minorHAnsi" w:hAnsiTheme="minorHAnsi" w:cstheme="minorHAnsi"/>
          <w:i/>
          <w:iCs/>
          <w:sz w:val="24"/>
          <w:szCs w:val="24"/>
        </w:rPr>
      </w:pPr>
      <w:r w:rsidRPr="00D15B04">
        <w:rPr>
          <w:rFonts w:asciiTheme="minorHAnsi" w:hAnsiTheme="minorHAnsi" w:cstheme="minorHAnsi"/>
          <w:i/>
          <w:iCs/>
          <w:sz w:val="24"/>
          <w:szCs w:val="24"/>
        </w:rPr>
        <w:t>A narração é levada num ritmo onde o desejo da nostalgia e a nostalgia do desejo se alternam como a maré que cobre e descobre esta sombra - enigmático amor.</w:t>
      </w:r>
    </w:p>
    <w:p w14:paraId="35B424A2" w14:textId="77777777" w:rsidR="00AC219B" w:rsidRDefault="00AC219B" w:rsidP="005B75C5">
      <w:pPr>
        <w:pStyle w:val="Standard"/>
        <w:ind w:left="360"/>
        <w:jc w:val="both"/>
        <w:rPr>
          <w:rFonts w:asciiTheme="minorHAnsi" w:eastAsia="Arial" w:hAnsiTheme="minorHAnsi" w:cstheme="minorHAnsi"/>
          <w:lang w:val="pt-PT"/>
        </w:rPr>
      </w:pPr>
      <w:r w:rsidRPr="00D15B04">
        <w:rPr>
          <w:rFonts w:asciiTheme="minorHAnsi" w:hAnsiTheme="minorHAnsi" w:cstheme="minorHAnsi"/>
          <w:lang w:val="pt-PT"/>
        </w:rPr>
        <w:t xml:space="preserve"> «</w:t>
      </w:r>
      <w:r w:rsidRPr="00D15B04">
        <w:rPr>
          <w:rFonts w:asciiTheme="minorHAnsi" w:hAnsiTheme="minorHAnsi" w:cstheme="minorHAnsi"/>
          <w:i/>
          <w:iCs/>
          <w:lang w:val="pt-PT"/>
        </w:rPr>
        <w:t>que cobre e descobre</w:t>
      </w:r>
      <w:r w:rsidRPr="00D15B04">
        <w:rPr>
          <w:rFonts w:asciiTheme="minorHAnsi" w:hAnsiTheme="minorHAnsi" w:cstheme="minorHAnsi"/>
          <w:lang w:val="pt-PT"/>
        </w:rPr>
        <w:t>» - é exatamente este movimento de vaivém, repetitivo, que, ao longo de toda a</w:t>
      </w:r>
      <w:r w:rsidRPr="00D15B04">
        <w:rPr>
          <w:rFonts w:asciiTheme="minorHAnsi" w:eastAsia="Arial" w:hAnsiTheme="minorHAnsi" w:cstheme="minorHAnsi"/>
          <w:lang w:val="pt-PT"/>
        </w:rPr>
        <w:t xml:space="preserve"> novela envolve o leitor, como se ele rolasse nesse cenário de areia e mar. O uso predominante do presente do indicativo e as referências constantes à paisagem marinha e às suas constantes mutações, contribuem para essa sensação de identificação com a protagonista. O leitor sente, por empatia, o sufoco e, logo, o estado de saúde física e mental e toda a dimensão do sofrimento da protagonista. Por outro lado, os momentos de analepse na narrativa, a convocação do passado de Clara, muito embora frequentes, são breves e entrecortados, porque sempre </w:t>
      </w:r>
      <w:r w:rsidRPr="00D15B04">
        <w:rPr>
          <w:rFonts w:asciiTheme="minorHAnsi" w:eastAsia="Arial" w:hAnsiTheme="minorHAnsi" w:cstheme="minorHAnsi"/>
          <w:i/>
          <w:iCs/>
          <w:lang w:val="pt-PT"/>
        </w:rPr>
        <w:t xml:space="preserve">O mar volta </w:t>
      </w:r>
      <w:r w:rsidRPr="00D15B04">
        <w:rPr>
          <w:rFonts w:asciiTheme="minorHAnsi" w:eastAsia="Arial" w:hAnsiTheme="minorHAnsi" w:cstheme="minorHAnsi"/>
          <w:i/>
          <w:iCs/>
          <w:lang w:val="pt-PT"/>
        </w:rPr>
        <w:lastRenderedPageBreak/>
        <w:t>depressa, anelante</w:t>
      </w:r>
      <w:r w:rsidRPr="00D15B04">
        <w:rPr>
          <w:rFonts w:asciiTheme="minorHAnsi" w:eastAsia="Arial" w:hAnsiTheme="minorHAnsi" w:cstheme="minorHAnsi"/>
          <w:lang w:val="pt-PT"/>
        </w:rPr>
        <w:t xml:space="preserve">. Esta omnipresença do mar torna-se obsessiva e oprimente. Porque esse mar tudo envolve, até mesmo o local que deveria ser o seu refúgio, a casa, pois ele espreita, impõe-se: </w:t>
      </w:r>
      <w:r w:rsidRPr="00D15B04">
        <w:rPr>
          <w:rFonts w:asciiTheme="minorHAnsi" w:eastAsia="Arial" w:hAnsiTheme="minorHAnsi" w:cstheme="minorHAnsi"/>
          <w:i/>
          <w:iCs/>
          <w:lang w:val="pt-PT"/>
        </w:rPr>
        <w:t>Por entre todas as janelas</w:t>
      </w:r>
      <w:r w:rsidRPr="00D15B04">
        <w:rPr>
          <w:rFonts w:asciiTheme="minorHAnsi" w:eastAsia="Arial" w:hAnsiTheme="minorHAnsi" w:cstheme="minorHAnsi"/>
          <w:lang w:val="pt-PT"/>
        </w:rPr>
        <w:t>.</w:t>
      </w:r>
    </w:p>
    <w:p w14:paraId="535649A7" w14:textId="77777777" w:rsidR="00F32B9D" w:rsidRPr="00D15B04" w:rsidRDefault="00F32B9D" w:rsidP="005B75C5">
      <w:pPr>
        <w:pStyle w:val="Standard"/>
        <w:ind w:left="360"/>
        <w:jc w:val="both"/>
        <w:rPr>
          <w:rFonts w:asciiTheme="minorHAnsi" w:hAnsiTheme="minorHAnsi" w:cstheme="minorHAnsi"/>
          <w:lang w:val="pt-PT"/>
        </w:rPr>
      </w:pPr>
    </w:p>
    <w:p w14:paraId="52974444" w14:textId="000F84E2" w:rsidR="00C705A0" w:rsidRPr="00D15B04" w:rsidRDefault="00C705A0" w:rsidP="005B75C5">
      <w:pPr>
        <w:pStyle w:val="Heading5"/>
        <w:numPr>
          <w:ilvl w:val="1"/>
          <w:numId w:val="40"/>
        </w:numPr>
        <w:spacing w:line="240" w:lineRule="auto"/>
        <w:rPr>
          <w:rFonts w:asciiTheme="minorHAnsi" w:hAnsiTheme="minorHAnsi" w:cstheme="minorHAnsi"/>
        </w:rPr>
      </w:pPr>
      <w:r w:rsidRPr="00D15B04">
        <w:rPr>
          <w:rFonts w:asciiTheme="minorHAnsi" w:hAnsiTheme="minorHAnsi" w:cstheme="minorHAnsi"/>
        </w:rPr>
        <w:t xml:space="preserve">Descoberta e povoamento das Flores - </w:t>
      </w:r>
      <w:r w:rsidR="00814773" w:rsidRPr="00D15B04">
        <w:rPr>
          <w:rFonts w:asciiTheme="minorHAnsi" w:hAnsiTheme="minorHAnsi" w:cstheme="minorHAnsi"/>
          <w:sz w:val="18"/>
          <w:szCs w:val="18"/>
        </w:rPr>
        <w:t>segundo a  avó de Frei Diogo das Chagas”</w:t>
      </w:r>
      <w:r w:rsidRPr="00D15B04">
        <w:rPr>
          <w:rFonts w:asciiTheme="minorHAnsi" w:hAnsiTheme="minorHAnsi" w:cstheme="minorHAnsi"/>
        </w:rPr>
        <w:t xml:space="preserve"> Anabela B. Freitas  IPLUSO</w:t>
      </w:r>
    </w:p>
    <w:p w14:paraId="59630832" w14:textId="77777777" w:rsidR="00C705A0" w:rsidRPr="00D15B04" w:rsidRDefault="00C705A0" w:rsidP="005B75C5">
      <w:pPr>
        <w:pStyle w:val="Standard"/>
        <w:ind w:left="360"/>
        <w:jc w:val="both"/>
        <w:rPr>
          <w:rFonts w:asciiTheme="minorHAnsi" w:hAnsiTheme="minorHAnsi" w:cstheme="minorHAnsi"/>
          <w:lang w:val="pt-PT"/>
        </w:rPr>
      </w:pPr>
      <w:r w:rsidRPr="00D15B04">
        <w:rPr>
          <w:rFonts w:asciiTheme="minorHAnsi" w:hAnsiTheme="minorHAnsi" w:cstheme="minorHAnsi"/>
          <w:lang w:val="pt-PT"/>
        </w:rPr>
        <w:t xml:space="preserve">Frei Diogo das Chagas nasceu na ilha das Flores. Os seus avós foram os primeiros povoadores da ilha. Apesar de todo o seu escrúpulo, ao longo do seu </w:t>
      </w:r>
      <w:r w:rsidRPr="00D15B04">
        <w:rPr>
          <w:rFonts w:asciiTheme="minorHAnsi" w:hAnsiTheme="minorHAnsi" w:cstheme="minorHAnsi"/>
          <w:i/>
          <w:iCs/>
          <w:lang w:val="pt-PT"/>
        </w:rPr>
        <w:t xml:space="preserve">Espelho Cristalino em Jardim de Várias Flores, </w:t>
      </w:r>
      <w:r w:rsidRPr="00D15B04">
        <w:rPr>
          <w:rFonts w:asciiTheme="minorHAnsi" w:hAnsiTheme="minorHAnsi" w:cstheme="minorHAnsi"/>
          <w:lang w:val="pt-PT"/>
        </w:rPr>
        <w:t xml:space="preserve">em privilegiar as fontes escritas em detrimentos das orais, praticamente toda a informação que o autor nos fornece em relação às Flores, parte dos conhecimentos que a sua avó </w:t>
      </w:r>
      <w:r w:rsidRPr="00D15B04">
        <w:rPr>
          <w:rFonts w:asciiTheme="minorHAnsi" w:hAnsiTheme="minorHAnsi" w:cstheme="minorHAnsi"/>
          <w:color w:val="000000"/>
          <w:lang w:val="pt-PT"/>
        </w:rPr>
        <w:t xml:space="preserve">Gracia </w:t>
      </w:r>
      <w:proofErr w:type="spellStart"/>
      <w:r w:rsidRPr="00D15B04">
        <w:rPr>
          <w:rFonts w:asciiTheme="minorHAnsi" w:hAnsiTheme="minorHAnsi" w:cstheme="minorHAnsi"/>
          <w:color w:val="000000"/>
          <w:lang w:val="pt-PT"/>
        </w:rPr>
        <w:t>Fagundez</w:t>
      </w:r>
      <w:proofErr w:type="spellEnd"/>
      <w:r w:rsidRPr="00D15B04">
        <w:rPr>
          <w:rFonts w:asciiTheme="minorHAnsi" w:hAnsiTheme="minorHAnsi" w:cstheme="minorHAnsi"/>
          <w:color w:val="000000"/>
          <w:lang w:val="pt-PT"/>
        </w:rPr>
        <w:t>, lhe transmitiu.  A ligação com esta avó é tão forte que, perante ele, valida o seu testemunho.</w:t>
      </w:r>
    </w:p>
    <w:p w14:paraId="473E3B48" w14:textId="77777777" w:rsidR="00C705A0" w:rsidRPr="00D15B04" w:rsidRDefault="00C705A0" w:rsidP="005B75C5">
      <w:pPr>
        <w:pStyle w:val="Standard"/>
        <w:ind w:left="360"/>
        <w:jc w:val="both"/>
        <w:rPr>
          <w:rFonts w:asciiTheme="minorHAnsi" w:hAnsiTheme="minorHAnsi" w:cstheme="minorHAnsi"/>
          <w:color w:val="000000"/>
          <w:lang w:val="pt-PT"/>
        </w:rPr>
      </w:pPr>
      <w:r w:rsidRPr="00D15B04">
        <w:rPr>
          <w:rFonts w:asciiTheme="minorHAnsi" w:hAnsiTheme="minorHAnsi" w:cstheme="minorHAnsi"/>
          <w:color w:val="000000"/>
          <w:lang w:val="pt-PT"/>
        </w:rPr>
        <w:t>Na verdade, muitas das informações não foram confirmadas pela historiografia mais recente.</w:t>
      </w:r>
    </w:p>
    <w:p w14:paraId="5093DBE2" w14:textId="77777777" w:rsidR="00C705A0" w:rsidRPr="00D15B04" w:rsidRDefault="00C705A0" w:rsidP="005B75C5">
      <w:pPr>
        <w:rPr>
          <w:rFonts w:asciiTheme="minorHAnsi" w:hAnsiTheme="minorHAnsi" w:cstheme="minorHAnsi"/>
          <w:lang w:eastAsia="en-AU" w:bidi="hi-IN"/>
        </w:rPr>
      </w:pPr>
    </w:p>
    <w:p w14:paraId="46A4F57C" w14:textId="451F60FF" w:rsidR="00C705A0" w:rsidRPr="00D15B04" w:rsidRDefault="00C705A0" w:rsidP="005B75C5">
      <w:pPr>
        <w:pStyle w:val="Heading5"/>
        <w:numPr>
          <w:ilvl w:val="1"/>
          <w:numId w:val="40"/>
        </w:numPr>
        <w:spacing w:line="240" w:lineRule="auto"/>
        <w:rPr>
          <w:rFonts w:asciiTheme="minorHAnsi" w:hAnsiTheme="minorHAnsi" w:cstheme="minorHAnsi"/>
          <w:color w:val="000000"/>
        </w:rPr>
      </w:pPr>
      <w:r w:rsidRPr="00D15B04">
        <w:rPr>
          <w:rFonts w:asciiTheme="minorHAnsi" w:hAnsiTheme="minorHAnsi" w:cstheme="minorHAnsi"/>
        </w:rPr>
        <w:t>REPRESENTAÇÕES DO OUTRO NA OBRA DE RODRIGO LEAL DE CARVALHO</w:t>
      </w:r>
      <w:r w:rsidR="009E2366" w:rsidRPr="00D15B04">
        <w:rPr>
          <w:rFonts w:asciiTheme="minorHAnsi" w:hAnsiTheme="minorHAnsi" w:cstheme="minorHAnsi"/>
        </w:rPr>
        <w:t>, Anabela B. Freitas  IPLUSO</w:t>
      </w:r>
      <w:r w:rsidRPr="00D15B04">
        <w:rPr>
          <w:rFonts w:asciiTheme="minorHAnsi" w:hAnsiTheme="minorHAnsi" w:cstheme="minorHAnsi"/>
          <w:color w:val="000000"/>
        </w:rPr>
        <w:t xml:space="preserve">                      </w:t>
      </w:r>
    </w:p>
    <w:p w14:paraId="416A6C37" w14:textId="77777777" w:rsidR="00C705A0" w:rsidRPr="00D15B04" w:rsidRDefault="00C705A0" w:rsidP="005B75C5">
      <w:pPr>
        <w:pStyle w:val="Standard"/>
        <w:jc w:val="both"/>
        <w:rPr>
          <w:rFonts w:asciiTheme="minorHAnsi" w:hAnsiTheme="minorHAnsi" w:cstheme="minorHAnsi"/>
          <w:color w:val="000000"/>
          <w:lang w:val="pt-PT"/>
        </w:rPr>
      </w:pPr>
      <w:r w:rsidRPr="00D15B04">
        <w:rPr>
          <w:rFonts w:asciiTheme="minorHAnsi" w:hAnsiTheme="minorHAnsi" w:cstheme="minorHAnsi"/>
          <w:color w:val="000000"/>
          <w:lang w:val="pt-PT"/>
        </w:rPr>
        <w:t>Rodrigo Leal de Carvalho nasceu em 1932 nos Açores, na Praia da Vitória, ilha Terceira. Foi delegado do procurador da República na ilha do Pico, em S. Tomé e Príncipe e depois pediu a transferência para Macau, onde foi recebido por Henrique Senna Fernandes, então substituto nomeado e em exercício nesse cargo. Aí viveu desde 1959 até 1999.</w:t>
      </w:r>
    </w:p>
    <w:p w14:paraId="2AC64F7A" w14:textId="77777777" w:rsidR="00C705A0" w:rsidRPr="00D15B04" w:rsidRDefault="00C705A0" w:rsidP="005B75C5">
      <w:pPr>
        <w:pStyle w:val="Standard"/>
        <w:jc w:val="both"/>
        <w:rPr>
          <w:rFonts w:asciiTheme="minorHAnsi" w:hAnsiTheme="minorHAnsi" w:cstheme="minorHAnsi"/>
          <w:color w:val="000000"/>
          <w:lang w:val="pt-PT"/>
        </w:rPr>
      </w:pPr>
      <w:r w:rsidRPr="00D15B04">
        <w:rPr>
          <w:rFonts w:asciiTheme="minorHAnsi" w:hAnsiTheme="minorHAnsi" w:cstheme="minorHAnsi"/>
          <w:color w:val="000000"/>
          <w:lang w:val="pt-PT"/>
        </w:rPr>
        <w:t xml:space="preserve">Todos os oito romances de Rodrigo Leal de Carvalho revelam ambientes e personagens macaenses: </w:t>
      </w:r>
      <w:r w:rsidRPr="00D15B04">
        <w:rPr>
          <w:rFonts w:asciiTheme="minorHAnsi" w:hAnsiTheme="minorHAnsi" w:cstheme="minorHAnsi"/>
          <w:i/>
          <w:iCs/>
          <w:color w:val="000000"/>
          <w:lang w:val="pt-PT"/>
        </w:rPr>
        <w:t>Requiem para Irina Ostrakoff</w:t>
      </w:r>
      <w:r w:rsidRPr="00D15B04">
        <w:rPr>
          <w:rFonts w:asciiTheme="minorHAnsi" w:hAnsiTheme="minorHAnsi" w:cstheme="minorHAnsi"/>
          <w:color w:val="000000"/>
          <w:lang w:val="pt-PT"/>
        </w:rPr>
        <w:t xml:space="preserve"> -1993; </w:t>
      </w:r>
      <w:r w:rsidRPr="00D15B04">
        <w:rPr>
          <w:rFonts w:asciiTheme="minorHAnsi" w:hAnsiTheme="minorHAnsi" w:cstheme="minorHAnsi"/>
          <w:i/>
          <w:iCs/>
          <w:color w:val="000000"/>
          <w:lang w:val="pt-PT"/>
        </w:rPr>
        <w:t>Os Construtores do Império</w:t>
      </w:r>
      <w:r w:rsidRPr="00D15B04">
        <w:rPr>
          <w:rFonts w:asciiTheme="minorHAnsi" w:hAnsiTheme="minorHAnsi" w:cstheme="minorHAnsi"/>
          <w:color w:val="000000"/>
          <w:lang w:val="pt-PT"/>
        </w:rPr>
        <w:t xml:space="preserve"> – 1994; </w:t>
      </w:r>
      <w:r w:rsidRPr="00D15B04">
        <w:rPr>
          <w:rFonts w:asciiTheme="minorHAnsi" w:hAnsiTheme="minorHAnsi" w:cstheme="minorHAnsi"/>
          <w:i/>
          <w:iCs/>
          <w:color w:val="000000"/>
          <w:lang w:val="pt-PT"/>
        </w:rPr>
        <w:t>A IV Cruzada</w:t>
      </w:r>
      <w:r w:rsidRPr="00D15B04">
        <w:rPr>
          <w:rFonts w:asciiTheme="minorHAnsi" w:hAnsiTheme="minorHAnsi" w:cstheme="minorHAnsi"/>
          <w:color w:val="000000"/>
          <w:lang w:val="pt-PT"/>
        </w:rPr>
        <w:t xml:space="preserve"> – 1996; </w:t>
      </w:r>
      <w:r w:rsidRPr="00D15B04">
        <w:rPr>
          <w:rFonts w:asciiTheme="minorHAnsi" w:hAnsiTheme="minorHAnsi" w:cstheme="minorHAnsi"/>
          <w:i/>
          <w:iCs/>
          <w:color w:val="000000"/>
          <w:lang w:val="pt-PT"/>
        </w:rPr>
        <w:t>Ao Serviço de Sua Majestade</w:t>
      </w:r>
      <w:r w:rsidRPr="00D15B04">
        <w:rPr>
          <w:rFonts w:asciiTheme="minorHAnsi" w:hAnsiTheme="minorHAnsi" w:cstheme="minorHAnsi"/>
          <w:color w:val="000000"/>
          <w:lang w:val="pt-PT"/>
        </w:rPr>
        <w:t xml:space="preserve"> - 1996; </w:t>
      </w:r>
      <w:r w:rsidRPr="00D15B04">
        <w:rPr>
          <w:rFonts w:asciiTheme="minorHAnsi" w:hAnsiTheme="minorHAnsi" w:cstheme="minorHAnsi"/>
          <w:i/>
          <w:iCs/>
          <w:color w:val="000000"/>
          <w:lang w:val="pt-PT"/>
        </w:rPr>
        <w:t>O Senhor Conde e as Suas Três Mulheres</w:t>
      </w:r>
      <w:r w:rsidRPr="00D15B04">
        <w:rPr>
          <w:rFonts w:asciiTheme="minorHAnsi" w:hAnsiTheme="minorHAnsi" w:cstheme="minorHAnsi"/>
          <w:color w:val="000000"/>
          <w:lang w:val="pt-PT"/>
        </w:rPr>
        <w:t xml:space="preserve"> – 1999; </w:t>
      </w:r>
      <w:r w:rsidRPr="00D15B04">
        <w:rPr>
          <w:rFonts w:asciiTheme="minorHAnsi" w:hAnsiTheme="minorHAnsi" w:cstheme="minorHAnsi"/>
          <w:i/>
          <w:iCs/>
          <w:color w:val="000000"/>
          <w:lang w:val="pt-PT"/>
        </w:rPr>
        <w:t>A Mãe</w:t>
      </w:r>
      <w:r w:rsidRPr="00D15B04">
        <w:rPr>
          <w:rFonts w:asciiTheme="minorHAnsi" w:hAnsiTheme="minorHAnsi" w:cstheme="minorHAnsi"/>
          <w:color w:val="000000"/>
          <w:lang w:val="pt-PT"/>
        </w:rPr>
        <w:t xml:space="preserve"> – 2000; </w:t>
      </w:r>
      <w:r w:rsidRPr="00D15B04">
        <w:rPr>
          <w:rFonts w:asciiTheme="minorHAnsi" w:hAnsiTheme="minorHAnsi" w:cstheme="minorHAnsi"/>
          <w:i/>
          <w:iCs/>
          <w:color w:val="000000"/>
          <w:lang w:val="pt-PT"/>
        </w:rPr>
        <w:t>O Romance de Yolanda</w:t>
      </w:r>
      <w:r w:rsidRPr="00D15B04">
        <w:rPr>
          <w:rFonts w:asciiTheme="minorHAnsi" w:hAnsiTheme="minorHAnsi" w:cstheme="minorHAnsi"/>
          <w:color w:val="000000"/>
          <w:lang w:val="pt-PT"/>
        </w:rPr>
        <w:t xml:space="preserve"> – 2005.</w:t>
      </w:r>
    </w:p>
    <w:p w14:paraId="14E3B877" w14:textId="71B50847" w:rsidR="00C705A0" w:rsidRPr="00D15B04" w:rsidRDefault="00C705A0" w:rsidP="005B75C5">
      <w:pPr>
        <w:pStyle w:val="Standard"/>
        <w:jc w:val="both"/>
        <w:rPr>
          <w:rFonts w:asciiTheme="minorHAnsi" w:hAnsiTheme="minorHAnsi" w:cstheme="minorHAnsi"/>
          <w:color w:val="000000"/>
          <w:lang w:val="pt-PT"/>
        </w:rPr>
      </w:pPr>
      <w:r w:rsidRPr="00D15B04">
        <w:rPr>
          <w:rFonts w:asciiTheme="minorHAnsi" w:hAnsiTheme="minorHAnsi" w:cstheme="minorHAnsi"/>
          <w:color w:val="000000"/>
          <w:lang w:val="pt-PT"/>
        </w:rPr>
        <w:t xml:space="preserve">Ora, Macau foi durante mais de 450 anos ponto de encontro da cultura oriental e da ocidental, de salutar convívio e enriquecimento mútuo, onde as duas culturas predominantes - a portuguesa e a chinesa -, se encontraram. Porém, dadas as ligações geográficas, sociais, comerciais... com Hong Kong, e no contexto das representações da alteridade na obra de R.L.C., o Outro é muito mais o inglês da vizinha Hong Kong, do que o chinês, de visibilidade muito reduzida, enquanto outro.  Na obra, de R.L.C. podemos verificar que, se por um lado, a compreensão e a aceitação do oriental, passa pela incorporação de algumas das suas caraterísticas na cultura do Mesmo, aquelas que, num dado momento, mais necessárias são para a sua coesão e mesmo para a sua sobrevivência - daí a </w:t>
      </w:r>
      <w:r w:rsidR="00957172" w:rsidRPr="00D15B04">
        <w:rPr>
          <w:rFonts w:asciiTheme="minorHAnsi" w:hAnsiTheme="minorHAnsi" w:cstheme="minorHAnsi"/>
          <w:color w:val="000000"/>
          <w:lang w:val="pt-PT"/>
        </w:rPr>
        <w:t>miscigenação</w:t>
      </w:r>
      <w:r w:rsidRPr="00D15B04">
        <w:rPr>
          <w:rFonts w:asciiTheme="minorHAnsi" w:hAnsiTheme="minorHAnsi" w:cstheme="minorHAnsi"/>
          <w:color w:val="000000"/>
          <w:lang w:val="pt-PT"/>
        </w:rPr>
        <w:t xml:space="preserve"> -, por outro lado, o Outro, o britânico, recusa essa integração.</w:t>
      </w:r>
    </w:p>
    <w:p w14:paraId="7F286918" w14:textId="77777777" w:rsidR="00C705A0" w:rsidRPr="00D15B04" w:rsidRDefault="00C705A0" w:rsidP="005B75C5">
      <w:pPr>
        <w:pStyle w:val="Standard"/>
        <w:jc w:val="both"/>
        <w:rPr>
          <w:rFonts w:asciiTheme="minorHAnsi" w:hAnsiTheme="minorHAnsi" w:cstheme="minorHAnsi"/>
          <w:color w:val="000000"/>
          <w:lang w:val="pt-PT"/>
        </w:rPr>
      </w:pPr>
      <w:r w:rsidRPr="00D15B04">
        <w:rPr>
          <w:rFonts w:asciiTheme="minorHAnsi" w:hAnsiTheme="minorHAnsi" w:cstheme="minorHAnsi"/>
          <w:color w:val="000000"/>
          <w:lang w:val="pt-PT"/>
        </w:rPr>
        <w:t>E se bem que o texto literário não se possa constituir como uma representação exata do mundo, na verdade ele é sempre o testemunho da visão de um dado escritor sobre o mundo que o rodeia. Não podemos esquecer de que, a literatura tem um papel importante na construção social da realidade</w:t>
      </w:r>
    </w:p>
    <w:p w14:paraId="5BF58DD1" w14:textId="77777777" w:rsidR="00AC219B" w:rsidRPr="00D15B04" w:rsidRDefault="00AC219B" w:rsidP="005B75C5">
      <w:pPr>
        <w:rPr>
          <w:rFonts w:asciiTheme="minorHAnsi" w:hAnsiTheme="minorHAnsi" w:cstheme="minorHAnsi"/>
          <w:lang w:eastAsia="en-AU" w:bidi="hi-IN"/>
        </w:rPr>
      </w:pPr>
    </w:p>
    <w:p w14:paraId="5E85DCB6" w14:textId="77777777" w:rsidR="00AC219B" w:rsidRPr="00D15B04" w:rsidRDefault="00AC219B" w:rsidP="005B75C5">
      <w:pPr>
        <w:pStyle w:val="Colquio"/>
        <w:rPr>
          <w:rFonts w:asciiTheme="minorHAnsi" w:hAnsiTheme="minorHAnsi" w:cstheme="minorHAnsi"/>
          <w:noProof w:val="0"/>
        </w:rPr>
      </w:pPr>
      <w:r w:rsidRPr="00D15B04">
        <w:rPr>
          <w:rFonts w:asciiTheme="minorHAnsi" w:hAnsiTheme="minorHAnsi" w:cstheme="minorHAnsi"/>
          <w:noProof w:val="0"/>
        </w:rPr>
        <w:t>É SÓCIA FUNDADORA DA AICL 2010-2016,</w:t>
      </w:r>
    </w:p>
    <w:p w14:paraId="50710A15" w14:textId="77777777" w:rsidR="00AC219B" w:rsidRPr="00D15B04" w:rsidRDefault="00AC219B" w:rsidP="005B75C5">
      <w:pPr>
        <w:pStyle w:val="Colquio"/>
        <w:rPr>
          <w:rFonts w:asciiTheme="minorHAnsi" w:hAnsiTheme="minorHAnsi" w:cstheme="minorHAnsi"/>
          <w:noProof w:val="0"/>
        </w:rPr>
      </w:pPr>
      <w:r w:rsidRPr="00D15B04">
        <w:rPr>
          <w:rFonts w:asciiTheme="minorHAnsi" w:hAnsiTheme="minorHAnsi" w:cstheme="minorHAnsi"/>
          <w:noProof w:val="0"/>
        </w:rPr>
        <w:t xml:space="preserve"> regressou em 2022.</w:t>
      </w:r>
    </w:p>
    <w:p w14:paraId="1B9CAAE9" w14:textId="77777777" w:rsidR="00AC219B" w:rsidRPr="00D15B04" w:rsidRDefault="00AC219B" w:rsidP="005B75C5">
      <w:pPr>
        <w:pStyle w:val="Colquio"/>
        <w:rPr>
          <w:rFonts w:asciiTheme="minorHAnsi" w:hAnsiTheme="minorHAnsi" w:cstheme="minorHAnsi"/>
          <w:noProof w:val="0"/>
        </w:rPr>
      </w:pPr>
      <w:r w:rsidRPr="00D15B04">
        <w:rPr>
          <w:rFonts w:asciiTheme="minorHAnsi" w:hAnsiTheme="minorHAnsi" w:cstheme="minorHAnsi"/>
          <w:noProof w:val="0"/>
        </w:rPr>
        <w:t>atual vice-presidente da aicl com f madruga 2023-2025</w:t>
      </w:r>
    </w:p>
    <w:p w14:paraId="645579F8" w14:textId="77777777" w:rsidR="00AC219B" w:rsidRPr="00D15B04" w:rsidRDefault="00AC219B" w:rsidP="005B75C5">
      <w:pPr>
        <w:pStyle w:val="Colquio"/>
        <w:rPr>
          <w:rFonts w:asciiTheme="minorHAnsi" w:hAnsiTheme="minorHAnsi" w:cstheme="minorHAnsi"/>
          <w:noProof w:val="0"/>
        </w:rPr>
      </w:pPr>
      <w:r w:rsidRPr="00D15B04">
        <w:rPr>
          <w:rFonts w:asciiTheme="minorHAnsi" w:hAnsiTheme="minorHAnsi" w:cstheme="minorHAnsi"/>
          <w:noProof w:val="0"/>
        </w:rPr>
        <w:t xml:space="preserve">participou no 4º colóquio bragança 2005, 5º ribeira grande 2006, 6º bragança 2006,7º ribeira grande 2007, 8º bragança 2007, 10º bragança 2008, 11º lagoa 2009, 12º bragança 2009, 13º floripa, brasil 2010, 14º bragança 2010, 15º macau 2011, 16º vila do porto 2011, 17º lagoa 2012, 18º ourense, Galiza 2012, 21º moinhos de porto formoso 2014. </w:t>
      </w:r>
    </w:p>
    <w:p w14:paraId="3E350A51" w14:textId="77777777" w:rsidR="00AC219B" w:rsidRPr="00D15B04" w:rsidRDefault="00AC219B" w:rsidP="005B75C5">
      <w:pPr>
        <w:pStyle w:val="Colquio"/>
        <w:rPr>
          <w:rFonts w:asciiTheme="minorHAnsi" w:hAnsiTheme="minorHAnsi" w:cstheme="minorHAnsi"/>
          <w:noProof w:val="0"/>
        </w:rPr>
      </w:pPr>
      <w:r w:rsidRPr="00D15B04">
        <w:rPr>
          <w:rFonts w:asciiTheme="minorHAnsi" w:hAnsiTheme="minorHAnsi" w:cstheme="minorHAnsi"/>
          <w:noProof w:val="0"/>
        </w:rPr>
        <w:t>ia regressar PRESENCIALMENTE no 37º colóquio belmonte que foi cancelado. VOLTOU NO 38º RIBEIRA GRANDE 2023, E ESTEVE no 39º santa maria 2024</w:t>
      </w:r>
    </w:p>
    <w:p w14:paraId="13D99C7F" w14:textId="77777777" w:rsidR="00AC219B" w:rsidRPr="00D15B04" w:rsidRDefault="002C6443" w:rsidP="005B75C5">
      <w:pPr>
        <w:rPr>
          <w:rFonts w:asciiTheme="minorHAnsi" w:hAnsiTheme="minorHAnsi" w:cstheme="minorHAnsi"/>
          <w:highlight w:val="yellow"/>
        </w:rPr>
      </w:pPr>
      <w:r>
        <w:rPr>
          <w:rFonts w:asciiTheme="minorHAnsi" w:eastAsia="Calibri" w:hAnsiTheme="minorHAnsi" w:cstheme="minorHAnsi"/>
          <w:szCs w:val="24"/>
          <w:lang w:eastAsia="en-US"/>
        </w:rPr>
        <w:pict w14:anchorId="2A26ACBF">
          <v:shape id="_x0000_i1029" type="#_x0000_t75" style="width:349.2pt;height:5.75pt" o:hrpct="0" o:hr="t">
            <v:imagedata r:id="rId54" o:title="BD10256_"/>
          </v:shape>
        </w:pict>
      </w:r>
    </w:p>
    <w:p w14:paraId="1E556A2A" w14:textId="77777777" w:rsidR="00AC219B" w:rsidRPr="00D15B04" w:rsidRDefault="00AC219B" w:rsidP="005B75C5">
      <w:pPr>
        <w:rPr>
          <w:rFonts w:asciiTheme="minorHAnsi" w:hAnsiTheme="minorHAnsi" w:cstheme="minorHAnsi"/>
        </w:rPr>
      </w:pPr>
    </w:p>
    <w:p w14:paraId="305EC98F" w14:textId="5BBF43ED" w:rsidR="00957172" w:rsidRPr="00D15B04" w:rsidRDefault="00957172" w:rsidP="005B75C5">
      <w:pPr>
        <w:ind w:left="0" w:right="0"/>
        <w:jc w:val="left"/>
        <w:rPr>
          <w:rFonts w:asciiTheme="minorHAnsi" w:eastAsia="Calibri" w:hAnsiTheme="minorHAnsi" w:cstheme="minorHAnsi"/>
          <w:lang w:eastAsia="pt-BR"/>
        </w:rPr>
      </w:pPr>
      <w:r w:rsidRPr="00D15B04">
        <w:rPr>
          <w:rFonts w:asciiTheme="minorHAnsi" w:hAnsiTheme="minorHAnsi" w:cstheme="minorHAnsi"/>
        </w:rPr>
        <w:br w:type="page"/>
      </w:r>
    </w:p>
    <w:p w14:paraId="719D607F" w14:textId="77777777" w:rsidR="00277FD0" w:rsidRPr="00D15B04" w:rsidRDefault="00277FD0" w:rsidP="005B75C5">
      <w:pPr>
        <w:pStyle w:val="ListParagraph"/>
        <w:ind w:left="390"/>
        <w:rPr>
          <w:rFonts w:asciiTheme="minorHAnsi" w:hAnsiTheme="minorHAnsi" w:cstheme="minorHAnsi"/>
        </w:rPr>
      </w:pPr>
      <w:hyperlink r:id="rId166" w:history="1">
        <w:r w:rsidRPr="00D15B04">
          <w:rPr>
            <w:rFonts w:asciiTheme="minorHAnsi" w:eastAsia="Times New Roman" w:hAnsiTheme="minorHAnsi" w:cstheme="minorHAnsi"/>
            <w:color w:val="0563C1"/>
            <w:sz w:val="20"/>
            <w:u w:val="single"/>
            <w:lang w:eastAsia="pt-PT"/>
          </w:rPr>
          <w:t>ANÍBAL PIRES (AUTOR HOMENAGEADO DO ANO)</w:t>
        </w:r>
      </w:hyperlink>
    </w:p>
    <w:p w14:paraId="51E13132" w14:textId="77777777" w:rsidR="00277FD0" w:rsidRPr="00D15B04" w:rsidRDefault="00277FD0" w:rsidP="005B75C5">
      <w:pPr>
        <w:pStyle w:val="Heading3"/>
      </w:pPr>
      <w:r w:rsidRPr="00D15B04">
        <w:rPr>
          <w:highlight w:val="yellow"/>
        </w:rPr>
        <w:t>ANÍBAL DA CONCEIÇÃO PIRES, PROFESSOR APOSENTADO, POETA, AICL</w:t>
      </w:r>
    </w:p>
    <w:p w14:paraId="4729399C" w14:textId="77777777" w:rsidR="00277FD0" w:rsidRPr="00D15B04" w:rsidRDefault="00277FD0" w:rsidP="005B75C5">
      <w:pPr>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618F5443" wp14:editId="52A0700C">
            <wp:extent cx="3932663" cy="3457575"/>
            <wp:effectExtent l="0" t="0" r="0" b="0"/>
            <wp:docPr id="1989309349" name="Picture 7" descr="Aníbal Pires encabeça lista da CDU às legislativas nacionais | +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íbal Pires encabeça lista da CDU às legislativas nacionais | +central"/>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42188" cy="346595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FF750CD" wp14:editId="7DE3BD82">
            <wp:extent cx="4593628" cy="3451860"/>
            <wp:effectExtent l="0" t="0" r="0" b="0"/>
            <wp:docPr id="565997416" name="Picture 6"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997416" name="Picture 6" descr="A group of men sitting at a table&#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14049" cy="3467205"/>
                    </a:xfrm>
                    <a:prstGeom prst="rect">
                      <a:avLst/>
                    </a:prstGeom>
                    <a:noFill/>
                    <a:ln>
                      <a:noFill/>
                    </a:ln>
                  </pic:spPr>
                </pic:pic>
              </a:graphicData>
            </a:graphic>
          </wp:inline>
        </w:drawing>
      </w:r>
      <w:r w:rsidRPr="00D15B04">
        <w:rPr>
          <w:rStyle w:val="Hyperlink"/>
          <w:rFonts w:asciiTheme="minorHAnsi" w:hAnsiTheme="minorHAnsi" w:cstheme="minorHAnsi"/>
        </w:rPr>
        <w:t xml:space="preserve"> </w:t>
      </w:r>
      <w:r w:rsidRPr="00D15B04">
        <w:rPr>
          <w:rStyle w:val="Hyperlink"/>
          <w:rFonts w:asciiTheme="minorHAnsi" w:hAnsiTheme="minorHAnsi" w:cstheme="minorHAnsi"/>
          <w:noProof/>
        </w:rPr>
        <w:drawing>
          <wp:inline distT="0" distB="0" distL="0" distR="0" wp14:anchorId="24EA19F1" wp14:editId="43F1F3D0">
            <wp:extent cx="4609254" cy="3456940"/>
            <wp:effectExtent l="0" t="0" r="1270" b="0"/>
            <wp:docPr id="977939271" name="Picture 5"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39271" name="Picture 5" descr="A person standing at a podium&#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25412" cy="3469059"/>
                    </a:xfrm>
                    <a:prstGeom prst="rect">
                      <a:avLst/>
                    </a:prstGeom>
                    <a:noFill/>
                    <a:ln>
                      <a:noFill/>
                    </a:ln>
                  </pic:spPr>
                </pic:pic>
              </a:graphicData>
            </a:graphic>
          </wp:inline>
        </w:drawing>
      </w:r>
    </w:p>
    <w:p w14:paraId="1393E579" w14:textId="77777777" w:rsidR="00277FD0" w:rsidRPr="00D15B04" w:rsidRDefault="00277FD0" w:rsidP="005B75C5">
      <w:pPr>
        <w:ind w:left="11520" w:firstLine="720"/>
        <w:rPr>
          <w:rStyle w:val="Hyperlink"/>
          <w:rFonts w:asciiTheme="minorHAnsi" w:hAnsiTheme="minorHAnsi" w:cstheme="minorHAnsi"/>
        </w:rPr>
      </w:pPr>
      <w:r w:rsidRPr="00D15B04">
        <w:rPr>
          <w:rStyle w:val="Hyperlink"/>
          <w:rFonts w:asciiTheme="minorHAnsi" w:hAnsiTheme="minorHAnsi" w:cstheme="minorHAnsi"/>
        </w:rPr>
        <w:t>34º PONTA DELGADA 2021</w:t>
      </w:r>
    </w:p>
    <w:p w14:paraId="2BD71798" w14:textId="77777777" w:rsidR="00277FD0" w:rsidRPr="00D15B04" w:rsidRDefault="00277FD0" w:rsidP="005B75C5">
      <w:pPr>
        <w:rPr>
          <w:rStyle w:val="Hyperlink"/>
          <w:rFonts w:asciiTheme="minorHAnsi" w:hAnsiTheme="minorHAnsi" w:cstheme="minorHAnsi"/>
        </w:rPr>
      </w:pPr>
      <w:r w:rsidRPr="00D15B04">
        <w:rPr>
          <w:rStyle w:val="Hyperlink"/>
          <w:rFonts w:asciiTheme="minorHAnsi" w:hAnsiTheme="minorHAnsi" w:cstheme="minorHAnsi"/>
          <w:noProof/>
          <w:highlight w:val="yellow"/>
        </w:rPr>
        <w:drawing>
          <wp:inline distT="0" distB="0" distL="0" distR="0" wp14:anchorId="3423546B" wp14:editId="55FF9168">
            <wp:extent cx="4429125" cy="2495891"/>
            <wp:effectExtent l="0" t="0" r="0" b="0"/>
            <wp:docPr id="819635928" name="Picture 53" descr="A few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35928" name="Picture 53" descr="A few people sitting at a table&#10;&#10;Description automatically generated"/>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455218" cy="2510595"/>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03AD70B" wp14:editId="77C4DA81">
            <wp:extent cx="4429646" cy="2496185"/>
            <wp:effectExtent l="0" t="0" r="9525" b="0"/>
            <wp:docPr id="624115018" name="Picture 54"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15018" name="Picture 54" descr="A group of men sitting at a table&#10;&#10;Description automatically generated"/>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454327" cy="2510093"/>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27D2459" wp14:editId="096EB93C">
            <wp:extent cx="4433028" cy="2498090"/>
            <wp:effectExtent l="0" t="0" r="5715" b="0"/>
            <wp:docPr id="640320047" name="Picture 55"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320047" name="Picture 55" descr="A group of people sitting at a table&#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455326" cy="2510656"/>
                    </a:xfrm>
                    <a:prstGeom prst="rect">
                      <a:avLst/>
                    </a:prstGeom>
                    <a:noFill/>
                    <a:ln>
                      <a:noFill/>
                    </a:ln>
                  </pic:spPr>
                </pic:pic>
              </a:graphicData>
            </a:graphic>
          </wp:inline>
        </w:drawing>
      </w:r>
    </w:p>
    <w:p w14:paraId="75B0E461" w14:textId="77777777" w:rsidR="00277FD0" w:rsidRPr="00D15B04" w:rsidRDefault="00277FD0" w:rsidP="005B75C5">
      <w:pPr>
        <w:rPr>
          <w:rStyle w:val="Hyperlink"/>
          <w:rFonts w:asciiTheme="minorHAnsi" w:hAnsiTheme="minorHAnsi" w:cstheme="minorHAnsi"/>
        </w:rPr>
      </w:pPr>
      <w:r w:rsidRPr="00D15B04">
        <w:rPr>
          <w:rStyle w:val="Hyperlink"/>
          <w:rFonts w:asciiTheme="minorHAnsi" w:hAnsiTheme="minorHAnsi" w:cstheme="minorHAnsi"/>
        </w:rPr>
        <w:t>38º Ribeira Grande 2023</w:t>
      </w:r>
    </w:p>
    <w:p w14:paraId="1E3645FE" w14:textId="77777777" w:rsidR="00277FD0" w:rsidRPr="00D15B04" w:rsidRDefault="00277FD0" w:rsidP="005B75C5">
      <w:pPr>
        <w:pStyle w:val="Bibliografia-maisdoqueumaobra"/>
        <w:rPr>
          <w:rStyle w:val="SubtleReference"/>
          <w:rFonts w:asciiTheme="minorHAnsi" w:hAnsiTheme="minorHAnsi" w:cstheme="minorHAnsi"/>
          <w:b/>
          <w:color w:val="auto"/>
          <w:sz w:val="20"/>
        </w:rPr>
      </w:pPr>
    </w:p>
    <w:p w14:paraId="2327D25B" w14:textId="77777777" w:rsidR="00277FD0" w:rsidRPr="00D15B04" w:rsidRDefault="00277FD0" w:rsidP="005B75C5">
      <w:pPr>
        <w:rPr>
          <w:rFonts w:asciiTheme="minorHAnsi" w:hAnsiTheme="minorHAnsi" w:cstheme="minorHAnsi"/>
          <w:b/>
          <w:bCs/>
          <w:szCs w:val="24"/>
        </w:rPr>
      </w:pPr>
      <w:r w:rsidRPr="00D15B04">
        <w:rPr>
          <w:rFonts w:asciiTheme="minorHAnsi" w:hAnsiTheme="minorHAnsi" w:cstheme="minorHAnsi"/>
          <w:b/>
          <w:bCs/>
          <w:szCs w:val="24"/>
          <w:highlight w:val="yellow"/>
        </w:rPr>
        <w:t>ANÍBAL DA CONCEIÇÃO PIRES,</w:t>
      </w:r>
      <w:r w:rsidRPr="00D15B04">
        <w:rPr>
          <w:rFonts w:asciiTheme="minorHAnsi" w:hAnsiTheme="minorHAnsi" w:cstheme="minorHAnsi"/>
          <w:b/>
          <w:bCs/>
          <w:szCs w:val="24"/>
        </w:rPr>
        <w:t xml:space="preserve"> </w:t>
      </w:r>
    </w:p>
    <w:p w14:paraId="49BD9F8F"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64 Anos, natural de Castelo Branco,</w:t>
      </w:r>
    </w:p>
    <w:p w14:paraId="0A9F1B20"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Professor na Escola Básica Integrada Canto da Maia – Ponta Delgada.</w:t>
      </w:r>
    </w:p>
    <w:p w14:paraId="14E05CDD"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Reside em Ponta Delgada desde 1983. </w:t>
      </w:r>
    </w:p>
    <w:p w14:paraId="7E5753A3" w14:textId="77777777" w:rsidR="00277FD0" w:rsidRPr="00D15B04" w:rsidRDefault="00277FD0" w:rsidP="005B75C5">
      <w:pPr>
        <w:rPr>
          <w:rFonts w:asciiTheme="minorHAnsi" w:hAnsiTheme="minorHAnsi" w:cstheme="minorHAnsi"/>
          <w:b/>
          <w:bCs/>
          <w:szCs w:val="24"/>
        </w:rPr>
      </w:pPr>
      <w:r w:rsidRPr="00D15B04">
        <w:rPr>
          <w:rFonts w:asciiTheme="minorHAnsi" w:hAnsiTheme="minorHAnsi" w:cstheme="minorHAnsi"/>
          <w:b/>
          <w:bCs/>
          <w:szCs w:val="24"/>
        </w:rPr>
        <w:t>Professor aposentado – 1 de março de 2021</w:t>
      </w:r>
    </w:p>
    <w:p w14:paraId="77308DBF"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Licenciado em Ensino de Educação Tecnológica.</w:t>
      </w:r>
    </w:p>
    <w:p w14:paraId="1CBACA35"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Mestrado em Relações Interculturais (Política Intercultural).</w:t>
      </w:r>
    </w:p>
    <w:p w14:paraId="44EC036F"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 xml:space="preserve">Foi Doutorando em Geografia (Humana), no Departamento de Geografia da Faculdade de Letras da Universidade de Lisboa. </w:t>
      </w:r>
    </w:p>
    <w:p w14:paraId="2D4C8B4C"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Foi Presidente do Conselho Diretivo da Escola Preparatória dos Arrifes (1990-1996).</w:t>
      </w:r>
    </w:p>
    <w:p w14:paraId="6C88B182"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Coordenador Regional do PCP Açores (abril de 2005 a março de 2017)</w:t>
      </w:r>
    </w:p>
    <w:p w14:paraId="530EAC54"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Foi eleito na Assembleia Municipal de Ponta Delgada em 2001/2005.</w:t>
      </w:r>
    </w:p>
    <w:p w14:paraId="74F60621"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 xml:space="preserve">Deputado na Assembleia Legislativa da Região Autónoma dos Açores (ALRAA), de 2008 a 2016. </w:t>
      </w:r>
    </w:p>
    <w:p w14:paraId="1D56043F"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lastRenderedPageBreak/>
        <w:t>Dirigente do Sindicato dos Professores da Região Açores (SPRA).</w:t>
      </w:r>
    </w:p>
    <w:p w14:paraId="07ED99DD" w14:textId="77777777" w:rsidR="00277FD0" w:rsidRPr="00D15B04" w:rsidRDefault="00277FD0" w:rsidP="005B75C5">
      <w:pPr>
        <w:rPr>
          <w:rStyle w:val="Hyperlink"/>
          <w:rFonts w:asciiTheme="minorHAnsi" w:hAnsiTheme="minorHAnsi" w:cstheme="minorHAnsi"/>
        </w:rPr>
      </w:pPr>
    </w:p>
    <w:p w14:paraId="413476DF" w14:textId="77777777" w:rsidR="00277FD0" w:rsidRPr="00D15B04" w:rsidRDefault="00277FD0" w:rsidP="005B75C5">
      <w:pPr>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16CEE8B9" wp14:editId="1AC2D1D5">
            <wp:extent cx="4476750" cy="3359990"/>
            <wp:effectExtent l="0" t="0" r="0" b="0"/>
            <wp:docPr id="1793668607" name="Picture 3" descr="A group of men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68607" name="Picture 3" descr="A group of men sitting at a podium&#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479832" cy="3362303"/>
                    </a:xfrm>
                    <a:prstGeom prst="rect">
                      <a:avLst/>
                    </a:prstGeom>
                    <a:noFill/>
                    <a:ln>
                      <a:noFill/>
                    </a:ln>
                  </pic:spPr>
                </pic:pic>
              </a:graphicData>
            </a:graphic>
          </wp:inline>
        </w:drawing>
      </w:r>
      <w:r w:rsidRPr="00D15B04">
        <w:rPr>
          <w:rStyle w:val="Hyperlink"/>
          <w:rFonts w:asciiTheme="minorHAnsi" w:hAnsiTheme="minorHAnsi" w:cstheme="minorHAnsi"/>
        </w:rPr>
        <w:t xml:space="preserve"> </w:t>
      </w:r>
      <w:r w:rsidRPr="00D15B04">
        <w:rPr>
          <w:rStyle w:val="Hyperlink"/>
          <w:rFonts w:asciiTheme="minorHAnsi" w:hAnsiTheme="minorHAnsi" w:cstheme="minorHAnsi"/>
          <w:noProof/>
        </w:rPr>
        <w:drawing>
          <wp:inline distT="0" distB="0" distL="0" distR="0" wp14:anchorId="3EF89CF0" wp14:editId="62A984BE">
            <wp:extent cx="4479861" cy="3362325"/>
            <wp:effectExtent l="0" t="0" r="0" b="0"/>
            <wp:docPr id="957651501" name="Picture 2" descr="A group of men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651501" name="Picture 2" descr="A group of men sitting at a podium&#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485910" cy="3366865"/>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C5659E6" wp14:editId="37C37D1C">
            <wp:extent cx="4467170" cy="3352800"/>
            <wp:effectExtent l="0" t="0" r="0" b="0"/>
            <wp:docPr id="376463275" name="Picture 1" descr="A person wearing face masks and speaking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463275" name="Picture 1" descr="A person wearing face masks and speaking to another person&#10;&#10;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468330" cy="3353671"/>
                    </a:xfrm>
                    <a:prstGeom prst="rect">
                      <a:avLst/>
                    </a:prstGeom>
                    <a:noFill/>
                    <a:ln>
                      <a:noFill/>
                    </a:ln>
                  </pic:spPr>
                </pic:pic>
              </a:graphicData>
            </a:graphic>
          </wp:inline>
        </w:drawing>
      </w:r>
    </w:p>
    <w:p w14:paraId="14C11CB6" w14:textId="77777777" w:rsidR="00277FD0" w:rsidRPr="00D15B04" w:rsidRDefault="00277FD0" w:rsidP="005B75C5">
      <w:pPr>
        <w:rPr>
          <w:rStyle w:val="Hyperlink"/>
          <w:rFonts w:asciiTheme="minorHAnsi" w:hAnsiTheme="minorHAnsi" w:cstheme="minorHAnsi"/>
        </w:rPr>
      </w:pPr>
      <w:r w:rsidRPr="00D15B04">
        <w:rPr>
          <w:rStyle w:val="Hyperlink"/>
          <w:rFonts w:asciiTheme="minorHAnsi" w:hAnsiTheme="minorHAnsi" w:cstheme="minorHAnsi"/>
        </w:rPr>
        <w:t>34º PONTA DELGADA 2021</w:t>
      </w:r>
    </w:p>
    <w:p w14:paraId="4F772179" w14:textId="77777777" w:rsidR="00277FD0" w:rsidRPr="00D15B04" w:rsidRDefault="00277FD0" w:rsidP="005B75C5">
      <w:pPr>
        <w:pStyle w:val="Bibliografia-maisdoqueumaobra"/>
        <w:rPr>
          <w:rStyle w:val="SubtleReference"/>
          <w:rFonts w:asciiTheme="minorHAnsi" w:hAnsiTheme="minorHAnsi" w:cstheme="minorHAnsi"/>
          <w:b/>
          <w:color w:val="auto"/>
          <w:sz w:val="20"/>
        </w:rPr>
      </w:pPr>
      <w:r w:rsidRPr="00D15B04">
        <w:rPr>
          <w:rStyle w:val="SubtleReference"/>
          <w:rFonts w:asciiTheme="minorHAnsi" w:hAnsiTheme="minorHAnsi" w:cstheme="minorHAnsi"/>
          <w:b/>
          <w:color w:val="auto"/>
          <w:sz w:val="20"/>
        </w:rPr>
        <w:drawing>
          <wp:inline distT="0" distB="0" distL="0" distR="0" wp14:anchorId="61A3699F" wp14:editId="4C8AF1E5">
            <wp:extent cx="4699000" cy="3524250"/>
            <wp:effectExtent l="0" t="0" r="6350" b="0"/>
            <wp:docPr id="17958425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699000" cy="3524250"/>
                    </a:xfrm>
                    <a:prstGeom prst="rect">
                      <a:avLst/>
                    </a:prstGeom>
                    <a:noFill/>
                    <a:ln>
                      <a:noFill/>
                    </a:ln>
                  </pic:spPr>
                </pic:pic>
              </a:graphicData>
            </a:graphic>
          </wp:inline>
        </w:drawing>
      </w:r>
      <w:r w:rsidRPr="00D15B04">
        <w:rPr>
          <w:rStyle w:val="SubtleReference"/>
          <w:rFonts w:asciiTheme="minorHAnsi" w:hAnsiTheme="minorHAnsi" w:cstheme="minorHAnsi"/>
          <w:b/>
          <w:color w:val="auto"/>
          <w:sz w:val="20"/>
        </w:rPr>
        <w:drawing>
          <wp:inline distT="0" distB="0" distL="0" distR="0" wp14:anchorId="0EFCC3DA" wp14:editId="1239C017">
            <wp:extent cx="4695825" cy="3521869"/>
            <wp:effectExtent l="0" t="0" r="0" b="2540"/>
            <wp:docPr id="19745355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703617" cy="3527713"/>
                    </a:xfrm>
                    <a:prstGeom prst="rect">
                      <a:avLst/>
                    </a:prstGeom>
                    <a:noFill/>
                    <a:ln>
                      <a:noFill/>
                    </a:ln>
                  </pic:spPr>
                </pic:pic>
              </a:graphicData>
            </a:graphic>
          </wp:inline>
        </w:drawing>
      </w:r>
      <w:r w:rsidRPr="00D15B04">
        <w:rPr>
          <w:rStyle w:val="SubtleReference"/>
          <w:rFonts w:asciiTheme="minorHAnsi" w:hAnsiTheme="minorHAnsi" w:cstheme="minorHAnsi"/>
          <w:b/>
          <w:color w:val="auto"/>
          <w:sz w:val="20"/>
        </w:rPr>
        <w:drawing>
          <wp:inline distT="0" distB="0" distL="0" distR="0" wp14:anchorId="153B2B10" wp14:editId="3157D958">
            <wp:extent cx="4674740" cy="3505200"/>
            <wp:effectExtent l="0" t="0" r="0" b="0"/>
            <wp:docPr id="4627344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678023" cy="3507662"/>
                    </a:xfrm>
                    <a:prstGeom prst="rect">
                      <a:avLst/>
                    </a:prstGeom>
                    <a:noFill/>
                    <a:ln>
                      <a:noFill/>
                    </a:ln>
                  </pic:spPr>
                </pic:pic>
              </a:graphicData>
            </a:graphic>
          </wp:inline>
        </w:drawing>
      </w:r>
    </w:p>
    <w:p w14:paraId="284BF101" w14:textId="77777777" w:rsidR="00277FD0" w:rsidRPr="00D15B04" w:rsidRDefault="00277FD0" w:rsidP="005B75C5">
      <w:pPr>
        <w:pStyle w:val="Bibliografia-maisdoqueumaobra"/>
        <w:rPr>
          <w:rStyle w:val="Hyperlink"/>
          <w:rFonts w:asciiTheme="minorHAnsi" w:hAnsiTheme="minorHAnsi" w:cstheme="minorHAnsi"/>
        </w:rPr>
      </w:pPr>
      <w:r w:rsidRPr="00D15B04">
        <w:rPr>
          <w:rStyle w:val="Hyperlink"/>
          <w:rFonts w:asciiTheme="minorHAnsi" w:hAnsiTheme="minorHAnsi" w:cstheme="minorHAnsi"/>
        </w:rPr>
        <w:t>39º STA Mª 2024</w:t>
      </w:r>
    </w:p>
    <w:p w14:paraId="0469893C" w14:textId="77777777" w:rsidR="00277FD0" w:rsidRPr="00D15B04" w:rsidRDefault="00277FD0" w:rsidP="005B75C5">
      <w:pPr>
        <w:pStyle w:val="Bibliografia-maisdoqueumaobra"/>
        <w:rPr>
          <w:rStyle w:val="SubtleReference"/>
          <w:rFonts w:asciiTheme="minorHAnsi" w:hAnsiTheme="minorHAnsi" w:cstheme="minorHAnsi"/>
          <w:b/>
          <w:color w:val="auto"/>
          <w:sz w:val="20"/>
        </w:rPr>
      </w:pPr>
    </w:p>
    <w:p w14:paraId="5FC27C6A"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Foi membro do Conselho Nacional da FENPROF.</w:t>
      </w:r>
    </w:p>
    <w:p w14:paraId="432BE27F"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Foi membro do Conselho Regional de Concertação Estratégica (Região Autónoma dos Açores), em representação dos Sindicatos Independentes.</w:t>
      </w:r>
    </w:p>
    <w:p w14:paraId="059D02DF" w14:textId="77777777" w:rsidR="00277FD0" w:rsidRPr="00D15B04" w:rsidRDefault="00277FD0" w:rsidP="005B75C5">
      <w:pPr>
        <w:numPr>
          <w:ilvl w:val="0"/>
          <w:numId w:val="41"/>
        </w:numPr>
        <w:ind w:left="0" w:right="0" w:firstLine="0"/>
        <w:rPr>
          <w:rStyle w:val="FootnoteReference"/>
          <w:rFonts w:asciiTheme="minorHAnsi" w:hAnsiTheme="minorHAnsi" w:cstheme="minorHAnsi"/>
          <w:b w:val="0"/>
          <w:caps w:val="0"/>
          <w:sz w:val="24"/>
          <w:szCs w:val="24"/>
        </w:rPr>
      </w:pPr>
      <w:r w:rsidRPr="00D15B04">
        <w:rPr>
          <w:rFonts w:asciiTheme="minorHAnsi" w:hAnsiTheme="minorHAnsi" w:cstheme="minorHAnsi"/>
          <w:szCs w:val="24"/>
        </w:rPr>
        <w:t>Membro Fundador da Associação dos Imigrantes do Açores (AIPA);</w:t>
      </w:r>
    </w:p>
    <w:p w14:paraId="7383EB97"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Foi Vice-Presidente da Associação dos Imigrantes nos Açores (AIPA) de 2003 a 2009;</w:t>
      </w:r>
    </w:p>
    <w:p w14:paraId="26F2041B"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Colaborador da Associação Caboverdiana de Setúbal (</w:t>
      </w:r>
      <w:proofErr w:type="spellStart"/>
      <w:r w:rsidRPr="00D15B04">
        <w:rPr>
          <w:rFonts w:asciiTheme="minorHAnsi" w:hAnsiTheme="minorHAnsi" w:cstheme="minorHAnsi"/>
          <w:szCs w:val="24"/>
        </w:rPr>
        <w:t>ACVS</w:t>
      </w:r>
      <w:proofErr w:type="spellEnd"/>
      <w:r w:rsidRPr="00D15B04">
        <w:rPr>
          <w:rFonts w:asciiTheme="minorHAnsi" w:hAnsiTheme="minorHAnsi" w:cstheme="minorHAnsi"/>
          <w:szCs w:val="24"/>
        </w:rPr>
        <w:t>);</w:t>
      </w:r>
    </w:p>
    <w:p w14:paraId="2D944A37"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 xml:space="preserve">Integrou desde a sua génese, na qualidade de dirigente da AIPA, colaborador da </w:t>
      </w:r>
      <w:proofErr w:type="spellStart"/>
      <w:r w:rsidRPr="00D15B04">
        <w:rPr>
          <w:rFonts w:asciiTheme="minorHAnsi" w:hAnsiTheme="minorHAnsi" w:cstheme="minorHAnsi"/>
          <w:szCs w:val="24"/>
        </w:rPr>
        <w:t>ACVS</w:t>
      </w:r>
      <w:proofErr w:type="spellEnd"/>
      <w:r w:rsidRPr="00D15B04">
        <w:rPr>
          <w:rFonts w:asciiTheme="minorHAnsi" w:hAnsiTheme="minorHAnsi" w:cstheme="minorHAnsi"/>
          <w:szCs w:val="24"/>
        </w:rPr>
        <w:t xml:space="preserve"> e da Plataforma das Estruturas Representativas das Comunidades Imigrantes em Portugal (</w:t>
      </w:r>
      <w:proofErr w:type="spellStart"/>
      <w:r w:rsidRPr="00D15B04">
        <w:rPr>
          <w:rFonts w:asciiTheme="minorHAnsi" w:hAnsiTheme="minorHAnsi" w:cstheme="minorHAnsi"/>
          <w:szCs w:val="24"/>
        </w:rPr>
        <w:t>PERCIP</w:t>
      </w:r>
      <w:proofErr w:type="spellEnd"/>
      <w:r w:rsidRPr="00D15B04">
        <w:rPr>
          <w:rFonts w:asciiTheme="minorHAnsi" w:hAnsiTheme="minorHAnsi" w:cstheme="minorHAnsi"/>
          <w:szCs w:val="24"/>
        </w:rPr>
        <w:t>);</w:t>
      </w:r>
    </w:p>
    <w:p w14:paraId="2CEFE19F"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 xml:space="preserve">Colaborador e Colunista na imprensa da Região Autónoma dos Açores (Açoriano Oriental, A União, Expresso das Nove, Jornal Diário, </w:t>
      </w:r>
      <w:proofErr w:type="spellStart"/>
      <w:r w:rsidRPr="00D15B04">
        <w:rPr>
          <w:rFonts w:asciiTheme="minorHAnsi" w:hAnsiTheme="minorHAnsi" w:cstheme="minorHAnsi"/>
          <w:szCs w:val="24"/>
        </w:rPr>
        <w:t>Diário</w:t>
      </w:r>
      <w:proofErr w:type="spellEnd"/>
      <w:r w:rsidRPr="00D15B04">
        <w:rPr>
          <w:rFonts w:asciiTheme="minorHAnsi" w:hAnsiTheme="minorHAnsi" w:cstheme="minorHAnsi"/>
          <w:szCs w:val="24"/>
        </w:rPr>
        <w:t xml:space="preserve"> Insular, Azores Digital, Açores 9, RTP Multimédia);</w:t>
      </w:r>
    </w:p>
    <w:p w14:paraId="09AF48BD"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lastRenderedPageBreak/>
        <w:t>Foi comentador residente na Rádio Açores TSF no programa de análise política regional, nacional e internacional, “Conversa a 4”;</w:t>
      </w:r>
    </w:p>
    <w:p w14:paraId="24862213"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Comentador (quinzenal) da Rádio Clube de Angra do Heroísmo, desde abril de 2017 a julho de 2019;</w:t>
      </w:r>
    </w:p>
    <w:p w14:paraId="48D5FB35"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 xml:space="preserve">Crónica radiofónica semanal na </w:t>
      </w:r>
      <w:proofErr w:type="spellStart"/>
      <w:r w:rsidRPr="00D15B04">
        <w:rPr>
          <w:rFonts w:asciiTheme="minorHAnsi" w:hAnsiTheme="minorHAnsi" w:cstheme="minorHAnsi"/>
          <w:szCs w:val="24"/>
        </w:rPr>
        <w:t>105.FM</w:t>
      </w:r>
      <w:proofErr w:type="spellEnd"/>
      <w:r w:rsidRPr="00D15B04">
        <w:rPr>
          <w:rFonts w:asciiTheme="minorHAnsi" w:hAnsiTheme="minorHAnsi" w:cstheme="minorHAnsi"/>
          <w:szCs w:val="24"/>
        </w:rPr>
        <w:t>, desde outubro de 2017 a julho de 2019;</w:t>
      </w:r>
    </w:p>
    <w:p w14:paraId="541304F5"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 xml:space="preserve">Colaborador da </w:t>
      </w:r>
      <w:proofErr w:type="spellStart"/>
      <w:r w:rsidRPr="00D15B04">
        <w:rPr>
          <w:rFonts w:asciiTheme="minorHAnsi" w:hAnsiTheme="minorHAnsi" w:cstheme="minorHAnsi"/>
          <w:szCs w:val="24"/>
        </w:rPr>
        <w:t>SMTV</w:t>
      </w:r>
      <w:proofErr w:type="spellEnd"/>
      <w:r w:rsidRPr="00D15B04">
        <w:rPr>
          <w:rFonts w:asciiTheme="minorHAnsi" w:hAnsiTheme="minorHAnsi" w:cstheme="minorHAnsi"/>
          <w:szCs w:val="24"/>
        </w:rPr>
        <w:t xml:space="preserve"> no programa “Os Porquês? desde outubro de 2018 a julho de 2019;</w:t>
      </w:r>
    </w:p>
    <w:p w14:paraId="78B209A3"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 xml:space="preserve">Foi Coordenador do Departamento de Formação Profissional do </w:t>
      </w:r>
      <w:proofErr w:type="spellStart"/>
      <w:r w:rsidRPr="00D15B04">
        <w:rPr>
          <w:rFonts w:asciiTheme="minorHAnsi" w:hAnsiTheme="minorHAnsi" w:cstheme="minorHAnsi"/>
          <w:szCs w:val="24"/>
        </w:rPr>
        <w:t>STFPSA</w:t>
      </w:r>
      <w:proofErr w:type="spellEnd"/>
      <w:r w:rsidRPr="00D15B04">
        <w:rPr>
          <w:rFonts w:asciiTheme="minorHAnsi" w:hAnsiTheme="minorHAnsi" w:cstheme="minorHAnsi"/>
          <w:szCs w:val="24"/>
        </w:rPr>
        <w:t>;</w:t>
      </w:r>
    </w:p>
    <w:p w14:paraId="61289BDD"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 xml:space="preserve">Fundador do Clube Desportivo Escolar da Escola Preparatória de Arrifes ao qual presidiu; </w:t>
      </w:r>
    </w:p>
    <w:p w14:paraId="6DF04B9E"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 xml:space="preserve">Fundador da Associação de Andebol de São Miguel (7 de dezembro de 1994) na qual exerceu vários cargos de Direção; </w:t>
      </w:r>
    </w:p>
    <w:p w14:paraId="3691E08A"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Foi Presidente da Assembleia Geral da União das Associações de Andebol dos Açores;</w:t>
      </w:r>
    </w:p>
    <w:p w14:paraId="155FD697"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Colaborou com equipas multidisciplinares de estudos e projetos;</w:t>
      </w:r>
    </w:p>
    <w:p w14:paraId="18B82B23"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É fotógrafo amador tendo Participado em várias exposições coletivas;</w:t>
      </w:r>
    </w:p>
    <w:p w14:paraId="6C5B8DBE" w14:textId="77777777" w:rsidR="00277FD0" w:rsidRPr="00D15B04" w:rsidRDefault="00277FD0" w:rsidP="005B75C5">
      <w:pPr>
        <w:numPr>
          <w:ilvl w:val="0"/>
          <w:numId w:val="41"/>
        </w:numPr>
        <w:ind w:left="0" w:right="0" w:firstLine="0"/>
        <w:rPr>
          <w:rFonts w:asciiTheme="minorHAnsi" w:hAnsiTheme="minorHAnsi" w:cstheme="minorHAnsi"/>
          <w:szCs w:val="24"/>
        </w:rPr>
      </w:pPr>
      <w:r w:rsidRPr="00D15B04">
        <w:rPr>
          <w:rFonts w:asciiTheme="minorHAnsi" w:hAnsiTheme="minorHAnsi" w:cstheme="minorHAnsi"/>
          <w:szCs w:val="24"/>
        </w:rPr>
        <w:t xml:space="preserve">Presidente da Mesa da Assembleia Geral do Sindicato dos Professores da Região Açores (SPRA) – </w:t>
      </w:r>
    </w:p>
    <w:p w14:paraId="0F599C6D" w14:textId="77777777" w:rsidR="00277FD0" w:rsidRPr="00D15B04" w:rsidRDefault="00277FD0" w:rsidP="005B75C5">
      <w:pPr>
        <w:rPr>
          <w:rFonts w:asciiTheme="minorHAnsi" w:hAnsiTheme="minorHAnsi" w:cstheme="minorHAnsi"/>
          <w:szCs w:val="24"/>
        </w:rPr>
      </w:pPr>
    </w:p>
    <w:p w14:paraId="7BD2B25F" w14:textId="2E1C0382" w:rsidR="00277FD0" w:rsidRPr="00D15B04" w:rsidRDefault="00277FD0" w:rsidP="005B75C5">
      <w:pPr>
        <w:pStyle w:val="BibliografiaRCCS"/>
        <w:rPr>
          <w:rFonts w:asciiTheme="minorHAnsi" w:hAnsiTheme="minorHAnsi" w:cstheme="minorHAnsi"/>
        </w:rPr>
      </w:pPr>
      <w:r w:rsidRPr="00D15B04">
        <w:rPr>
          <w:rFonts w:asciiTheme="minorHAnsi" w:hAnsiTheme="minorHAnsi" w:cstheme="minorHAnsi"/>
        </w:rPr>
        <w:t>AUTOR HOMENAGEADO PELA AICL EM 2025 NAS FLORES.</w:t>
      </w:r>
    </w:p>
    <w:p w14:paraId="5D11F03A" w14:textId="77777777" w:rsidR="00277FD0" w:rsidRPr="00D15B04" w:rsidRDefault="00277FD0" w:rsidP="005B75C5">
      <w:pPr>
        <w:pStyle w:val="BibliografiaRCCS"/>
        <w:rPr>
          <w:rFonts w:asciiTheme="minorHAnsi" w:hAnsiTheme="minorHAnsi" w:cstheme="minorHAnsi"/>
        </w:rPr>
      </w:pPr>
    </w:p>
    <w:p w14:paraId="1439DBE1" w14:textId="77777777" w:rsidR="00277FD0" w:rsidRPr="00D15B04" w:rsidRDefault="00277FD0" w:rsidP="005B75C5">
      <w:pPr>
        <w:pStyle w:val="BibliografiaRCCS"/>
        <w:rPr>
          <w:rStyle w:val="Bibliografia-maisdoqueumaobraCarcter"/>
          <w:rFonts w:asciiTheme="minorHAnsi" w:hAnsiTheme="minorHAnsi" w:cstheme="minorHAnsi"/>
          <w:i/>
          <w:iCs/>
        </w:rPr>
      </w:pPr>
      <w:r w:rsidRPr="00D15B04">
        <w:rPr>
          <w:rFonts w:asciiTheme="minorHAnsi" w:hAnsiTheme="minorHAnsi" w:cstheme="minorHAnsi"/>
        </w:rPr>
        <w:t>Publicações</w:t>
      </w:r>
      <w:r w:rsidRPr="00D15B04">
        <w:rPr>
          <w:rStyle w:val="Bibliografia-maisdoqueumaobraCarcter"/>
          <w:rFonts w:asciiTheme="minorHAnsi" w:hAnsiTheme="minorHAnsi" w:cstheme="minorHAnsi"/>
        </w:rPr>
        <w:t xml:space="preserve">: </w:t>
      </w:r>
    </w:p>
    <w:p w14:paraId="0AB5156B" w14:textId="77777777" w:rsidR="00277FD0" w:rsidRPr="00D15B04" w:rsidRDefault="00277FD0" w:rsidP="005B75C5">
      <w:pPr>
        <w:pStyle w:val="Bibliografia-maisdoqueumaobra"/>
        <w:rPr>
          <w:rFonts w:asciiTheme="minorHAnsi" w:hAnsiTheme="minorHAnsi" w:cstheme="minorHAnsi"/>
        </w:rPr>
      </w:pPr>
      <w:r w:rsidRPr="00D15B04">
        <w:rPr>
          <w:rFonts w:asciiTheme="minorHAnsi" w:hAnsiTheme="minorHAnsi" w:cstheme="minorHAnsi"/>
        </w:rPr>
        <w:t xml:space="preserve">Imigrantes nos Açores – representações dos imigrantes face às políticas e práticas de acolhimento e integração, Edições Macaronésia, Ponta Delgada, 2010. </w:t>
      </w:r>
    </w:p>
    <w:p w14:paraId="600352B5" w14:textId="77777777" w:rsidR="00277FD0" w:rsidRPr="00D15B04" w:rsidRDefault="00277FD0" w:rsidP="005B75C5">
      <w:pPr>
        <w:pStyle w:val="Bibliografia-maisdoqueumaobra"/>
        <w:rPr>
          <w:rFonts w:asciiTheme="minorHAnsi" w:hAnsiTheme="minorHAnsi" w:cstheme="minorHAnsi"/>
        </w:rPr>
      </w:pPr>
      <w:r w:rsidRPr="00D15B04">
        <w:rPr>
          <w:rFonts w:asciiTheme="minorHAnsi" w:hAnsiTheme="minorHAnsi" w:cstheme="minorHAnsi"/>
        </w:rPr>
        <w:t xml:space="preserve">O Outro Lado – palavras livres como o pensamento, Edições Letras Lavadas, Ponta Delgada, 2014. </w:t>
      </w:r>
    </w:p>
    <w:p w14:paraId="7A88C35D" w14:textId="77777777" w:rsidR="00277FD0" w:rsidRPr="00D15B04" w:rsidRDefault="00277FD0" w:rsidP="005B75C5">
      <w:pPr>
        <w:pStyle w:val="Bibliografia-maisdoqueumaobra"/>
        <w:rPr>
          <w:rFonts w:asciiTheme="minorHAnsi" w:hAnsiTheme="minorHAnsi" w:cstheme="minorHAnsi"/>
        </w:rPr>
      </w:pPr>
      <w:r w:rsidRPr="00D15B04">
        <w:rPr>
          <w:rFonts w:asciiTheme="minorHAnsi" w:hAnsiTheme="minorHAnsi" w:cstheme="minorHAnsi"/>
        </w:rPr>
        <w:t xml:space="preserve">Toada do Mar e da Terra – Volume I (2003/2008), Edições Letras Lavadas, Ponta Delgada, 2017. </w:t>
      </w:r>
    </w:p>
    <w:p w14:paraId="6BBBD047" w14:textId="77777777" w:rsidR="00277FD0" w:rsidRPr="00D15B04" w:rsidRDefault="00277FD0" w:rsidP="005B75C5">
      <w:pPr>
        <w:pStyle w:val="Bibliografia-maisdoqueumaobra"/>
        <w:rPr>
          <w:rFonts w:asciiTheme="minorHAnsi" w:hAnsiTheme="minorHAnsi" w:cstheme="minorHAnsi"/>
        </w:rPr>
      </w:pPr>
      <w:r w:rsidRPr="00D15B04">
        <w:rPr>
          <w:rFonts w:asciiTheme="minorHAnsi" w:hAnsiTheme="minorHAnsi" w:cstheme="minorHAnsi"/>
        </w:rPr>
        <w:t xml:space="preserve">O Encanto dos Sonhos, Edições Letras Lavadas, Ponta Delgada 2019. </w:t>
      </w:r>
    </w:p>
    <w:p w14:paraId="1F32199F" w14:textId="77777777" w:rsidR="00277FD0" w:rsidRPr="00D15B04" w:rsidRDefault="00277FD0" w:rsidP="005B75C5">
      <w:pPr>
        <w:pStyle w:val="Bibliografia-maisdoqueumaobra"/>
        <w:rPr>
          <w:rFonts w:asciiTheme="minorHAnsi" w:hAnsiTheme="minorHAnsi" w:cstheme="minorHAnsi"/>
        </w:rPr>
      </w:pPr>
      <w:r w:rsidRPr="00D15B04">
        <w:rPr>
          <w:rFonts w:asciiTheme="minorHAnsi" w:hAnsiTheme="minorHAnsi" w:cstheme="minorHAnsi"/>
        </w:rPr>
        <w:t>Esperança Velha e outros poemas, Edições Letras Lavadas, Ponta Delgada, 2020</w:t>
      </w:r>
    </w:p>
    <w:p w14:paraId="600DBCE8" w14:textId="77777777" w:rsidR="00277FD0" w:rsidRPr="00D15B04" w:rsidRDefault="00277FD0" w:rsidP="005B75C5">
      <w:pPr>
        <w:pStyle w:val="Bibliografia-maisdoqueumaobra"/>
        <w:rPr>
          <w:rFonts w:asciiTheme="minorHAnsi" w:hAnsiTheme="minorHAnsi" w:cstheme="minorHAnsi"/>
        </w:rPr>
      </w:pPr>
      <w:r w:rsidRPr="00D15B04">
        <w:rPr>
          <w:rStyle w:val="SubtleReference"/>
          <w:rFonts w:asciiTheme="minorHAnsi" w:hAnsiTheme="minorHAnsi" w:cstheme="minorHAnsi"/>
          <w:b/>
          <w:color w:val="000000"/>
          <w:sz w:val="20"/>
        </w:rPr>
        <w:t xml:space="preserve">Destroços à deriva, </w:t>
      </w:r>
      <w:r w:rsidRPr="00D15B04">
        <w:rPr>
          <w:rFonts w:asciiTheme="minorHAnsi" w:hAnsiTheme="minorHAnsi" w:cstheme="minorHAnsi"/>
        </w:rPr>
        <w:t>Edições Letras Lavadas, Ponta Delgada 2024</w:t>
      </w:r>
    </w:p>
    <w:p w14:paraId="0A14E973" w14:textId="77777777" w:rsidR="00277FD0" w:rsidRPr="00D15B04" w:rsidRDefault="00277FD0" w:rsidP="005B75C5">
      <w:pPr>
        <w:pStyle w:val="Bibliografia-maisdoqueumaobra"/>
        <w:rPr>
          <w:rStyle w:val="SubtleReference"/>
          <w:rFonts w:asciiTheme="minorHAnsi" w:hAnsiTheme="minorHAnsi" w:cstheme="minorHAnsi"/>
          <w:b/>
          <w:color w:val="auto"/>
          <w:sz w:val="20"/>
        </w:rPr>
      </w:pPr>
    </w:p>
    <w:p w14:paraId="6E9786B3" w14:textId="68A5448A" w:rsidR="00277FD0" w:rsidRPr="00D15B04" w:rsidRDefault="00277FD0" w:rsidP="005B75C5">
      <w:pPr>
        <w:pStyle w:val="Heading5"/>
        <w:spacing w:line="240" w:lineRule="auto"/>
        <w:rPr>
          <w:rFonts w:asciiTheme="minorHAnsi" w:hAnsiTheme="minorHAnsi" w:cstheme="minorHAnsi"/>
          <w:color w:val="833C0B" w:themeColor="accent2" w:themeShade="80"/>
        </w:rPr>
      </w:pPr>
      <w:r w:rsidRPr="00D15B04">
        <w:rPr>
          <w:rStyle w:val="SubtleReference"/>
          <w:rFonts w:asciiTheme="minorHAnsi" w:hAnsiTheme="minorHAnsi" w:cstheme="minorHAnsi"/>
          <w:b/>
          <w:color w:val="833C0B" w:themeColor="accent2" w:themeShade="80"/>
          <w:sz w:val="24"/>
        </w:rPr>
        <w:t xml:space="preserve">APRESENTA </w:t>
      </w:r>
      <w:r w:rsidRPr="00D15B04">
        <w:rPr>
          <w:rFonts w:asciiTheme="minorHAnsi" w:hAnsiTheme="minorHAnsi" w:cstheme="minorHAnsi"/>
          <w:color w:val="833C0B" w:themeColor="accent2" w:themeShade="80"/>
        </w:rPr>
        <w:t xml:space="preserve"> ANTOLOGIA DO HUMOR AÇORIANO DE HELENA CHRYSTELLO - Humor e literatura – uma convivência pacífica</w:t>
      </w:r>
    </w:p>
    <w:p w14:paraId="5F351926" w14:textId="57490847" w:rsidR="00277FD0" w:rsidRPr="00D15B04" w:rsidRDefault="00277FD0" w:rsidP="005B75C5">
      <w:pPr>
        <w:rPr>
          <w:rFonts w:asciiTheme="minorHAnsi" w:hAnsiTheme="minorHAnsi" w:cstheme="minorHAnsi"/>
          <w:szCs w:val="24"/>
        </w:rPr>
      </w:pPr>
      <w:r w:rsidRPr="00D15B04">
        <w:rPr>
          <w:rFonts w:asciiTheme="minorHAnsi" w:hAnsiTheme="minorHAnsi" w:cstheme="minorHAnsi"/>
          <w:noProof/>
        </w:rPr>
        <w:drawing>
          <wp:inline distT="0" distB="0" distL="0" distR="0" wp14:anchorId="5474720A" wp14:editId="1F699A79">
            <wp:extent cx="4774408" cy="3819525"/>
            <wp:effectExtent l="0" t="0" r="7620" b="0"/>
            <wp:docPr id="12946258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783308" cy="3826645"/>
                    </a:xfrm>
                    <a:prstGeom prst="rect">
                      <a:avLst/>
                    </a:prstGeom>
                    <a:noFill/>
                    <a:ln>
                      <a:noFill/>
                    </a:ln>
                  </pic:spPr>
                </pic:pic>
              </a:graphicData>
            </a:graphic>
          </wp:inline>
        </w:drawing>
      </w:r>
      <w:r w:rsidRPr="00D15B04">
        <w:rPr>
          <w:rFonts w:asciiTheme="minorHAnsi" w:hAnsiTheme="minorHAnsi" w:cstheme="minorHAnsi"/>
          <w:b/>
          <w:bCs/>
          <w:i/>
          <w:iCs/>
          <w:szCs w:val="24"/>
        </w:rPr>
        <w:t xml:space="preserve">O importante não é o grito, mas o sussurro ou, melhor dizendo, mais eficiente que a gargalhada é o sorriso </w:t>
      </w:r>
      <w:r w:rsidRPr="00D15B04">
        <w:rPr>
          <w:rFonts w:asciiTheme="minorHAnsi" w:hAnsiTheme="minorHAnsi" w:cstheme="minorHAnsi"/>
          <w:b/>
          <w:bCs/>
          <w:szCs w:val="24"/>
        </w:rPr>
        <w:t>Mia Couto</w:t>
      </w:r>
    </w:p>
    <w:p w14:paraId="1312BEEB" w14:textId="77777777" w:rsidR="00277FD0" w:rsidRPr="00D15B04" w:rsidRDefault="00277FD0" w:rsidP="005B75C5">
      <w:pPr>
        <w:rPr>
          <w:rFonts w:asciiTheme="minorHAnsi" w:hAnsiTheme="minorHAnsi" w:cstheme="minorHAnsi"/>
          <w:szCs w:val="24"/>
        </w:rPr>
      </w:pPr>
    </w:p>
    <w:p w14:paraId="5132F75D"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Neste livro, que reúne 15 autores açorianos, o leitor poderá encontrar excertos de obras literárias que se podem designar por “humor na literatura” e “textos humorísticos”. Julgo ser oportuno, antes de tecer outras considerações sobre este trabalho, e sem pretender imiscuir-me em saberes que não são os meus, listar, ou pelo menos tentar, algumas caraterísticas destes géneros sem que, na opinião que aqui expresso, a essa diferenciação esteja associada qualquer apreciação valorativa.</w:t>
      </w:r>
    </w:p>
    <w:p w14:paraId="2B489B41" w14:textId="77777777" w:rsidR="00277FD0" w:rsidRPr="00D15B04" w:rsidRDefault="00277FD0" w:rsidP="005B75C5">
      <w:pPr>
        <w:rPr>
          <w:rFonts w:asciiTheme="minorHAnsi" w:hAnsiTheme="minorHAnsi" w:cstheme="minorHAnsi"/>
          <w:szCs w:val="24"/>
        </w:rPr>
      </w:pPr>
    </w:p>
    <w:p w14:paraId="1B78D8BE"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lastRenderedPageBreak/>
        <w:t>“Humor na literatura” – o humor é utilizado como um recurso estilístico ou temático dentro de uma obra literária. Não é o objetivo principal da obra, mas sim uma ferramenta para enriquecer a narrativa, desenvolver personagens, ou explorar temas complexos de forma mais compreensível, ou irónica. Pode estar presente em qualquer género literário, drama, ficção científica, romance, conto ou mesmo poesia. O humor constitui-se apenas como recurso, mais ou menos subtil, e serve para subverter expectativas, criticar normas sociais, ou revelar aspetos complexos da condição humana, conquanto coexista de forma complementar com outros elementos literários.</w:t>
      </w:r>
    </w:p>
    <w:p w14:paraId="061FB97C" w14:textId="77777777" w:rsidR="00277FD0" w:rsidRPr="00D15B04" w:rsidRDefault="00277FD0" w:rsidP="005B75C5">
      <w:pPr>
        <w:rPr>
          <w:rFonts w:asciiTheme="minorHAnsi" w:hAnsiTheme="minorHAnsi" w:cstheme="minorHAnsi"/>
          <w:szCs w:val="24"/>
        </w:rPr>
      </w:pPr>
    </w:p>
    <w:p w14:paraId="0A1B6FF7"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“Textos humorísticos” - são geralmente considerados um género em si mesmo, como comédia, sátira, paródia, ou crónica humorística. Os “textos humorísticos” visam criar, no essencial, situações de entretenimento e humor. Esses textos são criados com o propósito de provocar riso, ou pelo menos um sorriso. O humor é o elemento dominante. E outros aspetos, como a construção do enredo ou dos personagens, são secundários ou servem o propósito de criar situações divertidas que provoquem o riso.</w:t>
      </w:r>
    </w:p>
    <w:p w14:paraId="59A306C2" w14:textId="77777777" w:rsidR="00277FD0" w:rsidRPr="00D15B04" w:rsidRDefault="00277FD0" w:rsidP="005B75C5">
      <w:pPr>
        <w:rPr>
          <w:rFonts w:asciiTheme="minorHAnsi" w:hAnsiTheme="minorHAnsi" w:cstheme="minorHAnsi"/>
          <w:szCs w:val="24"/>
        </w:rPr>
      </w:pPr>
    </w:p>
    <w:p w14:paraId="5E472AE0"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Sendo a principal finalidade provocar o riso os “textos humorísticos” socorrem-se de outros elementos literários para reforçar o seu propósito. A sátira, e a crítica social, económica e política são muitas vezes integradas nos “textos humorísticos” conferindo-lhes maior profundidade e, mesmo mais comicidade.</w:t>
      </w:r>
    </w:p>
    <w:p w14:paraId="6B44AA84" w14:textId="77777777" w:rsidR="00277FD0" w:rsidRPr="00D15B04" w:rsidRDefault="00277FD0" w:rsidP="005B75C5">
      <w:pPr>
        <w:rPr>
          <w:rFonts w:asciiTheme="minorHAnsi" w:hAnsiTheme="minorHAnsi" w:cstheme="minorHAnsi"/>
          <w:szCs w:val="24"/>
        </w:rPr>
      </w:pPr>
    </w:p>
    <w:p w14:paraId="444E6D4F"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Pode afirmar-se que o "humor na literatura" é o uso do humor como um componente dentro de uma obra literária mais ampla e complexa, enquanto "textos humorísticos" são obras literárias dedicadas a criar situações de humor que induzem o sorriso, o riso ou a gargalhada compulsiva.</w:t>
      </w:r>
    </w:p>
    <w:p w14:paraId="0FC44426" w14:textId="77777777" w:rsidR="00277FD0" w:rsidRPr="00D15B04" w:rsidRDefault="00277FD0" w:rsidP="005B75C5">
      <w:pPr>
        <w:rPr>
          <w:rFonts w:asciiTheme="minorHAnsi" w:hAnsiTheme="minorHAnsi" w:cstheme="minorHAnsi"/>
          <w:szCs w:val="24"/>
        </w:rPr>
      </w:pPr>
    </w:p>
    <w:p w14:paraId="77770E1D"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Em Portugal a literatura e o humor sempre conviveram bem, a sátira nas cantigas de “escárnio e maldizer”, mas também na obra de Gil Vicente e de Manuel Maria Barbosa du Bocage, a ironia de Camilo Castelo Branco, o humor mordaz de Eça de Queiroz, apenas a título de exemplo, pois, outros autores recorrem mais ou menos arguciosamente a elementos de humor na construção das suas narrativas. Os textos humorísticos para a “Revista à Portuguesa”, ou ainda, outras manifestações de teatro popular, como são os “Bailinhos” de Carnaval” da ilha Terceira, constituem-se, também, como bons exemplos de um percurso pacífico entre o humor e a criação literária e, contraria a ideia de sermos um povo sorumbático. </w:t>
      </w:r>
    </w:p>
    <w:p w14:paraId="2D656419" w14:textId="77777777" w:rsidR="00277FD0" w:rsidRPr="00D15B04" w:rsidRDefault="00277FD0" w:rsidP="005B75C5">
      <w:pPr>
        <w:rPr>
          <w:rFonts w:asciiTheme="minorHAnsi" w:hAnsiTheme="minorHAnsi" w:cstheme="minorHAnsi"/>
          <w:szCs w:val="24"/>
        </w:rPr>
      </w:pPr>
    </w:p>
    <w:p w14:paraId="25BDECC6"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A criação literária, a produção de textos humorísticos e o sentido de humor nacional desdizem a construção social da imagem de que os portugueses são um povo taciturno. Outras serão as causas que nos tolhem, mas esse é um outro fado. </w:t>
      </w:r>
    </w:p>
    <w:p w14:paraId="02312BAB" w14:textId="77777777" w:rsidR="00277FD0" w:rsidRPr="00D15B04" w:rsidRDefault="00277FD0" w:rsidP="005B75C5">
      <w:pPr>
        <w:rPr>
          <w:rFonts w:asciiTheme="minorHAnsi" w:hAnsiTheme="minorHAnsi" w:cstheme="minorHAnsi"/>
          <w:szCs w:val="24"/>
        </w:rPr>
      </w:pPr>
    </w:p>
    <w:p w14:paraId="3364FA64"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Esta obra é mais um contributo para a divulgação da relação do humor com a criação literária e de promoção de autores açorianos, mas não se esgota em si mesmo, pois constitui-se tão-somente como uma pequena mostra do muito que, também na relação do humor com a literatura, se produz nos Açores.</w:t>
      </w:r>
    </w:p>
    <w:p w14:paraId="43E69BCE" w14:textId="77777777" w:rsidR="00277FD0" w:rsidRPr="00D15B04" w:rsidRDefault="00277FD0" w:rsidP="005B75C5">
      <w:pPr>
        <w:rPr>
          <w:rFonts w:asciiTheme="minorHAnsi" w:hAnsiTheme="minorHAnsi" w:cstheme="minorHAnsi"/>
          <w:szCs w:val="24"/>
        </w:rPr>
      </w:pPr>
    </w:p>
    <w:p w14:paraId="00F417A4"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A obreira que esboçou e deu início a esta obra deixou-nos um significativo e relevante conjunto de trabalhos e estudos literários que resultaram da sua paixão pela literatura, pelos Açores e pelas “</w:t>
      </w:r>
      <w:proofErr w:type="spellStart"/>
      <w:r w:rsidRPr="00D15B04">
        <w:rPr>
          <w:rFonts w:asciiTheme="minorHAnsi" w:hAnsiTheme="minorHAnsi" w:cstheme="minorHAnsi"/>
          <w:szCs w:val="24"/>
        </w:rPr>
        <w:t>lusografias</w:t>
      </w:r>
      <w:proofErr w:type="spellEnd"/>
      <w:r w:rsidRPr="00D15B04">
        <w:rPr>
          <w:rFonts w:asciiTheme="minorHAnsi" w:hAnsiTheme="minorHAnsi" w:cstheme="minorHAnsi"/>
          <w:szCs w:val="24"/>
        </w:rPr>
        <w:t xml:space="preserve">”. </w:t>
      </w:r>
    </w:p>
    <w:p w14:paraId="2F3B8DF9" w14:textId="77777777" w:rsidR="00277FD0" w:rsidRPr="00D15B04" w:rsidRDefault="00277FD0" w:rsidP="005B75C5">
      <w:pPr>
        <w:rPr>
          <w:rFonts w:asciiTheme="minorHAnsi" w:hAnsiTheme="minorHAnsi" w:cstheme="minorHAnsi"/>
          <w:szCs w:val="24"/>
        </w:rPr>
      </w:pPr>
    </w:p>
    <w:p w14:paraId="1AC2676C"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A pesquisa e divulgação literária confunde-se, a par do ensino, com a vida de Helena Chrystello, este trabalho é o seu derradeiro contributo.</w:t>
      </w:r>
    </w:p>
    <w:p w14:paraId="2F0650AC" w14:textId="77777777" w:rsidR="00277FD0" w:rsidRPr="00D15B04" w:rsidRDefault="00277FD0" w:rsidP="005B75C5">
      <w:pPr>
        <w:rPr>
          <w:rFonts w:asciiTheme="minorHAnsi" w:hAnsiTheme="minorHAnsi" w:cstheme="minorHAnsi"/>
          <w:szCs w:val="24"/>
        </w:rPr>
      </w:pPr>
    </w:p>
    <w:p w14:paraId="20519BAF"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Aníbal C. Pires, </w:t>
      </w:r>
    </w:p>
    <w:p w14:paraId="75CE4573"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Ponta Delgada, agosto de 2024</w:t>
      </w:r>
    </w:p>
    <w:p w14:paraId="054B502B" w14:textId="77777777" w:rsidR="00277FD0" w:rsidRPr="00D15B04" w:rsidRDefault="00277FD0" w:rsidP="005B75C5">
      <w:pPr>
        <w:rPr>
          <w:rFonts w:asciiTheme="minorHAnsi" w:hAnsiTheme="minorHAnsi" w:cstheme="minorHAnsi"/>
          <w:szCs w:val="24"/>
        </w:rPr>
      </w:pPr>
    </w:p>
    <w:p w14:paraId="354F3566" w14:textId="77777777" w:rsidR="00277FD0" w:rsidRPr="00D15B04" w:rsidRDefault="00277FD0" w:rsidP="005B75C5">
      <w:pPr>
        <w:rPr>
          <w:rFonts w:asciiTheme="minorHAnsi" w:hAnsiTheme="minorHAnsi" w:cstheme="minorHAnsi"/>
          <w:b/>
          <w:bCs/>
          <w:i/>
          <w:iCs/>
          <w:szCs w:val="24"/>
        </w:rPr>
      </w:pPr>
      <w:r w:rsidRPr="00D15B04">
        <w:rPr>
          <w:rFonts w:asciiTheme="minorHAnsi" w:hAnsiTheme="minorHAnsi" w:cstheme="minorHAnsi"/>
          <w:b/>
          <w:bCs/>
          <w:i/>
          <w:iCs/>
          <w:szCs w:val="24"/>
        </w:rPr>
        <w:t>antes e depois de tudo</w:t>
      </w:r>
    </w:p>
    <w:p w14:paraId="3AC0513D" w14:textId="77777777" w:rsidR="00277FD0" w:rsidRPr="00D15B04" w:rsidRDefault="00277FD0" w:rsidP="005B75C5">
      <w:pPr>
        <w:rPr>
          <w:rFonts w:asciiTheme="minorHAnsi" w:hAnsiTheme="minorHAnsi" w:cstheme="minorHAnsi"/>
          <w:b/>
          <w:bCs/>
          <w:i/>
          <w:iCs/>
          <w:szCs w:val="24"/>
        </w:rPr>
      </w:pPr>
      <w:r w:rsidRPr="00D15B04">
        <w:rPr>
          <w:rFonts w:asciiTheme="minorHAnsi" w:hAnsiTheme="minorHAnsi" w:cstheme="minorHAnsi"/>
          <w:b/>
          <w:bCs/>
          <w:i/>
          <w:iCs/>
          <w:szCs w:val="24"/>
        </w:rPr>
        <w:t xml:space="preserve">Os humoristas dizem coisas sensatas revestidas de loucura, </w:t>
      </w:r>
    </w:p>
    <w:p w14:paraId="7EF95A10" w14:textId="77777777" w:rsidR="00277FD0" w:rsidRPr="00D15B04" w:rsidRDefault="00277FD0" w:rsidP="005B75C5">
      <w:pPr>
        <w:rPr>
          <w:rFonts w:asciiTheme="minorHAnsi" w:hAnsiTheme="minorHAnsi" w:cstheme="minorHAnsi"/>
          <w:b/>
          <w:bCs/>
          <w:i/>
          <w:iCs/>
          <w:szCs w:val="24"/>
        </w:rPr>
      </w:pPr>
      <w:r w:rsidRPr="00D15B04">
        <w:rPr>
          <w:rFonts w:asciiTheme="minorHAnsi" w:hAnsiTheme="minorHAnsi" w:cstheme="minorHAnsi"/>
          <w:b/>
          <w:bCs/>
          <w:i/>
          <w:iCs/>
          <w:szCs w:val="24"/>
        </w:rPr>
        <w:t>e loucuras revestidas de sensatez.</w:t>
      </w:r>
    </w:p>
    <w:p w14:paraId="3F010DE6" w14:textId="77777777" w:rsidR="00277FD0" w:rsidRPr="00D15B04" w:rsidRDefault="00277FD0" w:rsidP="005B75C5">
      <w:pPr>
        <w:rPr>
          <w:rFonts w:asciiTheme="minorHAnsi" w:hAnsiTheme="minorHAnsi" w:cstheme="minorHAnsi"/>
          <w:b/>
          <w:bCs/>
          <w:szCs w:val="24"/>
        </w:rPr>
      </w:pPr>
      <w:r w:rsidRPr="00D15B04">
        <w:rPr>
          <w:rFonts w:asciiTheme="minorHAnsi" w:hAnsiTheme="minorHAnsi" w:cstheme="minorHAnsi"/>
          <w:b/>
          <w:bCs/>
          <w:szCs w:val="24"/>
        </w:rPr>
        <w:t>Carlo Dossi</w:t>
      </w:r>
    </w:p>
    <w:p w14:paraId="267F1496" w14:textId="77777777" w:rsidR="00277FD0" w:rsidRPr="00D15B04" w:rsidRDefault="00277FD0" w:rsidP="005B75C5">
      <w:pPr>
        <w:rPr>
          <w:rFonts w:asciiTheme="minorHAnsi" w:hAnsiTheme="minorHAnsi" w:cstheme="minorHAnsi"/>
          <w:szCs w:val="24"/>
        </w:rPr>
      </w:pPr>
    </w:p>
    <w:p w14:paraId="744584C6"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A Helena Chrystello deixou algumas palavras, transcritas abaixo, sobre o que seria o início da sua nota introdutória. </w:t>
      </w:r>
    </w:p>
    <w:p w14:paraId="2A03884E" w14:textId="77777777" w:rsidR="00277FD0" w:rsidRPr="00D15B04" w:rsidRDefault="00277FD0" w:rsidP="005B75C5">
      <w:pPr>
        <w:rPr>
          <w:rFonts w:asciiTheme="minorHAnsi" w:hAnsiTheme="minorHAnsi" w:cstheme="minorHAnsi"/>
          <w:szCs w:val="24"/>
        </w:rPr>
      </w:pPr>
    </w:p>
    <w:p w14:paraId="6490F339" w14:textId="77777777" w:rsidR="00277FD0" w:rsidRPr="00D15B04" w:rsidRDefault="00277FD0" w:rsidP="005B75C5">
      <w:pPr>
        <w:rPr>
          <w:rFonts w:asciiTheme="minorHAnsi" w:hAnsiTheme="minorHAnsi" w:cstheme="minorHAnsi"/>
          <w:i/>
          <w:iCs/>
          <w:szCs w:val="24"/>
        </w:rPr>
      </w:pPr>
      <w:r w:rsidRPr="00D15B04">
        <w:rPr>
          <w:rFonts w:asciiTheme="minorHAnsi" w:hAnsiTheme="minorHAnsi" w:cstheme="minorHAnsi"/>
          <w:i/>
          <w:iCs/>
          <w:szCs w:val="24"/>
        </w:rPr>
        <w:t>“A comédia teve origem na Grécia Antiga e retrata os seres humanos como seres sociais. É como se o autor, através da encenação, utilizasse peças cómicas como um espelho diante da sociedade. Trata-se de um género crítico burlesco e humorado que satiriza diversos aspetos da sociedade desde os costumes, hábitos, moral, dentro outros.</w:t>
      </w:r>
    </w:p>
    <w:p w14:paraId="27CFB836" w14:textId="77777777" w:rsidR="00277FD0" w:rsidRPr="00D15B04" w:rsidRDefault="00277FD0" w:rsidP="005B75C5">
      <w:pPr>
        <w:rPr>
          <w:rFonts w:asciiTheme="minorHAnsi" w:hAnsiTheme="minorHAnsi" w:cstheme="minorHAnsi"/>
          <w:i/>
          <w:iCs/>
          <w:szCs w:val="24"/>
        </w:rPr>
      </w:pPr>
      <w:r w:rsidRPr="00D15B04">
        <w:rPr>
          <w:rFonts w:asciiTheme="minorHAnsi" w:hAnsiTheme="minorHAnsi" w:cstheme="minorHAnsi"/>
          <w:i/>
          <w:iCs/>
          <w:szCs w:val="24"/>
        </w:rPr>
        <w:t>Acha-se que a comédia é o oposto de drama. No entanto, quando falamos de géneros literários, a comédia é na verdade um tipo de drama. O humor é o estado de espírito de um indivíduo.</w:t>
      </w:r>
    </w:p>
    <w:p w14:paraId="66DAB5AC" w14:textId="77777777" w:rsidR="00277FD0" w:rsidRPr="00D15B04" w:rsidRDefault="00277FD0" w:rsidP="005B75C5">
      <w:pPr>
        <w:rPr>
          <w:rFonts w:asciiTheme="minorHAnsi" w:hAnsiTheme="minorHAnsi" w:cstheme="minorHAnsi"/>
          <w:i/>
          <w:iCs/>
          <w:szCs w:val="24"/>
        </w:rPr>
      </w:pPr>
      <w:r w:rsidRPr="00D15B04">
        <w:rPr>
          <w:rFonts w:asciiTheme="minorHAnsi" w:hAnsiTheme="minorHAnsi" w:cstheme="minorHAnsi"/>
          <w:i/>
          <w:iCs/>
          <w:szCs w:val="24"/>
        </w:rPr>
        <w:t>- sátiras políticas; critica sociais; humor e estilo burlesco; ironia e sarcasmo.”</w:t>
      </w:r>
    </w:p>
    <w:p w14:paraId="6F788151" w14:textId="77777777" w:rsidR="00277FD0" w:rsidRPr="00D15B04" w:rsidRDefault="00277FD0" w:rsidP="005B75C5">
      <w:pPr>
        <w:rPr>
          <w:rFonts w:asciiTheme="minorHAnsi" w:hAnsiTheme="minorHAnsi" w:cstheme="minorHAnsi"/>
          <w:i/>
          <w:iCs/>
          <w:szCs w:val="24"/>
        </w:rPr>
      </w:pPr>
    </w:p>
    <w:p w14:paraId="7D05E799"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Não pretendo dar continuidade àquela que seria a “nota introdutória” da Helena, mas esta compilação de textos humorísticos carece de algumas referências para que os leitores e os autores, aqui representados e os que, por razões diversas, não estão incluídos, fiquem na posse de alguma informação sobre os caminhos trilhados até chegar ao produto final.</w:t>
      </w:r>
    </w:p>
    <w:p w14:paraId="6692DD6E" w14:textId="77777777" w:rsidR="00277FD0" w:rsidRPr="00D15B04" w:rsidRDefault="00277FD0" w:rsidP="005B75C5">
      <w:pPr>
        <w:rPr>
          <w:rFonts w:asciiTheme="minorHAnsi" w:hAnsiTheme="minorHAnsi" w:cstheme="minorHAnsi"/>
          <w:szCs w:val="24"/>
        </w:rPr>
      </w:pPr>
    </w:p>
    <w:p w14:paraId="2B45A0C0"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Este repositório de textos de humor na literatura açoriana procura, ainda que sem o conseguir na sua integridade, dar corpo ao trabalho iniciado por Helena Chrystello a partir de uma sugestão feita por Onésimo Teotónio Almeida, no dia 17 de junho de 2022, logo após a apresentação pública, em Ponta Delgada, do livro </w:t>
      </w:r>
      <w:r w:rsidRPr="00D15B04">
        <w:rPr>
          <w:rFonts w:asciiTheme="minorHAnsi" w:hAnsiTheme="minorHAnsi" w:cstheme="minorHAnsi"/>
          <w:i/>
          <w:iCs/>
          <w:szCs w:val="24"/>
        </w:rPr>
        <w:t>“nova antologia de autores açorianos”.</w:t>
      </w:r>
      <w:r w:rsidRPr="00D15B04">
        <w:rPr>
          <w:rFonts w:asciiTheme="minorHAnsi" w:hAnsiTheme="minorHAnsi" w:cstheme="minorHAnsi"/>
          <w:szCs w:val="24"/>
        </w:rPr>
        <w:t xml:space="preserve"> </w:t>
      </w:r>
    </w:p>
    <w:p w14:paraId="2934ACC9"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lastRenderedPageBreak/>
        <w:t>A sugestão foi testemunhada por alguns dos presentes, na sessão de apresentação, que apoiaram e incentivaram a Helena Chrystello a pôr mãos à obra. E não perdeu tempo pois, de imediato aceitou o repto e me convidou a fazer o prefácio, desafio ao qual anuí sem grande resistência, mas sempre dizendo que havia muitas e mais habilitadas opções para a tarefa.</w:t>
      </w:r>
    </w:p>
    <w:p w14:paraId="64D555FC" w14:textId="77777777" w:rsidR="00277FD0" w:rsidRPr="00D15B04" w:rsidRDefault="00277FD0" w:rsidP="005B75C5">
      <w:pPr>
        <w:rPr>
          <w:rFonts w:asciiTheme="minorHAnsi" w:hAnsiTheme="minorHAnsi" w:cstheme="minorHAnsi"/>
          <w:szCs w:val="24"/>
        </w:rPr>
      </w:pPr>
    </w:p>
    <w:p w14:paraId="6750A2E0"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A sua fragilidade, motivada pelo estado saúde que a foi inexoravelmente debilitando até à sua prematura morte, não a impediu de dar início ao trabalho tendo elaborado uma lista de autores e reunido alguns textos. Na fase final da sua vida solicitou ao Chrys Chrystello que me pedisse para eu terminar o trabalho por ela iniciado. A resposta não poderia ser outra: acedi, com a consciência de que este não era (é) um trabalho para o qual estivesse devidamente habilitado e que, com todos os afazeres que já tinha agendados e programados, para 2024, seria uma autêntica maratona. Aceitei o desafio para honrar a memória da Helena Chrystello, cumprindo assim um dos seus últimos desejos.</w:t>
      </w:r>
    </w:p>
    <w:p w14:paraId="1B854EA8" w14:textId="77777777" w:rsidR="00277FD0" w:rsidRPr="00D15B04" w:rsidRDefault="00277FD0" w:rsidP="005B75C5">
      <w:pPr>
        <w:rPr>
          <w:rFonts w:asciiTheme="minorHAnsi" w:hAnsiTheme="minorHAnsi" w:cstheme="minorHAnsi"/>
          <w:szCs w:val="24"/>
        </w:rPr>
      </w:pPr>
    </w:p>
    <w:p w14:paraId="6427505B"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Esta coletânea de textos de humor de 15 autores açorianos, sendo representativa, é uma parte, uma pequena parte, do que se produziu e produz nos Açores e que poderia ser incluída neste trabalho. De fora ficaram muitos autores, uns por indisponibilidade dos próprios, outros por desconhecimento do organizador, outros ainda por falta de tempo pois, a data para apresentação foi programada, pela Helena, para outubro de 2024 e o tempo escasseou.</w:t>
      </w:r>
    </w:p>
    <w:p w14:paraId="53429E48" w14:textId="77777777" w:rsidR="00277FD0" w:rsidRPr="00D15B04" w:rsidRDefault="00277FD0" w:rsidP="005B75C5">
      <w:pPr>
        <w:rPr>
          <w:rFonts w:asciiTheme="minorHAnsi" w:hAnsiTheme="minorHAnsi" w:cstheme="minorHAnsi"/>
          <w:szCs w:val="24"/>
        </w:rPr>
      </w:pPr>
    </w:p>
    <w:p w14:paraId="3DBF0739"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Ao ler o índice de autores verifica-se um desequilíbrio de género, em 15 autores apenas 1 mulher. Não foi uma opção da Helena, nem de quem deu continuidade ao seu trabalho, também não se fica a dever à inexistência de autoras que, não fazendo do humor a sua principal opção literária, com maior ou menor subtileza utilizam o humor nas suas criações literárias.</w:t>
      </w:r>
    </w:p>
    <w:p w14:paraId="6484F217" w14:textId="77777777" w:rsidR="00277FD0" w:rsidRPr="00D15B04" w:rsidRDefault="00277FD0" w:rsidP="005B75C5">
      <w:pPr>
        <w:rPr>
          <w:rFonts w:asciiTheme="minorHAnsi" w:hAnsiTheme="minorHAnsi" w:cstheme="minorHAnsi"/>
          <w:szCs w:val="24"/>
        </w:rPr>
      </w:pPr>
    </w:p>
    <w:p w14:paraId="5B485B22"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A representatividade geográfica, estando mais equilibrada que a de género, está longe de corresponder à realidade regional e a haver alguma nota crítica, só poderá ser pela sobre representação de autores oriundos da ilha Terceira. Disparidade que pode ser interpretada como os leitores entenderem, mas que também não resultou nem da vontade da Helena Chrystello, nem de quem deu continuidade ao trabalho que ela iniciou. Adveio da disponibilidade dos autores para, logo na fase inicial do projeto, cederem os textos e de uma solicitação feita à margem da lista original que a Helena Chrystello tinha elaborado. </w:t>
      </w:r>
    </w:p>
    <w:p w14:paraId="01DD0E15" w14:textId="77777777" w:rsidR="00277FD0" w:rsidRPr="00D15B04" w:rsidRDefault="00277FD0" w:rsidP="005B75C5">
      <w:pPr>
        <w:rPr>
          <w:rFonts w:asciiTheme="minorHAnsi" w:hAnsiTheme="minorHAnsi" w:cstheme="minorHAnsi"/>
          <w:szCs w:val="24"/>
        </w:rPr>
      </w:pPr>
    </w:p>
    <w:p w14:paraId="1871F03B"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Ao longo do trabalho foram feitas algumas insistências junto de </w:t>
      </w:r>
      <w:proofErr w:type="spellStart"/>
      <w:r w:rsidRPr="00D15B04">
        <w:rPr>
          <w:rFonts w:asciiTheme="minorHAnsi" w:hAnsiTheme="minorHAnsi" w:cstheme="minorHAnsi"/>
          <w:szCs w:val="24"/>
        </w:rPr>
        <w:t>alguns(mas</w:t>
      </w:r>
      <w:proofErr w:type="spellEnd"/>
      <w:r w:rsidRPr="00D15B04">
        <w:rPr>
          <w:rFonts w:asciiTheme="minorHAnsi" w:hAnsiTheme="minorHAnsi" w:cstheme="minorHAnsi"/>
          <w:szCs w:val="24"/>
        </w:rPr>
        <w:t xml:space="preserve">) </w:t>
      </w:r>
      <w:proofErr w:type="spellStart"/>
      <w:r w:rsidRPr="00D15B04">
        <w:rPr>
          <w:rFonts w:asciiTheme="minorHAnsi" w:hAnsiTheme="minorHAnsi" w:cstheme="minorHAnsi"/>
          <w:szCs w:val="24"/>
        </w:rPr>
        <w:t>autores(as</w:t>
      </w:r>
      <w:proofErr w:type="spellEnd"/>
      <w:r w:rsidRPr="00D15B04">
        <w:rPr>
          <w:rFonts w:asciiTheme="minorHAnsi" w:hAnsiTheme="minorHAnsi" w:cstheme="minorHAnsi"/>
          <w:szCs w:val="24"/>
        </w:rPr>
        <w:t xml:space="preserve">) que faziam parte da lista elaborada pela Helena, mas o retorno ficou aquém do que seria desejável.   </w:t>
      </w:r>
    </w:p>
    <w:p w14:paraId="6619CE8A" w14:textId="77777777" w:rsidR="00277FD0" w:rsidRPr="00D15B04" w:rsidRDefault="00277FD0" w:rsidP="005B75C5">
      <w:pPr>
        <w:rPr>
          <w:rFonts w:asciiTheme="minorHAnsi" w:hAnsiTheme="minorHAnsi" w:cstheme="minorHAnsi"/>
          <w:szCs w:val="24"/>
        </w:rPr>
      </w:pPr>
    </w:p>
    <w:p w14:paraId="07158371"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O humor na literatura e na cultura popular é um campo inesgotável de estudo e que pode merecer a atenção de investigadores e académicos. Esta obra é, como já foi referido, uma pequena e representativa amostra da utilização do humor em diferentes contextos literários e, é nosso propósito contribuir para promover a literatura com humor e os textos literários humorísticos.</w:t>
      </w:r>
    </w:p>
    <w:p w14:paraId="5F602A77" w14:textId="77777777" w:rsidR="00277FD0" w:rsidRPr="00D15B04" w:rsidRDefault="00277FD0" w:rsidP="005B75C5">
      <w:pPr>
        <w:rPr>
          <w:rFonts w:asciiTheme="minorHAnsi" w:hAnsiTheme="minorHAnsi" w:cstheme="minorHAnsi"/>
          <w:szCs w:val="24"/>
        </w:rPr>
      </w:pPr>
    </w:p>
    <w:p w14:paraId="0749FBB7"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Antes de terminar importa relevar o papel e apoio do Chrys Chrystello para que este projeto fosse finalizado. Obrigado Chrys!</w:t>
      </w:r>
    </w:p>
    <w:p w14:paraId="3C4A3ED9" w14:textId="77777777" w:rsidR="00277FD0" w:rsidRPr="00D15B04" w:rsidRDefault="00277FD0" w:rsidP="005B75C5">
      <w:pPr>
        <w:rPr>
          <w:rFonts w:asciiTheme="minorHAnsi" w:hAnsiTheme="minorHAnsi" w:cstheme="minorHAnsi"/>
          <w:szCs w:val="24"/>
        </w:rPr>
      </w:pPr>
    </w:p>
    <w:p w14:paraId="0759DA7C"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Esta obra, para além de outros desígnios, é, antes e depois de tudo, uma singela homenagem à memória da Helena Chrystello e um reconhecimento pelo contributo que, ao longo da sua vida, deu à divulgação e ao ensino da língua portuguesa.</w:t>
      </w:r>
    </w:p>
    <w:p w14:paraId="1D1F7DBF" w14:textId="77777777" w:rsidR="00277FD0" w:rsidRPr="00D15B04" w:rsidRDefault="00277FD0" w:rsidP="005B75C5">
      <w:pPr>
        <w:rPr>
          <w:rFonts w:asciiTheme="minorHAnsi" w:hAnsiTheme="minorHAnsi" w:cstheme="minorHAnsi"/>
          <w:szCs w:val="24"/>
        </w:rPr>
      </w:pPr>
    </w:p>
    <w:p w14:paraId="5C27D2CA"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Aníbal C. Pires, Ponta Delgada, agosto de 2024</w:t>
      </w:r>
    </w:p>
    <w:p w14:paraId="7ECE7761" w14:textId="77777777" w:rsidR="00277FD0" w:rsidRPr="00D15B04" w:rsidRDefault="00277FD0" w:rsidP="005B75C5">
      <w:pPr>
        <w:pBdr>
          <w:bottom w:val="single" w:sz="6" w:space="1" w:color="auto"/>
        </w:pBdr>
        <w:rPr>
          <w:rFonts w:asciiTheme="minorHAnsi" w:hAnsiTheme="minorHAnsi" w:cstheme="minorHAnsi"/>
          <w:szCs w:val="24"/>
        </w:rPr>
      </w:pPr>
    </w:p>
    <w:p w14:paraId="51C6C8EF" w14:textId="6C0F2AD4" w:rsidR="00277FD0" w:rsidRPr="00D15B04" w:rsidRDefault="00277FD0" w:rsidP="005B75C5">
      <w:pPr>
        <w:pStyle w:val="Heading5"/>
        <w:spacing w:line="240" w:lineRule="auto"/>
        <w:rPr>
          <w:rFonts w:asciiTheme="minorHAnsi" w:hAnsiTheme="minorHAnsi" w:cstheme="minorHAnsi"/>
        </w:rPr>
      </w:pPr>
      <w:r w:rsidRPr="00D15B04">
        <w:rPr>
          <w:rFonts w:asciiTheme="minorHAnsi" w:hAnsiTheme="minorHAnsi" w:cstheme="minorHAnsi"/>
        </w:rPr>
        <w:t>APRESENTA o livro de poesia “Destroços à Deriva”</w:t>
      </w:r>
    </w:p>
    <w:p w14:paraId="67BEE7E8" w14:textId="77777777" w:rsidR="00277FD0" w:rsidRPr="00D15B04" w:rsidRDefault="00277FD0" w:rsidP="005B75C5">
      <w:pPr>
        <w:pStyle w:val="NoSpacing"/>
        <w:rPr>
          <w:rFonts w:asciiTheme="minorHAnsi" w:hAnsiTheme="minorHAnsi" w:cstheme="minorHAnsi"/>
        </w:rPr>
      </w:pPr>
      <w:r w:rsidRPr="00D15B04">
        <w:rPr>
          <w:rFonts w:asciiTheme="minorHAnsi" w:hAnsiTheme="minorHAnsi" w:cstheme="minorHAnsi"/>
          <w:noProof/>
        </w:rPr>
        <w:drawing>
          <wp:inline distT="0" distB="0" distL="0" distR="0" wp14:anchorId="690B4922" wp14:editId="71017D8F">
            <wp:extent cx="2428875" cy="2428875"/>
            <wp:effectExtent l="0" t="0" r="9525" b="9525"/>
            <wp:docPr id="174009115" name="Picture 2" descr="Destroços à Der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troços à Deriva"/>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a:ln>
                      <a:noFill/>
                    </a:ln>
                  </pic:spPr>
                </pic:pic>
              </a:graphicData>
            </a:graphic>
          </wp:inline>
        </w:drawing>
      </w:r>
    </w:p>
    <w:p w14:paraId="21D38FDE" w14:textId="77777777" w:rsidR="00277FD0" w:rsidRPr="00D15B04" w:rsidRDefault="00277FD0" w:rsidP="005B75C5">
      <w:pPr>
        <w:rPr>
          <w:rFonts w:asciiTheme="minorHAnsi" w:hAnsiTheme="minorHAnsi" w:cstheme="minorHAnsi"/>
          <w:b/>
          <w:bCs/>
          <w:i/>
          <w:iCs/>
          <w:szCs w:val="24"/>
        </w:rPr>
      </w:pPr>
      <w:bookmarkStart w:id="5" w:name="_Hlk161396963"/>
      <w:r w:rsidRPr="00D15B04">
        <w:rPr>
          <w:rFonts w:asciiTheme="minorHAnsi" w:hAnsiTheme="minorHAnsi" w:cstheme="minorHAnsi"/>
          <w:b/>
          <w:bCs/>
          <w:i/>
          <w:iCs/>
          <w:szCs w:val="24"/>
        </w:rPr>
        <w:t>guardam sonhos</w:t>
      </w:r>
    </w:p>
    <w:p w14:paraId="4C42F04B" w14:textId="77777777" w:rsidR="00277FD0" w:rsidRPr="00D15B04" w:rsidRDefault="00277FD0" w:rsidP="005B75C5">
      <w:pPr>
        <w:rPr>
          <w:rFonts w:asciiTheme="minorHAnsi" w:hAnsiTheme="minorHAnsi" w:cstheme="minorHAnsi"/>
          <w:b/>
          <w:bCs/>
          <w:i/>
          <w:iCs/>
          <w:szCs w:val="24"/>
        </w:rPr>
      </w:pPr>
      <w:r w:rsidRPr="00D15B04">
        <w:rPr>
          <w:rFonts w:asciiTheme="minorHAnsi" w:hAnsiTheme="minorHAnsi" w:cstheme="minorHAnsi"/>
          <w:b/>
          <w:bCs/>
          <w:i/>
          <w:iCs/>
          <w:szCs w:val="24"/>
        </w:rPr>
        <w:t xml:space="preserve">de paz e… liberdade </w:t>
      </w:r>
      <w:bookmarkStart w:id="6" w:name="_Toc162044633"/>
      <w:bookmarkEnd w:id="5"/>
    </w:p>
    <w:p w14:paraId="3F095360" w14:textId="77777777" w:rsidR="00277FD0" w:rsidRPr="00D15B04" w:rsidRDefault="00277FD0" w:rsidP="005B75C5">
      <w:pPr>
        <w:rPr>
          <w:rFonts w:asciiTheme="minorHAnsi" w:hAnsiTheme="minorHAnsi" w:cstheme="minorHAnsi"/>
          <w:b/>
          <w:bCs/>
          <w:szCs w:val="24"/>
        </w:rPr>
      </w:pPr>
      <w:r w:rsidRPr="00D15B04">
        <w:rPr>
          <w:rFonts w:asciiTheme="minorHAnsi" w:hAnsiTheme="minorHAnsi" w:cstheme="minorHAnsi"/>
          <w:b/>
          <w:bCs/>
          <w:szCs w:val="24"/>
        </w:rPr>
        <w:t xml:space="preserve">do tempo. </w:t>
      </w:r>
      <w:r w:rsidRPr="00D15B04">
        <w:rPr>
          <w:rFonts w:asciiTheme="minorHAnsi" w:hAnsiTheme="minorHAnsi" w:cstheme="minorHAnsi"/>
          <w:b/>
          <w:bCs/>
          <w:i/>
          <w:iCs/>
          <w:szCs w:val="24"/>
        </w:rPr>
        <w:t>e da emoção, com razão</w:t>
      </w:r>
      <w:bookmarkEnd w:id="6"/>
    </w:p>
    <w:p w14:paraId="63D05374" w14:textId="77777777" w:rsidR="00277FD0" w:rsidRPr="00D15B04" w:rsidRDefault="00277FD0" w:rsidP="005B75C5">
      <w:pPr>
        <w:rPr>
          <w:rFonts w:asciiTheme="minorHAnsi" w:hAnsiTheme="minorHAnsi" w:cstheme="minorHAnsi"/>
          <w:szCs w:val="24"/>
        </w:rPr>
      </w:pPr>
    </w:p>
    <w:p w14:paraId="4A1E7137"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Os poemas deste livro são fragmentos de viagem num tempo maduro, mas apocalíptico. </w:t>
      </w:r>
    </w:p>
    <w:p w14:paraId="0CEA3049"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lastRenderedPageBreak/>
        <w:t>O mundo que conheci exauriu-se, tudo se desmorona na transitoriedade das ilusões imagéticas da atomização social.</w:t>
      </w:r>
    </w:p>
    <w:p w14:paraId="0F4B2A2D"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Das ruínas emergem livres sinais de humanidade, de esperança, de resistência e luta. São marcas distintivas da diversidade cultural que incomodam a unilateralidade no resgate das culturas à decrépita ditadura do epistemicídio. </w:t>
      </w:r>
    </w:p>
    <w:p w14:paraId="519DC907"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São clamores de liberdade e de multipolaridade que ecoam no coração dos impérios e exigem o reconhecimento dos povos à soberania e ao fim do colonialismo com roupagem de modernidade, mas com as mesmas consequências genocidas e depredadoras. </w:t>
      </w:r>
    </w:p>
    <w:p w14:paraId="2D35F2BA"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Os censores encartados e outros, nem sempre identificados. Velam pela manutenção da ordem instituída, por vezes dando voz ao discurso inumano que penetra na opinião pública estupidificada, mas devidamente certificada para tudo manter como está.</w:t>
      </w:r>
    </w:p>
    <w:p w14:paraId="09AD939A"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Os poemas deste livro viajam no tempo e nas emoções, aqui e ali ponteados por versos de denúncia e combate. </w:t>
      </w:r>
    </w:p>
    <w:p w14:paraId="6304401A"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Estes poemas não têm, nem faz parte da matriz do autor, uma construção poética panfletária e não pretendem colonizar o pensamento dos leitores. Procuro, sempre, deixar o necessário espaço para a reflexão e introspeção com um claro propósito, isso sim, que as opiniões sejam construídas com base no conhecimento e deixem de ser meras regurgitações de um modelo de pensamento caduco, mas dominante.</w:t>
      </w:r>
    </w:p>
    <w:p w14:paraId="351C1863"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Estes “destroços à deriva” estão organizados em duas partes que os leitores, com facilidade, vão identificar. A leitura do todo, do nada ou, apenas de alguns “destroços à deriva” é uma opção, individual, como sempre sucede com a poesia e outras artes literárias.  </w:t>
      </w:r>
    </w:p>
    <w:p w14:paraId="11E059DF"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A organização dos poemas não está associada a qualquer estratégia de marketing para a sua comercialização, coisa que por muito esforço dos publicitários é um propósito inatingível quando se trata de poesia.</w:t>
      </w:r>
    </w:p>
    <w:p w14:paraId="66E4738F"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A Ana Rita Afonso, companheira de viagem nas minhas incursões literárias, junta-se, de novo, a este projeto editorial. A fusão das palavras com as artes plásticas valoriza, diversifica e atrai novos públicos. As palavras chegam mais longe em virtude da arte pictórica e, esta, por sua vez chega a outros públicos, ainda que as ilustrações, por si só tenham um valor intrínseco e possam constituir-se como uma expressão artística autónoma, ou mesmo independente dos poemas, o mesmo se poderá dizer das palavras. Os percursos poderiam decorrer sem esta complementaridade, mas esta simbiose potencia o objeto gráfico e artístico e dele beneficiam a arte poética, a expressão plástica e cromática.</w:t>
      </w:r>
    </w:p>
    <w:p w14:paraId="653233F3"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Os mais puristas podem até considerar que não, porém, este diálogo, nem sempre explícito, entre as palavras e as imagens, mas também a mancha gráfica que daí decorre, potencia e fomenta várias leituras.</w:t>
      </w:r>
    </w:p>
    <w:p w14:paraId="51FFECE9" w14:textId="77777777" w:rsidR="00277FD0" w:rsidRPr="00D15B04" w:rsidRDefault="00277FD0" w:rsidP="005B75C5">
      <w:pPr>
        <w:rPr>
          <w:rFonts w:asciiTheme="minorHAnsi" w:hAnsiTheme="minorHAnsi" w:cstheme="minorHAnsi"/>
          <w:szCs w:val="24"/>
        </w:rPr>
      </w:pPr>
    </w:p>
    <w:p w14:paraId="6230753E"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Aníbal C. Pires,</w:t>
      </w:r>
    </w:p>
    <w:p w14:paraId="780EBA1D" w14:textId="77777777" w:rsidR="00277FD0" w:rsidRPr="00D15B04" w:rsidRDefault="00277FD0" w:rsidP="005B75C5">
      <w:pPr>
        <w:rPr>
          <w:rFonts w:asciiTheme="minorHAnsi" w:hAnsiTheme="minorHAnsi" w:cstheme="minorHAnsi"/>
          <w:szCs w:val="24"/>
        </w:rPr>
      </w:pPr>
      <w:r w:rsidRPr="00D15B04">
        <w:rPr>
          <w:rFonts w:asciiTheme="minorHAnsi" w:hAnsiTheme="minorHAnsi" w:cstheme="minorHAnsi"/>
          <w:szCs w:val="24"/>
        </w:rPr>
        <w:t xml:space="preserve"> Ponta Delgada, 6 de dezembro de 2023</w:t>
      </w:r>
    </w:p>
    <w:p w14:paraId="6806EEA2" w14:textId="77777777" w:rsidR="00277FD0" w:rsidRPr="00D15B04" w:rsidRDefault="00277FD0" w:rsidP="005B75C5">
      <w:pPr>
        <w:rPr>
          <w:rFonts w:asciiTheme="minorHAnsi" w:hAnsiTheme="minorHAnsi" w:cstheme="minorHAnsi"/>
          <w:szCs w:val="24"/>
        </w:rPr>
      </w:pPr>
    </w:p>
    <w:p w14:paraId="6CFD9FAE" w14:textId="77777777" w:rsidR="00277FD0" w:rsidRPr="00D15B04" w:rsidRDefault="00277FD0" w:rsidP="005B75C5">
      <w:pPr>
        <w:pStyle w:val="Colquio"/>
        <w:rPr>
          <w:rFonts w:asciiTheme="minorHAnsi" w:hAnsiTheme="minorHAnsi" w:cstheme="minorHAnsi"/>
        </w:rPr>
      </w:pPr>
      <w:r w:rsidRPr="00D15B04">
        <w:rPr>
          <w:rFonts w:asciiTheme="minorHAnsi" w:hAnsiTheme="minorHAnsi" w:cstheme="minorHAnsi"/>
        </w:rPr>
        <w:t>PARTICIPOU NAS TERTÚLIAS ONLINE, ESTEVE NO 34º COLÓQUIO 2021 PONTA DELGADA, NO 36º PDL 2022, 38º RIBEIRA GRANDE 2023, no 39º santa maria 2024</w:t>
      </w:r>
    </w:p>
    <w:p w14:paraId="58E3C674" w14:textId="5B1042CC" w:rsidR="00277FD0" w:rsidRPr="00D15B04" w:rsidRDefault="00277FD0" w:rsidP="005B75C5">
      <w:pPr>
        <w:pStyle w:val="Colquio"/>
        <w:rPr>
          <w:rFonts w:asciiTheme="minorHAnsi" w:hAnsiTheme="minorHAnsi" w:cstheme="minorHAnsi"/>
        </w:rPr>
      </w:pPr>
      <w:r w:rsidRPr="00D15B04">
        <w:rPr>
          <w:rFonts w:asciiTheme="minorHAnsi" w:hAnsiTheme="minorHAnsi" w:cstheme="minorHAnsi"/>
        </w:rPr>
        <w:t xml:space="preserve">PARTICIPOU NO LANÇAMENTO DA Nova ANTOLOGIA DE AUTORES AÇORIANOS, </w:t>
      </w:r>
      <w:r w:rsidRPr="00D15B04">
        <w:rPr>
          <w:rFonts w:asciiTheme="minorHAnsi" w:hAnsiTheme="minorHAnsi" w:cstheme="minorHAnsi"/>
          <w:caps w:val="0"/>
        </w:rPr>
        <w:t xml:space="preserve">junho 2022 </w:t>
      </w:r>
      <w:r w:rsidRPr="00D15B04">
        <w:rPr>
          <w:rFonts w:asciiTheme="minorHAnsi" w:hAnsiTheme="minorHAnsi" w:cstheme="minorHAnsi"/>
        </w:rPr>
        <w:t xml:space="preserve">E NOS 50 ANOS DE VIDA LITERÁRIA DO CHRYS  </w:t>
      </w:r>
      <w:r w:rsidRPr="00D15B04">
        <w:rPr>
          <w:rFonts w:asciiTheme="minorHAnsi" w:hAnsiTheme="minorHAnsi" w:cstheme="minorHAnsi"/>
          <w:caps w:val="0"/>
        </w:rPr>
        <w:t>nov 2022</w:t>
      </w:r>
    </w:p>
    <w:p w14:paraId="35412DE0" w14:textId="77777777" w:rsidR="00277FD0" w:rsidRPr="00D15B04" w:rsidRDefault="002C6443" w:rsidP="005B75C5">
      <w:pPr>
        <w:pStyle w:val="Colquio"/>
        <w:rPr>
          <w:rFonts w:asciiTheme="minorHAnsi" w:hAnsiTheme="minorHAnsi" w:cstheme="minorHAnsi"/>
        </w:rPr>
      </w:pPr>
      <w:r>
        <w:rPr>
          <w:rFonts w:asciiTheme="minorHAnsi" w:hAnsiTheme="minorHAnsi" w:cstheme="minorHAnsi"/>
        </w:rPr>
        <w:pict w14:anchorId="4F858F8F">
          <v:shape id="_x0000_i1030" type="#_x0000_t75" style="width:349.2pt;height:5.75pt" o:hrpct="0" o:hr="t">
            <v:imagedata r:id="rId54" o:title="BD10256_"/>
          </v:shape>
        </w:pict>
      </w:r>
    </w:p>
    <w:p w14:paraId="2089CD22" w14:textId="77777777" w:rsidR="00277FD0" w:rsidRPr="00D15B04" w:rsidRDefault="00277FD0" w:rsidP="005B75C5">
      <w:pPr>
        <w:rPr>
          <w:rFonts w:asciiTheme="minorHAnsi" w:hAnsiTheme="minorHAnsi" w:cstheme="minorHAnsi"/>
        </w:rPr>
      </w:pPr>
    </w:p>
    <w:p w14:paraId="2F00DF5C" w14:textId="77777777" w:rsidR="00277FD0" w:rsidRPr="00D15B04" w:rsidRDefault="00277FD0" w:rsidP="005B75C5">
      <w:pPr>
        <w:pStyle w:val="ListParagraph"/>
        <w:ind w:left="390"/>
        <w:rPr>
          <w:rFonts w:asciiTheme="minorHAnsi" w:eastAsia="Times New Roman" w:hAnsiTheme="minorHAnsi" w:cstheme="minorHAnsi"/>
          <w:color w:val="0563C1"/>
          <w:sz w:val="20"/>
          <w:u w:val="single"/>
          <w:lang w:eastAsia="pt-PT"/>
        </w:rPr>
      </w:pPr>
    </w:p>
    <w:p w14:paraId="539DD3A8" w14:textId="0BCDE892" w:rsidR="00E64C9F" w:rsidRPr="00D15B04" w:rsidRDefault="00E64C9F" w:rsidP="005B75C5">
      <w:pPr>
        <w:rPr>
          <w:rFonts w:asciiTheme="minorHAnsi" w:hAnsiTheme="minorHAnsi" w:cstheme="minorHAnsi"/>
          <w:lang w:eastAsia="pt-BR"/>
        </w:rPr>
      </w:pPr>
      <w:r w:rsidRPr="00D15B04">
        <w:rPr>
          <w:rFonts w:asciiTheme="minorHAnsi" w:hAnsiTheme="minorHAnsi" w:cstheme="minorHAnsi"/>
        </w:rPr>
        <w:br w:type="page"/>
      </w:r>
    </w:p>
    <w:p w14:paraId="78CF6ECE" w14:textId="77777777" w:rsidR="00E64C9F" w:rsidRPr="00D15B04" w:rsidRDefault="00E64C9F" w:rsidP="005B75C5">
      <w:pPr>
        <w:pStyle w:val="ListParagraph"/>
        <w:ind w:left="390"/>
        <w:rPr>
          <w:rFonts w:asciiTheme="minorHAnsi" w:hAnsiTheme="minorHAnsi" w:cstheme="minorHAnsi"/>
        </w:rPr>
      </w:pPr>
      <w:hyperlink r:id="rId181" w:history="1">
        <w:proofErr w:type="spellStart"/>
        <w:r w:rsidRPr="00D15B04">
          <w:rPr>
            <w:rFonts w:asciiTheme="minorHAnsi" w:eastAsia="Times New Roman" w:hAnsiTheme="minorHAnsi" w:cstheme="minorHAnsi"/>
            <w:color w:val="0563C1"/>
            <w:sz w:val="20"/>
            <w:u w:val="single"/>
            <w:lang w:eastAsia="pt-PT"/>
          </w:rPr>
          <w:t>ANTÓNIO</w:t>
        </w:r>
        <w:proofErr w:type="spellEnd"/>
        <w:r w:rsidRPr="00D15B04">
          <w:rPr>
            <w:rFonts w:asciiTheme="minorHAnsi" w:eastAsia="Times New Roman" w:hAnsiTheme="minorHAnsi" w:cstheme="minorHAnsi"/>
            <w:color w:val="0563C1"/>
            <w:sz w:val="20"/>
            <w:u w:val="single"/>
            <w:lang w:eastAsia="pt-PT"/>
          </w:rPr>
          <w:t xml:space="preserve"> </w:t>
        </w:r>
        <w:proofErr w:type="spellStart"/>
        <w:r w:rsidRPr="00D15B04">
          <w:rPr>
            <w:rFonts w:asciiTheme="minorHAnsi" w:eastAsia="Times New Roman" w:hAnsiTheme="minorHAnsi" w:cstheme="minorHAnsi"/>
            <w:color w:val="0563C1"/>
            <w:sz w:val="20"/>
            <w:u w:val="single"/>
            <w:lang w:eastAsia="pt-PT"/>
          </w:rPr>
          <w:t>CALLIXTO</w:t>
        </w:r>
        <w:proofErr w:type="spellEnd"/>
        <w:r w:rsidRPr="00D15B04">
          <w:rPr>
            <w:rFonts w:asciiTheme="minorHAnsi" w:eastAsia="Times New Roman" w:hAnsiTheme="minorHAnsi" w:cstheme="minorHAnsi"/>
            <w:color w:val="0563C1"/>
            <w:sz w:val="20"/>
            <w:u w:val="single"/>
            <w:lang w:eastAsia="pt-PT"/>
          </w:rPr>
          <w:t xml:space="preserve"> Presencial</w:t>
        </w:r>
      </w:hyperlink>
    </w:p>
    <w:p w14:paraId="0FB15A24" w14:textId="562CBFD9" w:rsidR="00E64C9F" w:rsidRPr="00D15B04" w:rsidRDefault="00E64C9F" w:rsidP="005B75C5">
      <w:pPr>
        <w:pStyle w:val="Heading3"/>
        <w:rPr>
          <w:highlight w:val="yellow"/>
        </w:rPr>
      </w:pPr>
      <w:r w:rsidRPr="00D15B04">
        <w:rPr>
          <w:highlight w:val="yellow"/>
        </w:rPr>
        <w:t xml:space="preserve">ANTÓNIO CALLIXTO, EX-CHEFE DA UNIDADE DE TRADUÇÃO PORTUGUESA DO TRIBUNAL DE CONTAS EUROPEU, LUXEMBURGO (1986-2012) </w:t>
      </w:r>
      <w:r w:rsidR="00200225" w:rsidRPr="00D15B04">
        <w:rPr>
          <w:highlight w:val="yellow"/>
        </w:rPr>
        <w:t>PRESENCIAL</w:t>
      </w:r>
    </w:p>
    <w:p w14:paraId="21DBC084" w14:textId="77777777" w:rsidR="00E64C9F" w:rsidRPr="00D15B04" w:rsidRDefault="00E64C9F" w:rsidP="005B75C5">
      <w:pPr>
        <w:tabs>
          <w:tab w:val="left" w:pos="284"/>
        </w:tabs>
        <w:ind w:right="-142" w:firstLine="85"/>
        <w:rPr>
          <w:rFonts w:asciiTheme="minorHAnsi" w:hAnsiTheme="minorHAnsi" w:cstheme="minorHAnsi"/>
          <w:szCs w:val="24"/>
          <w:lang w:eastAsia="pt-PT"/>
        </w:rPr>
      </w:pPr>
      <w:r w:rsidRPr="00D15B04">
        <w:rPr>
          <w:rFonts w:asciiTheme="minorHAnsi" w:hAnsiTheme="minorHAnsi" w:cstheme="minorHAnsi"/>
          <w:b/>
          <w:bCs/>
          <w:szCs w:val="24"/>
          <w:lang w:eastAsia="pt-PT"/>
        </w:rPr>
        <w:t xml:space="preserve">António Callixto, </w:t>
      </w:r>
      <w:r w:rsidRPr="00D15B04">
        <w:rPr>
          <w:rFonts w:asciiTheme="minorHAnsi" w:hAnsiTheme="minorHAnsi" w:cstheme="minorHAnsi"/>
          <w:szCs w:val="24"/>
          <w:lang w:eastAsia="pt-PT"/>
        </w:rPr>
        <w:t>Licenciado em Filologia Germânica. Filólogo e investigador linguístico.</w:t>
      </w:r>
    </w:p>
    <w:p w14:paraId="06754C97" w14:textId="77777777" w:rsidR="00E64C9F" w:rsidRPr="00D15B04" w:rsidRDefault="00E64C9F" w:rsidP="005B75C5">
      <w:pPr>
        <w:tabs>
          <w:tab w:val="left" w:pos="284"/>
        </w:tabs>
        <w:ind w:right="-142" w:firstLine="85"/>
        <w:rPr>
          <w:rFonts w:asciiTheme="minorHAnsi" w:hAnsiTheme="minorHAnsi" w:cstheme="minorHAnsi"/>
          <w:szCs w:val="24"/>
          <w:lang w:eastAsia="pt-PT"/>
        </w:rPr>
      </w:pPr>
      <w:r w:rsidRPr="00D15B04">
        <w:rPr>
          <w:rFonts w:asciiTheme="minorHAnsi" w:hAnsiTheme="minorHAnsi" w:cstheme="minorHAnsi"/>
          <w:szCs w:val="24"/>
          <w:lang w:eastAsia="pt-PT"/>
        </w:rPr>
        <w:t xml:space="preserve"> Antigo chefe da unidade de tradução portuguesa do Tribunal de Contas Europeu, Luxemburgo (1986-2012). </w:t>
      </w:r>
    </w:p>
    <w:p w14:paraId="5D07FF04" w14:textId="77777777" w:rsidR="00E64C9F" w:rsidRPr="00D15B04" w:rsidRDefault="00E64C9F" w:rsidP="005B75C5">
      <w:pPr>
        <w:tabs>
          <w:tab w:val="left" w:pos="284"/>
        </w:tabs>
        <w:ind w:right="-142" w:firstLine="85"/>
        <w:rPr>
          <w:rFonts w:asciiTheme="minorHAnsi" w:hAnsiTheme="minorHAnsi" w:cstheme="minorHAnsi"/>
          <w:szCs w:val="24"/>
          <w:lang w:eastAsia="pt-PT"/>
        </w:rPr>
      </w:pPr>
      <w:r w:rsidRPr="00D15B04">
        <w:rPr>
          <w:rFonts w:asciiTheme="minorHAnsi" w:hAnsiTheme="minorHAnsi" w:cstheme="minorHAnsi"/>
          <w:szCs w:val="24"/>
          <w:lang w:eastAsia="pt-PT"/>
        </w:rPr>
        <w:t>António Callixto é um apaixonado pelas línguas, pela linguística e pela tradução.</w:t>
      </w:r>
    </w:p>
    <w:p w14:paraId="16CF2535" w14:textId="77777777" w:rsidR="00E64C9F" w:rsidRPr="00D15B04" w:rsidRDefault="00E64C9F" w:rsidP="005B75C5">
      <w:pPr>
        <w:tabs>
          <w:tab w:val="left" w:pos="284"/>
        </w:tabs>
        <w:ind w:right="-142" w:firstLine="85"/>
        <w:rPr>
          <w:rFonts w:asciiTheme="minorHAnsi" w:hAnsiTheme="minorHAnsi" w:cstheme="minorHAnsi"/>
          <w:szCs w:val="24"/>
          <w:lang w:eastAsia="pt-PT"/>
        </w:rPr>
      </w:pPr>
      <w:r w:rsidRPr="00D15B04">
        <w:rPr>
          <w:rFonts w:asciiTheme="minorHAnsi" w:hAnsiTheme="minorHAnsi" w:cstheme="minorHAnsi"/>
          <w:szCs w:val="24"/>
          <w:lang w:eastAsia="pt-PT"/>
        </w:rPr>
        <w:t xml:space="preserve"> Com 12 ou 13 anos já se dedicava à escuta dos programas em onda curta de várias emissoras internacionais, tendo</w:t>
      </w:r>
      <w:r w:rsidRPr="00D15B04">
        <w:rPr>
          <w:rFonts w:asciiTheme="minorHAnsi" w:hAnsiTheme="minorHAnsi" w:cstheme="minorHAnsi"/>
          <w:szCs w:val="24"/>
          <w:lang w:eastAsia="pt-PT"/>
        </w:rPr>
        <w:noBreakHyphen/>
        <w:t>se tornado mais tarde radioamador, atividade na qual deu largas aos seus conhecimentos linguísticos. Trabalhou com línguas ao longo de toda a sua longa carreira. Em 1974 licenciou</w:t>
      </w:r>
      <w:r w:rsidRPr="00D15B04">
        <w:rPr>
          <w:rFonts w:asciiTheme="minorHAnsi" w:hAnsiTheme="minorHAnsi" w:cstheme="minorHAnsi"/>
          <w:szCs w:val="24"/>
          <w:lang w:eastAsia="pt-PT"/>
        </w:rPr>
        <w:noBreakHyphen/>
        <w:t>se em Filologia Germânica pela Faculdade de Letras da Universidade Clássica de Lisboa.</w:t>
      </w:r>
    </w:p>
    <w:p w14:paraId="23D3132F" w14:textId="77777777" w:rsidR="00E64C9F" w:rsidRPr="00D15B04" w:rsidRDefault="00E64C9F" w:rsidP="005B75C5">
      <w:pPr>
        <w:tabs>
          <w:tab w:val="left" w:pos="284"/>
        </w:tabs>
        <w:ind w:right="-142" w:firstLine="85"/>
        <w:rPr>
          <w:rFonts w:asciiTheme="minorHAnsi" w:hAnsiTheme="minorHAnsi" w:cstheme="minorHAnsi"/>
          <w:szCs w:val="24"/>
          <w:lang w:eastAsia="pt-PT"/>
        </w:rPr>
      </w:pPr>
      <w:r w:rsidRPr="00D15B04">
        <w:rPr>
          <w:rFonts w:asciiTheme="minorHAnsi" w:hAnsiTheme="minorHAnsi" w:cstheme="minorHAnsi"/>
          <w:szCs w:val="24"/>
          <w:lang w:eastAsia="pt-PT"/>
        </w:rPr>
        <w:t xml:space="preserve"> Além das línguas obrigatórias (inglês e alemão), frequentou como disciplinas de opção ou cursos livres aulas de várias outras línguas e culturas (italiano, neerlandês, romeno, sueco e até árabe). Foi professor do ensino secundário em Portugal de 1971 a 1979. Nesse ano, embora ao serviço de Portugal, partiu para a Polónia, onde desempenhou as funções de leitor de português na Universidade de Varsóvia. Em 1981, devido à lei marcial decretada pelo General Jaruzelski, viu</w:t>
      </w:r>
      <w:r w:rsidRPr="00D15B04">
        <w:rPr>
          <w:rFonts w:asciiTheme="minorHAnsi" w:hAnsiTheme="minorHAnsi" w:cstheme="minorHAnsi"/>
          <w:szCs w:val="24"/>
          <w:lang w:eastAsia="pt-PT"/>
        </w:rPr>
        <w:noBreakHyphen/>
        <w:t xml:space="preserve">se obrigado a abandonar a Polónia e passou a desempenhar as mesmas funções na Universidade de Helsínquia, na Finlândia. As línguas destes dois países não lhe passaram despercebidas, tendo adquirido conhecimentos razoáveis de finlandês e bastante bons de polaco. </w:t>
      </w:r>
    </w:p>
    <w:p w14:paraId="7393BD00" w14:textId="77777777" w:rsidR="00E64C9F" w:rsidRPr="00D15B04" w:rsidRDefault="00E64C9F" w:rsidP="005B75C5">
      <w:pPr>
        <w:tabs>
          <w:tab w:val="left" w:pos="284"/>
        </w:tabs>
        <w:ind w:right="-142" w:firstLine="85"/>
        <w:rPr>
          <w:rFonts w:asciiTheme="minorHAnsi" w:hAnsiTheme="minorHAnsi" w:cstheme="minorHAnsi"/>
          <w:szCs w:val="24"/>
          <w:lang w:eastAsia="pt-PT"/>
        </w:rPr>
      </w:pPr>
      <w:r w:rsidRPr="00D15B04">
        <w:rPr>
          <w:rFonts w:asciiTheme="minorHAnsi" w:hAnsiTheme="minorHAnsi" w:cstheme="minorHAnsi"/>
          <w:szCs w:val="24"/>
          <w:lang w:eastAsia="pt-PT"/>
        </w:rPr>
        <w:t>Em 1986 (ano da adesão de Portugal à então CEE) foi nomeado chefe da unidade de tradução portuguesa do Tribunal de Contas Europeu, no Luxemburgo, lugar que ocupou até à sua aposentação no último dia do ano de 2012. No exercício dessas funções, participou e representou aquela instituição em vários seminários e congressos sobre temas linguísticos e ligados à tradução.</w:t>
      </w:r>
    </w:p>
    <w:p w14:paraId="05C69B6B" w14:textId="77777777" w:rsidR="00E64C9F" w:rsidRPr="00D15B04" w:rsidRDefault="00E64C9F" w:rsidP="005B75C5">
      <w:pPr>
        <w:tabs>
          <w:tab w:val="left" w:pos="284"/>
        </w:tabs>
        <w:ind w:right="-142" w:firstLine="85"/>
        <w:rPr>
          <w:rFonts w:asciiTheme="minorHAnsi" w:hAnsiTheme="minorHAnsi" w:cstheme="minorHAnsi"/>
          <w:b/>
          <w:bCs/>
          <w:szCs w:val="24"/>
          <w:lang w:eastAsia="pt-PT"/>
        </w:rPr>
      </w:pPr>
      <w:r w:rsidRPr="00D15B04">
        <w:rPr>
          <w:rFonts w:asciiTheme="minorHAnsi" w:hAnsiTheme="minorHAnsi" w:cstheme="minorHAnsi"/>
          <w:szCs w:val="24"/>
          <w:lang w:eastAsia="pt-PT"/>
        </w:rPr>
        <w:t xml:space="preserve"> Em 1990, num original concurso organizado por uma instituição de ensino superior belga, António Callixto alcançou um dos primeiros lugares, tendo provado ser capaz de comunicar em 12 línguas</w:t>
      </w:r>
      <w:r w:rsidRPr="00D15B04">
        <w:rPr>
          <w:rFonts w:asciiTheme="minorHAnsi" w:hAnsiTheme="minorHAnsi" w:cstheme="minorHAnsi"/>
          <w:b/>
          <w:bCs/>
          <w:szCs w:val="24"/>
          <w:lang w:eastAsia="pt-PT"/>
        </w:rPr>
        <w:t xml:space="preserve">.  </w:t>
      </w:r>
    </w:p>
    <w:p w14:paraId="2F45196F" w14:textId="77777777" w:rsidR="00E64C9F" w:rsidRPr="00D15B04" w:rsidRDefault="00E64C9F" w:rsidP="005B75C5">
      <w:pPr>
        <w:pStyle w:val="FootnoteReferences"/>
        <w:rPr>
          <w:rStyle w:val="FootnoteReference"/>
          <w:rFonts w:asciiTheme="minorHAnsi" w:hAnsiTheme="minorHAnsi" w:cstheme="minorHAnsi"/>
          <w:b/>
          <w:sz w:val="24"/>
          <w:szCs w:val="24"/>
        </w:rPr>
      </w:pPr>
      <w:r w:rsidRPr="00D15B04">
        <w:rPr>
          <w:rStyle w:val="FootnoteReference"/>
          <w:rFonts w:asciiTheme="minorHAnsi" w:hAnsiTheme="minorHAnsi" w:cstheme="minorHAnsi"/>
          <w:b/>
          <w:noProof/>
          <w:sz w:val="24"/>
          <w:szCs w:val="24"/>
        </w:rPr>
        <w:drawing>
          <wp:inline distT="0" distB="0" distL="0" distR="0" wp14:anchorId="6BF53314" wp14:editId="38B576CF">
            <wp:extent cx="3622847" cy="2038350"/>
            <wp:effectExtent l="0" t="0" r="0" b="0"/>
            <wp:docPr id="126" name="Picture 126" descr="A picture containing person, person, wall,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icture containing person, person, wall, standing&#10;&#10;Description automatically generated"/>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632791" cy="2043945"/>
                    </a:xfrm>
                    <a:prstGeom prst="rect">
                      <a:avLst/>
                    </a:prstGeom>
                    <a:noFill/>
                    <a:ln>
                      <a:noFill/>
                    </a:ln>
                  </pic:spPr>
                </pic:pic>
              </a:graphicData>
            </a:graphic>
          </wp:inline>
        </w:drawing>
      </w:r>
      <w:r w:rsidRPr="00D15B04">
        <w:rPr>
          <w:rStyle w:val="FootnoteReference"/>
          <w:rFonts w:asciiTheme="minorHAnsi" w:hAnsiTheme="minorHAnsi" w:cstheme="minorHAnsi"/>
          <w:b/>
          <w:noProof/>
          <w:sz w:val="24"/>
          <w:szCs w:val="24"/>
        </w:rPr>
        <w:drawing>
          <wp:inline distT="0" distB="0" distL="0" distR="0" wp14:anchorId="249BB672" wp14:editId="04B305B0">
            <wp:extent cx="2028825" cy="2028825"/>
            <wp:effectExtent l="0" t="0" r="9525" b="9525"/>
            <wp:docPr id="10700" name="Picture 1985" descr="António Calli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António Callixto"/>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28893" cy="2028893"/>
                    </a:xfrm>
                    <a:prstGeom prst="rect">
                      <a:avLst/>
                    </a:prstGeom>
                    <a:noFill/>
                    <a:ln>
                      <a:noFill/>
                    </a:ln>
                  </pic:spPr>
                </pic:pic>
              </a:graphicData>
            </a:graphic>
          </wp:inline>
        </w:drawing>
      </w:r>
      <w:r w:rsidRPr="00D15B04">
        <w:rPr>
          <w:rStyle w:val="FootnoteReference"/>
          <w:rFonts w:asciiTheme="minorHAnsi" w:hAnsiTheme="minorHAnsi" w:cstheme="minorHAnsi"/>
          <w:b/>
          <w:noProof/>
          <w:sz w:val="24"/>
          <w:szCs w:val="24"/>
        </w:rPr>
        <w:drawing>
          <wp:inline distT="0" distB="0" distL="0" distR="0" wp14:anchorId="62EDF558" wp14:editId="5DEA2AF3">
            <wp:extent cx="2679816" cy="2012315"/>
            <wp:effectExtent l="0" t="0" r="6350" b="6985"/>
            <wp:docPr id="1141" name="Picture 1141" descr="A picture containing floor, curtain, in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Picture 1141" descr="A picture containing floor, curtain, indoor, standing&#10;&#10;Description automatically generated"/>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705676" cy="2031734"/>
                    </a:xfrm>
                    <a:prstGeom prst="rect">
                      <a:avLst/>
                    </a:prstGeom>
                    <a:noFill/>
                    <a:ln>
                      <a:noFill/>
                    </a:ln>
                  </pic:spPr>
                </pic:pic>
              </a:graphicData>
            </a:graphic>
          </wp:inline>
        </w:drawing>
      </w:r>
      <w:r w:rsidRPr="00D15B04">
        <w:rPr>
          <w:rStyle w:val="FootnoteReference"/>
          <w:rFonts w:asciiTheme="minorHAnsi" w:hAnsiTheme="minorHAnsi" w:cstheme="minorHAnsi"/>
          <w:sz w:val="24"/>
          <w:szCs w:val="24"/>
        </w:rPr>
        <w:t xml:space="preserve"> </w:t>
      </w:r>
      <w:r w:rsidRPr="00D15B04">
        <w:rPr>
          <w:rStyle w:val="FootnoteReference"/>
          <w:rFonts w:asciiTheme="minorHAnsi" w:hAnsiTheme="minorHAnsi" w:cstheme="minorHAnsi"/>
          <w:b/>
          <w:noProof/>
          <w:sz w:val="24"/>
          <w:szCs w:val="24"/>
        </w:rPr>
        <w:drawing>
          <wp:inline distT="0" distB="0" distL="0" distR="0" wp14:anchorId="7B7EA163" wp14:editId="44024F7F">
            <wp:extent cx="1533525" cy="2044701"/>
            <wp:effectExtent l="0" t="0" r="9525" b="0"/>
            <wp:docPr id="1142" name="Picture 1142"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Picture 1142" descr="A picture containing text, person&#10;&#10;Description automatically generated"/>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547027" cy="2062703"/>
                    </a:xfrm>
                    <a:prstGeom prst="rect">
                      <a:avLst/>
                    </a:prstGeom>
                    <a:noFill/>
                    <a:ln>
                      <a:noFill/>
                    </a:ln>
                  </pic:spPr>
                </pic:pic>
              </a:graphicData>
            </a:graphic>
          </wp:inline>
        </w:drawing>
      </w:r>
      <w:r w:rsidRPr="00D15B04">
        <w:rPr>
          <w:rStyle w:val="FootnoteReference"/>
          <w:rFonts w:asciiTheme="minorHAnsi" w:hAnsiTheme="minorHAnsi" w:cstheme="minorHAnsi"/>
          <w:b/>
          <w:noProof/>
          <w:sz w:val="24"/>
          <w:szCs w:val="24"/>
        </w:rPr>
        <w:drawing>
          <wp:inline distT="0" distB="0" distL="0" distR="0" wp14:anchorId="27B090C8" wp14:editId="3BAF13BC">
            <wp:extent cx="3602355" cy="2026326"/>
            <wp:effectExtent l="0" t="0" r="0" b="0"/>
            <wp:docPr id="162" name="Picture 162"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group of people in a room&#10;&#10;Description automatically generated with medium confidence"/>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654693" cy="2055766"/>
                    </a:xfrm>
                    <a:prstGeom prst="rect">
                      <a:avLst/>
                    </a:prstGeom>
                    <a:noFill/>
                    <a:ln>
                      <a:noFill/>
                    </a:ln>
                  </pic:spPr>
                </pic:pic>
              </a:graphicData>
            </a:graphic>
          </wp:inline>
        </w:drawing>
      </w:r>
    </w:p>
    <w:p w14:paraId="08ED8EB2" w14:textId="77777777" w:rsidR="00E64C9F" w:rsidRPr="00D15B04" w:rsidRDefault="00E64C9F" w:rsidP="005B75C5">
      <w:pPr>
        <w:pStyle w:val="FootnoteReferences"/>
        <w:rPr>
          <w:rStyle w:val="IntenseReference"/>
          <w:rFonts w:asciiTheme="minorHAnsi" w:hAnsiTheme="minorHAnsi" w:cstheme="minorHAnsi"/>
          <w:sz w:val="24"/>
          <w:szCs w:val="24"/>
        </w:rPr>
      </w:pPr>
      <w:r w:rsidRPr="00D15B04">
        <w:rPr>
          <w:rStyle w:val="IntenseReference"/>
          <w:rFonts w:asciiTheme="minorHAnsi" w:hAnsiTheme="minorHAnsi" w:cstheme="minorHAnsi"/>
          <w:sz w:val="24"/>
          <w:szCs w:val="24"/>
        </w:rPr>
        <w:t xml:space="preserve">GRACIOSA 2015                                               </w:t>
      </w:r>
      <w:r w:rsidRPr="00D15B04">
        <w:rPr>
          <w:rStyle w:val="IntenseReference"/>
          <w:rFonts w:asciiTheme="minorHAnsi" w:hAnsiTheme="minorHAnsi" w:cstheme="minorHAnsi"/>
          <w:sz w:val="24"/>
          <w:szCs w:val="24"/>
        </w:rPr>
        <w:tab/>
      </w:r>
      <w:r w:rsidRPr="00D15B04">
        <w:rPr>
          <w:rStyle w:val="IntenseReference"/>
          <w:rFonts w:asciiTheme="minorHAnsi" w:hAnsiTheme="minorHAnsi" w:cstheme="minorHAnsi"/>
          <w:sz w:val="24"/>
          <w:szCs w:val="24"/>
        </w:rPr>
        <w:tab/>
      </w:r>
      <w:r w:rsidRPr="00D15B04">
        <w:rPr>
          <w:rStyle w:val="IntenseReference"/>
          <w:rFonts w:asciiTheme="minorHAnsi" w:hAnsiTheme="minorHAnsi" w:cstheme="minorHAnsi"/>
          <w:sz w:val="24"/>
          <w:szCs w:val="24"/>
        </w:rPr>
        <w:tab/>
      </w:r>
      <w:r w:rsidRPr="00D15B04">
        <w:rPr>
          <w:rStyle w:val="IntenseReference"/>
          <w:rFonts w:asciiTheme="minorHAnsi" w:hAnsiTheme="minorHAnsi" w:cstheme="minorHAnsi"/>
          <w:sz w:val="24"/>
          <w:szCs w:val="24"/>
        </w:rPr>
        <w:tab/>
      </w:r>
      <w:r w:rsidRPr="00D15B04">
        <w:rPr>
          <w:rStyle w:val="IntenseReference"/>
          <w:rFonts w:asciiTheme="minorHAnsi" w:hAnsiTheme="minorHAnsi" w:cstheme="minorHAnsi"/>
          <w:sz w:val="24"/>
          <w:szCs w:val="24"/>
        </w:rPr>
        <w:tab/>
        <w:t xml:space="preserve">MONTALEGRE 2016 </w:t>
      </w:r>
      <w:r w:rsidRPr="00D15B04">
        <w:rPr>
          <w:rStyle w:val="IntenseReference"/>
          <w:rFonts w:asciiTheme="minorHAnsi" w:hAnsiTheme="minorHAnsi" w:cstheme="minorHAnsi"/>
          <w:sz w:val="24"/>
          <w:szCs w:val="24"/>
        </w:rPr>
        <w:tab/>
      </w:r>
      <w:r w:rsidRPr="00D15B04">
        <w:rPr>
          <w:rStyle w:val="IntenseReference"/>
          <w:rFonts w:asciiTheme="minorHAnsi" w:hAnsiTheme="minorHAnsi" w:cstheme="minorHAnsi"/>
          <w:sz w:val="24"/>
          <w:szCs w:val="24"/>
        </w:rPr>
        <w:tab/>
      </w:r>
      <w:r w:rsidRPr="00D15B04">
        <w:rPr>
          <w:rStyle w:val="IntenseReference"/>
          <w:rFonts w:asciiTheme="minorHAnsi" w:hAnsiTheme="minorHAnsi" w:cstheme="minorHAnsi"/>
          <w:sz w:val="24"/>
          <w:szCs w:val="24"/>
        </w:rPr>
        <w:tab/>
      </w:r>
      <w:r w:rsidRPr="00D15B04">
        <w:rPr>
          <w:rStyle w:val="IntenseReference"/>
          <w:rFonts w:asciiTheme="minorHAnsi" w:hAnsiTheme="minorHAnsi" w:cstheme="minorHAnsi"/>
          <w:sz w:val="24"/>
          <w:szCs w:val="24"/>
        </w:rPr>
        <w:tab/>
      </w:r>
      <w:r w:rsidRPr="00D15B04">
        <w:rPr>
          <w:rStyle w:val="IntenseReference"/>
          <w:rFonts w:asciiTheme="minorHAnsi" w:hAnsiTheme="minorHAnsi" w:cstheme="minorHAnsi"/>
          <w:sz w:val="24"/>
          <w:szCs w:val="24"/>
        </w:rPr>
        <w:tab/>
        <w:t xml:space="preserve">BELMONTE 2017 </w:t>
      </w:r>
      <w:r w:rsidRPr="00D15B04">
        <w:rPr>
          <w:rStyle w:val="IntenseReference"/>
          <w:rFonts w:asciiTheme="minorHAnsi" w:hAnsiTheme="minorHAnsi" w:cstheme="minorHAnsi"/>
          <w:sz w:val="24"/>
          <w:szCs w:val="24"/>
        </w:rPr>
        <w:tab/>
      </w:r>
      <w:r w:rsidRPr="00D15B04">
        <w:rPr>
          <w:rStyle w:val="IntenseReference"/>
          <w:rFonts w:asciiTheme="minorHAnsi" w:hAnsiTheme="minorHAnsi" w:cstheme="minorHAnsi"/>
          <w:sz w:val="24"/>
          <w:szCs w:val="24"/>
        </w:rPr>
        <w:tab/>
      </w:r>
      <w:r w:rsidRPr="00D15B04">
        <w:rPr>
          <w:rStyle w:val="IntenseReference"/>
          <w:rFonts w:asciiTheme="minorHAnsi" w:hAnsiTheme="minorHAnsi" w:cstheme="minorHAnsi"/>
          <w:sz w:val="24"/>
          <w:szCs w:val="24"/>
        </w:rPr>
        <w:tab/>
        <w:t>VILA DO PORTO 2017</w:t>
      </w:r>
    </w:p>
    <w:p w14:paraId="1C87EE33" w14:textId="77777777" w:rsidR="00E64C9F" w:rsidRPr="00D15B04" w:rsidRDefault="00E64C9F" w:rsidP="005B75C5">
      <w:pPr>
        <w:pStyle w:val="FootnoteReferences"/>
        <w:rPr>
          <w:rFonts w:asciiTheme="minorHAnsi" w:hAnsiTheme="minorHAnsi" w:cstheme="minorHAnsi"/>
          <w:bCs/>
          <w:lang w:eastAsia="pt-PT"/>
        </w:rPr>
      </w:pPr>
      <w:r w:rsidRPr="00D15B04">
        <w:rPr>
          <w:rFonts w:asciiTheme="minorHAnsi" w:hAnsiTheme="minorHAnsi" w:cstheme="minorHAnsi"/>
          <w:bCs/>
          <w:noProof/>
          <w:lang w:eastAsia="pt-PT"/>
        </w:rPr>
        <w:drawing>
          <wp:inline distT="0" distB="0" distL="0" distR="0" wp14:anchorId="4694ED49" wp14:editId="0C93DBF2">
            <wp:extent cx="3705225" cy="2778919"/>
            <wp:effectExtent l="0" t="0" r="0" b="2540"/>
            <wp:docPr id="163" name="Picture 163" descr="Two people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wo people smiling&#10;&#10;Description automatically generated with medium confidence"/>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718848" cy="2789137"/>
                    </a:xfrm>
                    <a:prstGeom prst="rect">
                      <a:avLst/>
                    </a:prstGeom>
                    <a:noFill/>
                    <a:ln>
                      <a:noFill/>
                    </a:ln>
                  </pic:spPr>
                </pic:pic>
              </a:graphicData>
            </a:graphic>
          </wp:inline>
        </w:drawing>
      </w:r>
      <w:r w:rsidRPr="00D15B04">
        <w:rPr>
          <w:rFonts w:asciiTheme="minorHAnsi" w:hAnsiTheme="minorHAnsi" w:cstheme="minorHAnsi"/>
          <w:bCs/>
          <w:noProof/>
          <w:lang w:eastAsia="pt-PT"/>
        </w:rPr>
        <w:drawing>
          <wp:inline distT="0" distB="0" distL="0" distR="0" wp14:anchorId="2C7F6823" wp14:editId="2ECAD5B1">
            <wp:extent cx="4906857" cy="2760107"/>
            <wp:effectExtent l="0" t="0" r="8255" b="2540"/>
            <wp:docPr id="164" name="Picture 164"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group of people sitting at a table&#10;&#10;Description automatically generated with medium confidence"/>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937450" cy="2777315"/>
                    </a:xfrm>
                    <a:prstGeom prst="rect">
                      <a:avLst/>
                    </a:prstGeom>
                    <a:noFill/>
                    <a:ln>
                      <a:noFill/>
                    </a:ln>
                  </pic:spPr>
                </pic:pic>
              </a:graphicData>
            </a:graphic>
          </wp:inline>
        </w:drawing>
      </w:r>
      <w:r w:rsidRPr="00D15B04">
        <w:rPr>
          <w:rFonts w:asciiTheme="minorHAnsi" w:hAnsiTheme="minorHAnsi" w:cstheme="minorHAnsi"/>
          <w:bCs/>
          <w:noProof/>
          <w:lang w:eastAsia="pt-PT"/>
        </w:rPr>
        <w:drawing>
          <wp:inline distT="0" distB="0" distL="0" distR="0" wp14:anchorId="3674AC03" wp14:editId="34F7B839">
            <wp:extent cx="4893733" cy="2752725"/>
            <wp:effectExtent l="0" t="0" r="2540" b="0"/>
            <wp:docPr id="165" name="Picture 165"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group of people sitting around a table&#10;&#10;Description automatically generated"/>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902827" cy="2757840"/>
                    </a:xfrm>
                    <a:prstGeom prst="rect">
                      <a:avLst/>
                    </a:prstGeom>
                    <a:noFill/>
                    <a:ln>
                      <a:noFill/>
                    </a:ln>
                  </pic:spPr>
                </pic:pic>
              </a:graphicData>
            </a:graphic>
          </wp:inline>
        </w:drawing>
      </w:r>
    </w:p>
    <w:p w14:paraId="25C9E276" w14:textId="77777777" w:rsidR="00E64C9F" w:rsidRPr="00D15B04" w:rsidRDefault="00E64C9F" w:rsidP="005B75C5">
      <w:pPr>
        <w:pStyle w:val="FootnoteReferences"/>
        <w:rPr>
          <w:rStyle w:val="IntenseReference"/>
          <w:rFonts w:asciiTheme="minorHAnsi" w:hAnsiTheme="minorHAnsi" w:cstheme="minorHAnsi"/>
          <w:sz w:val="24"/>
          <w:szCs w:val="24"/>
        </w:rPr>
      </w:pPr>
      <w:r w:rsidRPr="00D15B04">
        <w:rPr>
          <w:rStyle w:val="IntenseReference"/>
          <w:rFonts w:asciiTheme="minorHAnsi" w:hAnsiTheme="minorHAnsi" w:cstheme="minorHAnsi"/>
          <w:sz w:val="24"/>
          <w:szCs w:val="24"/>
        </w:rPr>
        <w:t>32º GRACIOSA 2019</w:t>
      </w:r>
    </w:p>
    <w:p w14:paraId="4D018ABB" w14:textId="77777777" w:rsidR="00E64C9F" w:rsidRPr="00D15B04" w:rsidRDefault="00E64C9F" w:rsidP="005B75C5">
      <w:pPr>
        <w:rPr>
          <w:rFonts w:asciiTheme="minorHAnsi" w:hAnsiTheme="minorHAnsi" w:cstheme="minorHAnsi"/>
          <w:szCs w:val="24"/>
          <w:lang w:eastAsia="pt-PT"/>
        </w:rPr>
      </w:pPr>
    </w:p>
    <w:p w14:paraId="452890F3" w14:textId="77777777" w:rsidR="00E64C9F" w:rsidRPr="00D15B04" w:rsidRDefault="00E64C9F" w:rsidP="005B75C5">
      <w:pPr>
        <w:pStyle w:val="Colquio"/>
        <w:rPr>
          <w:rFonts w:asciiTheme="minorHAnsi" w:hAnsiTheme="minorHAnsi" w:cstheme="minorHAnsi"/>
        </w:rPr>
      </w:pPr>
      <w:r w:rsidRPr="00D15B04">
        <w:rPr>
          <w:rFonts w:asciiTheme="minorHAnsi" w:hAnsiTheme="minorHAnsi" w:cstheme="minorHAnsi"/>
        </w:rPr>
        <w:t xml:space="preserve">É SÓCIO DA AICL. </w:t>
      </w:r>
    </w:p>
    <w:p w14:paraId="404DA6EC" w14:textId="77777777" w:rsidR="00E64C9F" w:rsidRPr="00D15B04" w:rsidRDefault="00E64C9F" w:rsidP="005B75C5">
      <w:pPr>
        <w:pStyle w:val="Colquio"/>
        <w:rPr>
          <w:rFonts w:asciiTheme="minorHAnsi" w:hAnsiTheme="minorHAnsi" w:cstheme="minorHAnsi"/>
        </w:rPr>
      </w:pPr>
    </w:p>
    <w:p w14:paraId="7E09941B" w14:textId="77777777" w:rsidR="00E64C9F" w:rsidRPr="00D15B04" w:rsidRDefault="00E64C9F" w:rsidP="005B75C5">
      <w:pPr>
        <w:pStyle w:val="Colquio"/>
        <w:rPr>
          <w:rFonts w:asciiTheme="minorHAnsi" w:hAnsiTheme="minorHAnsi" w:cstheme="minorHAnsi"/>
        </w:rPr>
      </w:pPr>
      <w:r w:rsidRPr="00D15B04">
        <w:rPr>
          <w:rFonts w:asciiTheme="minorHAnsi" w:hAnsiTheme="minorHAnsi" w:cstheme="minorHAnsi"/>
        </w:rPr>
        <w:t xml:space="preserve">- PARTICIPOU NO 2º SEMINÁRIO INTERNACIONAL DE TRADUÇÃO DA ESE - IPB, BRAGANÇA 2004 QUE FEZ PARTE E ANTECEDEU O 3º COLÓQUIO DA LUSOFONIA 2004 E NO 24º COLÓQUIO NA GRACIOSA (AÇORES) 2015, 25º EM MONTALEGRE 2016, 26º NA LOMBA DA MAIA (AÇORES), 27º BELMONTE 2017, 28º EM VILA DO PORTO 2017, 29º BELMONTE 2018, 31º belmonte 2019, </w:t>
      </w:r>
      <w:r w:rsidRPr="00D15B04">
        <w:rPr>
          <w:rFonts w:asciiTheme="minorHAnsi" w:hAnsiTheme="minorHAnsi" w:cstheme="minorHAnsi"/>
          <w:noProof w:val="0"/>
        </w:rPr>
        <w:t>35º BELMONTE 2022</w:t>
      </w:r>
    </w:p>
    <w:p w14:paraId="5083D0FC" w14:textId="77777777" w:rsidR="00E64C9F" w:rsidRPr="00D15B04" w:rsidRDefault="00E64C9F" w:rsidP="005B75C5">
      <w:pPr>
        <w:rPr>
          <w:rFonts w:asciiTheme="minorHAnsi" w:hAnsiTheme="minorHAnsi" w:cstheme="minorHAnsi"/>
        </w:rPr>
      </w:pPr>
    </w:p>
    <w:p w14:paraId="738DDF1B" w14:textId="77777777" w:rsidR="00E64C9F" w:rsidRPr="00D15B04" w:rsidRDefault="00E64C9F" w:rsidP="005B75C5">
      <w:pPr>
        <w:pStyle w:val="ListParagraph"/>
        <w:ind w:left="390"/>
        <w:rPr>
          <w:rFonts w:asciiTheme="minorHAnsi" w:eastAsia="Times New Roman" w:hAnsiTheme="minorHAnsi" w:cstheme="minorHAnsi"/>
          <w:color w:val="0563C1"/>
          <w:sz w:val="20"/>
          <w:u w:val="single"/>
          <w:lang w:eastAsia="pt-PT"/>
        </w:rPr>
      </w:pPr>
    </w:p>
    <w:p w14:paraId="755FD731" w14:textId="60931F86" w:rsidR="00E64C9F" w:rsidRPr="00D15B04" w:rsidRDefault="00E64C9F" w:rsidP="005B75C5">
      <w:pPr>
        <w:ind w:left="0" w:right="0"/>
        <w:jc w:val="left"/>
        <w:rPr>
          <w:rFonts w:asciiTheme="minorHAnsi" w:eastAsia="Calibri" w:hAnsiTheme="minorHAnsi" w:cstheme="minorHAnsi"/>
          <w:lang w:eastAsia="pt-BR"/>
        </w:rPr>
      </w:pPr>
      <w:r w:rsidRPr="00D15B04">
        <w:rPr>
          <w:rFonts w:asciiTheme="minorHAnsi" w:hAnsiTheme="minorHAnsi" w:cstheme="minorHAnsi"/>
        </w:rPr>
        <w:br w:type="page"/>
      </w:r>
    </w:p>
    <w:p w14:paraId="33A77CC8" w14:textId="77777777" w:rsidR="00012520" w:rsidRPr="00D15B04" w:rsidRDefault="00012520" w:rsidP="005B75C5">
      <w:pPr>
        <w:pStyle w:val="Heading3"/>
        <w:tabs>
          <w:tab w:val="left" w:pos="709"/>
        </w:tabs>
        <w:ind w:left="0"/>
        <w:rPr>
          <w:highlight w:val="yellow"/>
        </w:rPr>
      </w:pPr>
      <w:r w:rsidRPr="00D15B04">
        <w:rPr>
          <w:highlight w:val="yellow"/>
        </w:rPr>
        <w:lastRenderedPageBreak/>
        <w:t xml:space="preserve">CHRYS CHRYSTELLO. AGLP (galiza), jornalista meea (AJA, </w:t>
      </w:r>
      <w:proofErr w:type="spellStart"/>
      <w:r w:rsidRPr="00D15B04">
        <w:rPr>
          <w:highlight w:val="yellow"/>
        </w:rPr>
        <w:t>nsw/vic</w:t>
      </w:r>
      <w:proofErr w:type="spellEnd"/>
      <w:r w:rsidRPr="00D15B04">
        <w:rPr>
          <w:highlight w:val="yellow"/>
        </w:rPr>
        <w:t>), tradutor NAATI (CAMBERRA,) AUSTRÁLIA. AICL,</w:t>
      </w:r>
    </w:p>
    <w:p w14:paraId="3B6ACA1E" w14:textId="77777777" w:rsidR="00012520" w:rsidRPr="00D15B04" w:rsidRDefault="00012520" w:rsidP="005B75C5">
      <w:pPr>
        <w:pStyle w:val="FootnoteReferences"/>
        <w:rPr>
          <w:rStyle w:val="Hyperlink"/>
          <w:rFonts w:asciiTheme="minorHAnsi" w:hAnsiTheme="minorHAnsi" w:cstheme="minorHAnsi"/>
          <w:sz w:val="24"/>
        </w:rPr>
      </w:pPr>
      <w:r w:rsidRPr="00D15B04">
        <w:rPr>
          <w:rStyle w:val="Hyperlink"/>
          <w:rFonts w:asciiTheme="minorHAnsi" w:hAnsiTheme="minorHAnsi" w:cstheme="minorHAnsi"/>
          <w:noProof/>
          <w:sz w:val="24"/>
        </w:rPr>
        <w:drawing>
          <wp:inline distT="0" distB="0" distL="0" distR="0" wp14:anchorId="3F4B5171" wp14:editId="47802A93">
            <wp:extent cx="4191000" cy="2367253"/>
            <wp:effectExtent l="0" t="0" r="0" b="0"/>
            <wp:docPr id="5" name="Picture 96" descr="A picture containing text, person, posing, t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6" descr="A picture containing text, person, posing, team&#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222626" cy="2385117"/>
                    </a:xfrm>
                    <a:prstGeom prst="rect">
                      <a:avLst/>
                    </a:prstGeom>
                    <a:noFill/>
                    <a:ln>
                      <a:noFill/>
                    </a:ln>
                  </pic:spPr>
                </pic:pic>
              </a:graphicData>
            </a:graphic>
          </wp:inline>
        </w:drawing>
      </w:r>
      <w:r w:rsidRPr="00D15B04">
        <w:rPr>
          <w:rStyle w:val="Hyperlink"/>
          <w:rFonts w:asciiTheme="minorHAnsi" w:hAnsiTheme="minorHAnsi" w:cstheme="minorHAnsi"/>
          <w:noProof/>
          <w:sz w:val="24"/>
        </w:rPr>
        <w:drawing>
          <wp:inline distT="0" distB="0" distL="0" distR="0" wp14:anchorId="1AEE3108" wp14:editId="3EDBBB66">
            <wp:extent cx="3190250" cy="2398776"/>
            <wp:effectExtent l="0" t="0" r="0" b="1905"/>
            <wp:docPr id="7" name="Picture 1956" descr="A picture containing text,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56" descr="A picture containing text, person, person&#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197706" cy="2404382"/>
                    </a:xfrm>
                    <a:prstGeom prst="rect">
                      <a:avLst/>
                    </a:prstGeom>
                    <a:noFill/>
                    <a:ln>
                      <a:noFill/>
                    </a:ln>
                  </pic:spPr>
                </pic:pic>
              </a:graphicData>
            </a:graphic>
          </wp:inline>
        </w:drawing>
      </w:r>
      <w:r w:rsidRPr="00D15B04">
        <w:rPr>
          <w:rStyle w:val="Hyperlink"/>
          <w:rFonts w:asciiTheme="minorHAnsi" w:hAnsiTheme="minorHAnsi" w:cstheme="minorHAnsi"/>
          <w:noProof/>
          <w:sz w:val="24"/>
        </w:rPr>
        <w:drawing>
          <wp:inline distT="0" distB="0" distL="0" distR="0" wp14:anchorId="0EB11A70" wp14:editId="3B50011F">
            <wp:extent cx="3195832" cy="2395220"/>
            <wp:effectExtent l="0" t="0" r="5080" b="5080"/>
            <wp:docPr id="6" name="Picture 117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75" descr="A group of people posing for a photo&#10;&#10;Description automatically generated"/>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213031" cy="2408110"/>
                    </a:xfrm>
                    <a:prstGeom prst="rect">
                      <a:avLst/>
                    </a:prstGeom>
                    <a:noFill/>
                    <a:ln>
                      <a:noFill/>
                    </a:ln>
                  </pic:spPr>
                </pic:pic>
              </a:graphicData>
            </a:graphic>
          </wp:inline>
        </w:drawing>
      </w:r>
      <w:r w:rsidRPr="00D15B04">
        <w:rPr>
          <w:rStyle w:val="Hyperlink"/>
          <w:rFonts w:asciiTheme="minorHAnsi" w:hAnsiTheme="minorHAnsi" w:cstheme="minorHAnsi"/>
          <w:noProof/>
          <w:sz w:val="24"/>
        </w:rPr>
        <w:drawing>
          <wp:inline distT="0" distB="0" distL="0" distR="0" wp14:anchorId="0747D237" wp14:editId="69583430">
            <wp:extent cx="2230385" cy="2339340"/>
            <wp:effectExtent l="0" t="0" r="0" b="3810"/>
            <wp:docPr id="8" name="Picture 1176"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176" descr="A person speaking into a microphone&#10;&#10;Description automatically generated"/>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245492" cy="2355185"/>
                    </a:xfrm>
                    <a:prstGeom prst="rect">
                      <a:avLst/>
                    </a:prstGeom>
                    <a:noFill/>
                    <a:ln>
                      <a:noFill/>
                    </a:ln>
                  </pic:spPr>
                </pic:pic>
              </a:graphicData>
            </a:graphic>
          </wp:inline>
        </w:drawing>
      </w:r>
    </w:p>
    <w:p w14:paraId="0AD8A2FD" w14:textId="77777777" w:rsidR="00012520" w:rsidRPr="00D15B04" w:rsidRDefault="00012520" w:rsidP="005B75C5">
      <w:pPr>
        <w:pStyle w:val="FootnoteReferences"/>
        <w:rPr>
          <w:rStyle w:val="Hyperlink"/>
          <w:rFonts w:asciiTheme="minorHAnsi" w:hAnsiTheme="minorHAnsi" w:cstheme="minorHAnsi"/>
          <w:szCs w:val="16"/>
        </w:rPr>
      </w:pPr>
      <w:r w:rsidRPr="00D15B04">
        <w:rPr>
          <w:rStyle w:val="Hyperlink"/>
          <w:rFonts w:asciiTheme="minorHAnsi" w:hAnsiTheme="minorHAnsi" w:cstheme="minorHAnsi"/>
          <w:szCs w:val="16"/>
        </w:rPr>
        <w:t>26º LOMBA DA MAIA 2016</w:t>
      </w:r>
      <w:r w:rsidRPr="00D15B04">
        <w:rPr>
          <w:rStyle w:val="Hyperlink"/>
          <w:rFonts w:asciiTheme="minorHAnsi" w:hAnsiTheme="minorHAnsi" w:cstheme="minorHAnsi"/>
          <w:szCs w:val="16"/>
        </w:rPr>
        <w:tab/>
      </w:r>
      <w:r w:rsidRPr="00D15B04">
        <w:rPr>
          <w:rStyle w:val="Hyperlink"/>
          <w:rFonts w:asciiTheme="minorHAnsi" w:hAnsiTheme="minorHAnsi" w:cstheme="minorHAnsi"/>
          <w:szCs w:val="16"/>
        </w:rPr>
        <w:tab/>
      </w:r>
      <w:r w:rsidRPr="00D15B04">
        <w:rPr>
          <w:rStyle w:val="Hyperlink"/>
          <w:rFonts w:asciiTheme="minorHAnsi" w:hAnsiTheme="minorHAnsi" w:cstheme="minorHAnsi"/>
          <w:szCs w:val="16"/>
        </w:rPr>
        <w:tab/>
      </w:r>
      <w:r w:rsidRPr="00D15B04">
        <w:rPr>
          <w:rStyle w:val="Hyperlink"/>
          <w:rFonts w:asciiTheme="minorHAnsi" w:hAnsiTheme="minorHAnsi" w:cstheme="minorHAnsi"/>
          <w:szCs w:val="16"/>
        </w:rPr>
        <w:tab/>
      </w:r>
      <w:r w:rsidRPr="00D15B04">
        <w:rPr>
          <w:rStyle w:val="Hyperlink"/>
          <w:rFonts w:asciiTheme="minorHAnsi" w:hAnsiTheme="minorHAnsi" w:cstheme="minorHAnsi"/>
          <w:szCs w:val="16"/>
        </w:rPr>
        <w:tab/>
      </w:r>
      <w:r w:rsidRPr="00D15B04">
        <w:rPr>
          <w:rStyle w:val="Hyperlink"/>
          <w:rFonts w:asciiTheme="minorHAnsi" w:hAnsiTheme="minorHAnsi" w:cstheme="minorHAnsi"/>
          <w:szCs w:val="16"/>
        </w:rPr>
        <w:tab/>
      </w:r>
      <w:r w:rsidRPr="00D15B04">
        <w:rPr>
          <w:rStyle w:val="Hyperlink"/>
          <w:rFonts w:asciiTheme="minorHAnsi" w:hAnsiTheme="minorHAnsi" w:cstheme="minorHAnsi"/>
          <w:szCs w:val="16"/>
        </w:rPr>
        <w:tab/>
        <w:t xml:space="preserve">25º MONTALEGRE 2016                             </w:t>
      </w:r>
      <w:r w:rsidRPr="00D15B04">
        <w:rPr>
          <w:rStyle w:val="Hyperlink"/>
          <w:rFonts w:asciiTheme="minorHAnsi" w:hAnsiTheme="minorHAnsi" w:cstheme="minorHAnsi"/>
          <w:szCs w:val="16"/>
        </w:rPr>
        <w:tab/>
      </w:r>
      <w:r w:rsidRPr="00D15B04">
        <w:rPr>
          <w:rStyle w:val="Hyperlink"/>
          <w:rFonts w:asciiTheme="minorHAnsi" w:hAnsiTheme="minorHAnsi" w:cstheme="minorHAnsi"/>
          <w:szCs w:val="16"/>
        </w:rPr>
        <w:tab/>
      </w:r>
      <w:r w:rsidRPr="00D15B04">
        <w:rPr>
          <w:rStyle w:val="Hyperlink"/>
          <w:rFonts w:asciiTheme="minorHAnsi" w:hAnsiTheme="minorHAnsi" w:cstheme="minorHAnsi"/>
          <w:szCs w:val="16"/>
        </w:rPr>
        <w:tab/>
      </w:r>
      <w:r w:rsidRPr="00D15B04">
        <w:rPr>
          <w:rStyle w:val="Hyperlink"/>
          <w:rFonts w:asciiTheme="minorHAnsi" w:hAnsiTheme="minorHAnsi" w:cstheme="minorHAnsi"/>
          <w:szCs w:val="16"/>
        </w:rPr>
        <w:tab/>
      </w:r>
      <w:r w:rsidRPr="00D15B04">
        <w:rPr>
          <w:rStyle w:val="Hyperlink"/>
          <w:rFonts w:asciiTheme="minorHAnsi" w:hAnsiTheme="minorHAnsi" w:cstheme="minorHAnsi"/>
          <w:szCs w:val="16"/>
        </w:rPr>
        <w:tab/>
        <w:t>26º LOMBA DA MAIA 2016</w:t>
      </w:r>
      <w:r w:rsidRPr="00D15B04">
        <w:rPr>
          <w:rStyle w:val="Hyperlink"/>
          <w:rFonts w:asciiTheme="minorHAnsi" w:hAnsiTheme="minorHAnsi" w:cstheme="minorHAnsi"/>
          <w:szCs w:val="16"/>
        </w:rPr>
        <w:tab/>
      </w:r>
      <w:r w:rsidRPr="00D15B04">
        <w:rPr>
          <w:rStyle w:val="Hyperlink"/>
          <w:rFonts w:asciiTheme="minorHAnsi" w:hAnsiTheme="minorHAnsi" w:cstheme="minorHAnsi"/>
          <w:szCs w:val="16"/>
        </w:rPr>
        <w:tab/>
      </w:r>
      <w:r w:rsidRPr="00D15B04">
        <w:rPr>
          <w:rStyle w:val="Hyperlink"/>
          <w:rFonts w:asciiTheme="minorHAnsi" w:hAnsiTheme="minorHAnsi" w:cstheme="minorHAnsi"/>
          <w:szCs w:val="16"/>
        </w:rPr>
        <w:tab/>
      </w:r>
      <w:r w:rsidRPr="00D15B04">
        <w:rPr>
          <w:rStyle w:val="Hyperlink"/>
          <w:rFonts w:asciiTheme="minorHAnsi" w:hAnsiTheme="minorHAnsi" w:cstheme="minorHAnsi"/>
          <w:szCs w:val="16"/>
        </w:rPr>
        <w:tab/>
        <w:t>29º BELMONTE 2018</w:t>
      </w:r>
    </w:p>
    <w:p w14:paraId="33F17F54" w14:textId="77777777" w:rsidR="00012520" w:rsidRPr="00D15B04" w:rsidRDefault="00012520" w:rsidP="005B75C5">
      <w:pPr>
        <w:pStyle w:val="FootnoteReferences"/>
        <w:rPr>
          <w:rFonts w:asciiTheme="minorHAnsi" w:hAnsiTheme="minorHAnsi" w:cstheme="minorHAnsi"/>
          <w:szCs w:val="24"/>
          <w:lang w:eastAsia="pt-PT"/>
        </w:rPr>
      </w:pPr>
      <w:r w:rsidRPr="00D15B04">
        <w:rPr>
          <w:rStyle w:val="Hyperlink"/>
          <w:rFonts w:asciiTheme="minorHAnsi" w:hAnsiTheme="minorHAnsi" w:cstheme="minorHAnsi"/>
          <w:noProof/>
        </w:rPr>
        <w:drawing>
          <wp:inline distT="0" distB="0" distL="0" distR="0" wp14:anchorId="77D6F5B8" wp14:editId="7C4F62F2">
            <wp:extent cx="3042523" cy="2281893"/>
            <wp:effectExtent l="0" t="635" r="5080" b="5080"/>
            <wp:docPr id="12336943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rot="5400000">
                      <a:off x="0" y="0"/>
                      <a:ext cx="3073760" cy="230532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0DE6938" wp14:editId="17C1AE7B">
            <wp:extent cx="4035212" cy="3026410"/>
            <wp:effectExtent l="0" t="0" r="3810" b="2540"/>
            <wp:docPr id="5366786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067750" cy="3050814"/>
                    </a:xfrm>
                    <a:prstGeom prst="rect">
                      <a:avLst/>
                    </a:prstGeom>
                    <a:noFill/>
                    <a:ln>
                      <a:noFill/>
                    </a:ln>
                  </pic:spPr>
                </pic:pic>
              </a:graphicData>
            </a:graphic>
          </wp:inline>
        </w:drawing>
      </w:r>
      <w:r w:rsidRPr="00D15B04">
        <w:rPr>
          <w:rFonts w:asciiTheme="minorHAnsi" w:hAnsiTheme="minorHAnsi" w:cstheme="minorHAnsi"/>
          <w:noProof/>
          <w:highlight w:val="yellow"/>
        </w:rPr>
        <w:drawing>
          <wp:inline distT="0" distB="0" distL="0" distR="0" wp14:anchorId="5F7B9265" wp14:editId="7156532C">
            <wp:extent cx="4533305" cy="3024232"/>
            <wp:effectExtent l="0" t="0" r="635" b="5080"/>
            <wp:docPr id="8271488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554922" cy="3038653"/>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3F15A376" wp14:editId="5FF912E2">
            <wp:extent cx="2270760" cy="3027679"/>
            <wp:effectExtent l="0" t="0" r="0" b="1905"/>
            <wp:docPr id="133248273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283168" cy="3044223"/>
                    </a:xfrm>
                    <a:prstGeom prst="rect">
                      <a:avLst/>
                    </a:prstGeom>
                    <a:noFill/>
                    <a:ln>
                      <a:noFill/>
                    </a:ln>
                  </pic:spPr>
                </pic:pic>
              </a:graphicData>
            </a:graphic>
          </wp:inline>
        </w:drawing>
      </w:r>
    </w:p>
    <w:p w14:paraId="52AE94ED" w14:textId="77777777" w:rsidR="00012520" w:rsidRPr="00D15B04" w:rsidRDefault="00012520"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39º STA Mª 2024</w:t>
      </w:r>
    </w:p>
    <w:p w14:paraId="0E943905" w14:textId="77777777" w:rsidR="00012520" w:rsidRPr="00D15B04" w:rsidRDefault="00012520"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1DFF5AB1" wp14:editId="6091614E">
            <wp:extent cx="4324350" cy="3111700"/>
            <wp:effectExtent l="0" t="0" r="0" b="0"/>
            <wp:docPr id="52" name="Picture 5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people posing for a photo&#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343781" cy="312568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753BA7D" wp14:editId="15841A4C">
            <wp:extent cx="4057015" cy="3042760"/>
            <wp:effectExtent l="0" t="0" r="635" b="5715"/>
            <wp:docPr id="54" name="Picture 54" descr="A group of people sitting at a table with wine bottles and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group of people sitting at a table with wine bottles and glasses&#10;&#10;Description automatically generated with medium confidence"/>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097868" cy="307340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9165DF3" wp14:editId="0C7A98F7">
            <wp:extent cx="2292350" cy="3056466"/>
            <wp:effectExtent l="0" t="0" r="0" b="0"/>
            <wp:docPr id="56" name="Picture 56"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person, indoor&#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357119" cy="3142825"/>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9742DF3" wp14:editId="74300F68">
            <wp:extent cx="2302193" cy="3069590"/>
            <wp:effectExtent l="0" t="0" r="3175" b="0"/>
            <wp:docPr id="58" name="Picture 58" descr="A picture containing person, person, in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person, person, indoor, standing&#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350454" cy="3133938"/>
                    </a:xfrm>
                    <a:prstGeom prst="rect">
                      <a:avLst/>
                    </a:prstGeom>
                    <a:noFill/>
                    <a:ln>
                      <a:noFill/>
                    </a:ln>
                  </pic:spPr>
                </pic:pic>
              </a:graphicData>
            </a:graphic>
          </wp:inline>
        </w:drawing>
      </w:r>
    </w:p>
    <w:p w14:paraId="675C1E06" w14:textId="77777777" w:rsidR="00012520" w:rsidRPr="00D15B04" w:rsidRDefault="00012520"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32º GRACIOSA 2019</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32º GRACIOSA 2019</w:t>
      </w:r>
    </w:p>
    <w:p w14:paraId="53F8C8A2" w14:textId="77777777" w:rsidR="00012520" w:rsidRPr="00D15B04" w:rsidRDefault="00012520" w:rsidP="005B75C5">
      <w:pPr>
        <w:pStyle w:val="FootnoteReferences"/>
        <w:rPr>
          <w:rStyle w:val="Hyperlink"/>
          <w:rFonts w:asciiTheme="minorHAnsi" w:hAnsiTheme="minorHAnsi" w:cstheme="minorHAnsi"/>
        </w:rPr>
      </w:pPr>
    </w:p>
    <w:p w14:paraId="0A35E3BE" w14:textId="77777777" w:rsidR="00012520" w:rsidRPr="00D15B04" w:rsidRDefault="00012520"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532E5AA9" wp14:editId="3458EB4C">
            <wp:extent cx="3916021" cy="2942590"/>
            <wp:effectExtent l="0" t="0" r="8890" b="0"/>
            <wp:docPr id="698" name="Picture 10606" descr="A person standing at a podium with a bouquet of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Picture 10606" descr="A person standing at a podium with a bouquet of flowers&#10;&#10;Description automatically generated with low confidence"/>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955730" cy="2972428"/>
                    </a:xfrm>
                    <a:prstGeom prst="rect">
                      <a:avLst/>
                    </a:prstGeom>
                    <a:noFill/>
                    <a:ln>
                      <a:noFill/>
                    </a:ln>
                  </pic:spPr>
                </pic:pic>
              </a:graphicData>
            </a:graphic>
          </wp:inline>
        </w:drawing>
      </w:r>
      <w:r w:rsidRPr="00D15B04">
        <w:rPr>
          <w:rStyle w:val="Hyperlink"/>
          <w:rFonts w:asciiTheme="minorHAnsi" w:hAnsiTheme="minorHAnsi" w:cstheme="minorHAnsi"/>
        </w:rPr>
        <w:t xml:space="preserve"> </w:t>
      </w:r>
      <w:r w:rsidRPr="00D15B04">
        <w:rPr>
          <w:rStyle w:val="Hyperlink"/>
          <w:rFonts w:asciiTheme="minorHAnsi" w:hAnsiTheme="minorHAnsi" w:cstheme="minorHAnsi"/>
          <w:noProof/>
        </w:rPr>
        <w:drawing>
          <wp:inline distT="0" distB="0" distL="0" distR="0" wp14:anchorId="52479DA5" wp14:editId="2077B762">
            <wp:extent cx="2228850" cy="2971800"/>
            <wp:effectExtent l="0" t="0" r="0" b="0"/>
            <wp:docPr id="376" name="Picture 376" descr="D:\Clipart\AAAICL coloquios fotos videos slides\all coloquios fotos\30º 2018 Madalena do Pico\sessoes\30 Madalena do Pico 2018 04out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Clipart\AAAICL coloquios fotos videos slides\all coloquios fotos\30º 2018 Madalena do Pico\sessoes\30 Madalena do Pico 2018 04out (168).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248930" cy="2998573"/>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2BC2E86B" wp14:editId="6F5B2517">
            <wp:extent cx="3926050" cy="2943225"/>
            <wp:effectExtent l="0" t="0" r="0" b="0"/>
            <wp:docPr id="50" name="Picture 50" descr="Two people sitting in chairs in front of a projecto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wo people sitting in chairs in front of a projector screen&#10;&#10;Description automatically generated with low confidence"/>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990915" cy="299185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6AAC37E" wp14:editId="301A6E0C">
            <wp:extent cx="3009900" cy="3009900"/>
            <wp:effectExtent l="0" t="0" r="0" b="0"/>
            <wp:docPr id="696" name="Picture 1084" descr="D:\Clipart\AAAICL coloquios fotos videos slides\all coloquios fotos\24º 2015 Graciosa\24 graciosa 2015 25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D:\Clipart\AAAICL coloquios fotos videos slides\all coloquios fotos\24º 2015 Graciosa\24 graciosa 2015 25set.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017116" cy="3017116"/>
                    </a:xfrm>
                    <a:prstGeom prst="rect">
                      <a:avLst/>
                    </a:prstGeom>
                    <a:noFill/>
                    <a:ln>
                      <a:noFill/>
                    </a:ln>
                  </pic:spPr>
                </pic:pic>
              </a:graphicData>
            </a:graphic>
          </wp:inline>
        </w:drawing>
      </w:r>
    </w:p>
    <w:p w14:paraId="506EB149" w14:textId="77777777" w:rsidR="00012520" w:rsidRPr="00D15B04" w:rsidRDefault="00012520"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15º MACAU 2011</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30º MADALENA DO PICO 2018</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32º GRACIOSA 2019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24º Graciosa 2015</w:t>
      </w:r>
      <w:r w:rsidRPr="00D15B04">
        <w:rPr>
          <w:rStyle w:val="Hyperlink"/>
          <w:rFonts w:asciiTheme="minorHAnsi" w:hAnsiTheme="minorHAnsi" w:cstheme="minorHAnsi"/>
        </w:rPr>
        <w:tab/>
      </w:r>
    </w:p>
    <w:p w14:paraId="287DA6A2" w14:textId="77777777" w:rsidR="00A6475C" w:rsidRPr="00D15B04" w:rsidRDefault="00A6475C"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60B383D4" wp14:editId="61D53B66">
            <wp:extent cx="4126729" cy="2781300"/>
            <wp:effectExtent l="0" t="0" r="7620" b="0"/>
            <wp:docPr id="174572868" name="Picture 9" descr="A person standing at a podium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2868" name="Picture 9" descr="A person standing at a podium with a computer&#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147709" cy="279544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C549AA9" wp14:editId="64BE20BB">
            <wp:extent cx="4172113" cy="2780665"/>
            <wp:effectExtent l="0" t="0" r="0" b="635"/>
            <wp:docPr id="262564705" name="Picture 6"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64705" name="Picture 6" descr="A group of people sitting in chairs&#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225203" cy="281604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CFA8FE1" wp14:editId="636EA4CB">
            <wp:extent cx="4828540" cy="2720969"/>
            <wp:effectExtent l="0" t="0" r="0" b="0"/>
            <wp:docPr id="1773617214" name="Picture 8" descr="A group of men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17214" name="Picture 8" descr="A group of men standing around a tabl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97869" cy="2760037"/>
                    </a:xfrm>
                    <a:prstGeom prst="rect">
                      <a:avLst/>
                    </a:prstGeom>
                    <a:noFill/>
                    <a:ln>
                      <a:noFill/>
                    </a:ln>
                  </pic:spPr>
                </pic:pic>
              </a:graphicData>
            </a:graphic>
          </wp:inline>
        </w:drawing>
      </w:r>
    </w:p>
    <w:p w14:paraId="776E6206" w14:textId="77777777" w:rsidR="00A6475C" w:rsidRPr="00D15B04" w:rsidRDefault="00A6475C"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 xml:space="preserve">36º PDL 2022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BPARD PDL 50 ANOS DE VIDA LITERÁRIA</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PICO, LAJES, 50 ANOS DE VIDA LITERÁRIA</w:t>
      </w:r>
    </w:p>
    <w:p w14:paraId="41941F60" w14:textId="77777777" w:rsidR="00012520" w:rsidRPr="00D15B04" w:rsidRDefault="00012520"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00FCA1D2" wp14:editId="76D8B87F">
            <wp:extent cx="4454381" cy="2557145"/>
            <wp:effectExtent l="0" t="0" r="0" b="0"/>
            <wp:docPr id="570053183" name="Picture 1" descr="A person with glasses and a brown sw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53183" name="Picture 1" descr="A person with glasses and a brown sweater&#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486534" cy="2575603"/>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32ADDB7" wp14:editId="4E88AB58">
            <wp:extent cx="3714609" cy="2619375"/>
            <wp:effectExtent l="0" t="0" r="0" b="0"/>
            <wp:docPr id="1210643608" name="Picture 3"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43608" name="Picture 3" descr="A person standing at a podium&#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751727" cy="264554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C221E2A" wp14:editId="278622FD">
            <wp:extent cx="4647856" cy="2628649"/>
            <wp:effectExtent l="0" t="0" r="0" b="0"/>
            <wp:docPr id="226364562" name="Picture 93" descr="A person talking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64562" name="Picture 93" descr="A person talking to another person&#10;&#10;Description automatically generated"/>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674189" cy="2643542"/>
                    </a:xfrm>
                    <a:prstGeom prst="rect">
                      <a:avLst/>
                    </a:prstGeom>
                    <a:noFill/>
                    <a:ln>
                      <a:noFill/>
                    </a:ln>
                  </pic:spPr>
                </pic:pic>
              </a:graphicData>
            </a:graphic>
          </wp:inline>
        </w:drawing>
      </w:r>
    </w:p>
    <w:p w14:paraId="6A848841" w14:textId="77777777" w:rsidR="00012520" w:rsidRPr="00D15B04" w:rsidRDefault="00012520"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 xml:space="preserve">33º Belmonte 2021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34º PDL 2021</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35º BELMONTE 2022 </w:t>
      </w:r>
    </w:p>
    <w:p w14:paraId="129B3AEC" w14:textId="77777777" w:rsidR="00A6475C" w:rsidRPr="00D15B04" w:rsidRDefault="00A6475C" w:rsidP="005B75C5">
      <w:pPr>
        <w:rPr>
          <w:rFonts w:asciiTheme="minorHAnsi" w:hAnsiTheme="minorHAnsi" w:cstheme="minorHAnsi"/>
          <w:szCs w:val="24"/>
        </w:rPr>
      </w:pPr>
      <w:r w:rsidRPr="00D15B04">
        <w:rPr>
          <w:rFonts w:asciiTheme="minorHAnsi" w:hAnsiTheme="minorHAnsi" w:cstheme="minorHAnsi"/>
          <w:noProof/>
          <w:szCs w:val="24"/>
        </w:rPr>
        <w:lastRenderedPageBreak/>
        <w:drawing>
          <wp:inline distT="0" distB="0" distL="0" distR="0" wp14:anchorId="19538556" wp14:editId="4EB8EDC3">
            <wp:extent cx="3284114" cy="2463085"/>
            <wp:effectExtent l="0" t="8572" r="3492" b="3493"/>
            <wp:docPr id="15821119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rot="5400000">
                      <a:off x="0" y="0"/>
                      <a:ext cx="3295406" cy="2471554"/>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0781E3C0" wp14:editId="11283654">
            <wp:extent cx="3248022" cy="2436017"/>
            <wp:effectExtent l="5715" t="0" r="0" b="0"/>
            <wp:docPr id="207109792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rot="5400000">
                      <a:off x="0" y="0"/>
                      <a:ext cx="3257984" cy="2443488"/>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48E804A5" wp14:editId="307B9C4E">
            <wp:extent cx="3227861" cy="2420895"/>
            <wp:effectExtent l="3493" t="0" r="0" b="0"/>
            <wp:docPr id="183581320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rot="5400000">
                      <a:off x="0" y="0"/>
                      <a:ext cx="3240437" cy="2430327"/>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25D62D6" wp14:editId="5FA74E81">
            <wp:extent cx="4324350" cy="3243262"/>
            <wp:effectExtent l="0" t="0" r="0" b="0"/>
            <wp:docPr id="4442187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344213" cy="3258159"/>
                    </a:xfrm>
                    <a:prstGeom prst="rect">
                      <a:avLst/>
                    </a:prstGeom>
                    <a:noFill/>
                    <a:ln>
                      <a:noFill/>
                    </a:ln>
                  </pic:spPr>
                </pic:pic>
              </a:graphicData>
            </a:graphic>
          </wp:inline>
        </w:drawing>
      </w:r>
    </w:p>
    <w:p w14:paraId="68302049" w14:textId="77777777" w:rsidR="00A6475C" w:rsidRPr="00D15B04" w:rsidRDefault="00A6475C"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39º STA Mª 2024</w:t>
      </w:r>
    </w:p>
    <w:p w14:paraId="7160F596" w14:textId="77777777" w:rsidR="00A6475C" w:rsidRPr="00D15B04" w:rsidRDefault="00A6475C"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anchor distT="0" distB="0" distL="114300" distR="114300" simplePos="0" relativeHeight="251659264" behindDoc="0" locked="0" layoutInCell="1" allowOverlap="1" wp14:anchorId="1E858FB7" wp14:editId="0115D888">
            <wp:simplePos x="0" y="0"/>
            <wp:positionH relativeFrom="column">
              <wp:posOffset>314325</wp:posOffset>
            </wp:positionH>
            <wp:positionV relativeFrom="paragraph">
              <wp:posOffset>13335</wp:posOffset>
            </wp:positionV>
            <wp:extent cx="5610225" cy="3433445"/>
            <wp:effectExtent l="0" t="0" r="9525" b="0"/>
            <wp:wrapSquare wrapText="bothSides"/>
            <wp:docPr id="1363920138" name="Picture 1" descr="A group of men drinking w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665174" name="Picture 1" descr="A group of men drinking wine&#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10225" cy="3433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BA7E18" w14:textId="77777777" w:rsidR="00A6475C" w:rsidRPr="00D15B04" w:rsidRDefault="00A6475C"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3421C0E3" wp14:editId="63697480">
            <wp:extent cx="1495027" cy="3295650"/>
            <wp:effectExtent l="0" t="0" r="0" b="0"/>
            <wp:docPr id="20301788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520413" cy="3351611"/>
                    </a:xfrm>
                    <a:prstGeom prst="rect">
                      <a:avLst/>
                    </a:prstGeom>
                    <a:noFill/>
                    <a:ln>
                      <a:noFill/>
                    </a:ln>
                  </pic:spPr>
                </pic:pic>
              </a:graphicData>
            </a:graphic>
          </wp:inline>
        </w:drawing>
      </w:r>
    </w:p>
    <w:p w14:paraId="20842946" w14:textId="77777777" w:rsidR="00A6475C" w:rsidRPr="00D15B04" w:rsidRDefault="00A6475C"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Com Rui Barata PAIVA, Nick Griffin da TVB de Hong Kong em Hác Sa, na Pousada de Coloane junho 1980 e na RÁDIO MACAU (TDM-RTP)</w:t>
      </w:r>
    </w:p>
    <w:p w14:paraId="54B82762" w14:textId="77777777" w:rsidR="00012520" w:rsidRPr="00D15B04" w:rsidRDefault="00012520" w:rsidP="005B75C5">
      <w:pPr>
        <w:tabs>
          <w:tab w:val="left" w:pos="284"/>
        </w:tabs>
        <w:ind w:right="-142"/>
        <w:rPr>
          <w:rFonts w:asciiTheme="minorHAnsi" w:hAnsiTheme="minorHAnsi" w:cstheme="minorHAnsi"/>
          <w:bCs/>
          <w:iCs/>
          <w:szCs w:val="24"/>
          <w:lang w:eastAsia="pt-PT"/>
        </w:rPr>
      </w:pPr>
    </w:p>
    <w:p w14:paraId="12850CCE" w14:textId="77777777" w:rsidR="00A6475C" w:rsidRPr="00D15B04" w:rsidRDefault="00A6475C" w:rsidP="005B75C5">
      <w:pPr>
        <w:tabs>
          <w:tab w:val="left" w:pos="284"/>
        </w:tabs>
        <w:ind w:right="-142"/>
        <w:rPr>
          <w:rFonts w:asciiTheme="minorHAnsi" w:hAnsiTheme="minorHAnsi" w:cstheme="minorHAnsi"/>
          <w:szCs w:val="24"/>
          <w:lang w:eastAsia="pt-PT"/>
        </w:rPr>
      </w:pPr>
      <w:r w:rsidRPr="00D15B04">
        <w:rPr>
          <w:rFonts w:asciiTheme="minorHAnsi" w:hAnsiTheme="minorHAnsi" w:cstheme="minorHAnsi"/>
          <w:b/>
          <w:szCs w:val="24"/>
          <w:lang w:eastAsia="pt-PT"/>
        </w:rPr>
        <w:t>CHRYS CHRYSTELLO,</w:t>
      </w:r>
      <w:r w:rsidRPr="00D15B04">
        <w:rPr>
          <w:rFonts w:asciiTheme="minorHAnsi" w:hAnsiTheme="minorHAnsi" w:cstheme="minorHAnsi"/>
          <w:szCs w:val="24"/>
          <w:lang w:eastAsia="pt-PT"/>
        </w:rPr>
        <w:t xml:space="preserve"> cidadão australiano, multicultural, de uma família mesclada de Alemão, Galego, Português, Brasileiro e marrano transmontano. </w:t>
      </w:r>
    </w:p>
    <w:p w14:paraId="1548EDA4" w14:textId="77777777" w:rsidR="00A6475C" w:rsidRPr="00D15B04" w:rsidRDefault="00A6475C"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Em Sydney, Austrália, esteve vários anos envolvido na definição da política multicultural na década de 1980</w:t>
      </w:r>
    </w:p>
    <w:p w14:paraId="37CBB185"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 xml:space="preserve">Jornalista, Tradutor, Intérprete em ministérios federais e estaduais australianos. </w:t>
      </w:r>
    </w:p>
    <w:p w14:paraId="1C6609C5"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 xml:space="preserve">Divulgou a descoberta portuguesa da Austrália 1521-25 e a existência de tribos aborígenes falando Crioulo Português. </w:t>
      </w:r>
    </w:p>
    <w:p w14:paraId="119184DD"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 xml:space="preserve">Desde 2017 é JORNALISTA membro vitalício Honorário da MEEA-AJA [Australian Journalists’ Association] por ter atingido 50 anos de profissão. </w:t>
      </w:r>
    </w:p>
    <w:p w14:paraId="16A2D1E7"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Tradutor Profissional desde 1984 pela NAATI</w:t>
      </w:r>
    </w:p>
    <w:p w14:paraId="7F5B468F"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 xml:space="preserve">Foi Fundador do AUSIT 1989.  </w:t>
      </w:r>
    </w:p>
    <w:p w14:paraId="6BAECC44"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 xml:space="preserve">Publicou o seu 1º livro (poesia) em 1972. </w:t>
      </w:r>
    </w:p>
    <w:p w14:paraId="2BDF3155"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 xml:space="preserve">O exército colonial português levou-o a Timor (73-75) onde foi Editor-chefe do jornal A Voz de Timor. (1974) </w:t>
      </w:r>
    </w:p>
    <w:p w14:paraId="2C74619F"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 xml:space="preserve">Jornalista desde 1967 (rádio, TV e imprensa) escreveu sobre o drama de Timor-Leste. </w:t>
      </w:r>
    </w:p>
    <w:p w14:paraId="07D1DF24" w14:textId="77777777" w:rsidR="00012520" w:rsidRPr="00D15B04" w:rsidRDefault="00012520" w:rsidP="005B75C5">
      <w:pPr>
        <w:tabs>
          <w:tab w:val="left" w:pos="284"/>
        </w:tabs>
        <w:ind w:right="-142"/>
        <w:rPr>
          <w:rFonts w:asciiTheme="minorHAnsi" w:hAnsiTheme="minorHAnsi" w:cstheme="minorHAnsi"/>
          <w:szCs w:val="24"/>
        </w:rPr>
      </w:pPr>
      <w:r w:rsidRPr="00D15B04">
        <w:rPr>
          <w:rFonts w:asciiTheme="minorHAnsi" w:hAnsiTheme="minorHAnsi" w:cstheme="minorHAnsi"/>
          <w:bCs/>
          <w:iCs/>
          <w:szCs w:val="24"/>
          <w:lang w:eastAsia="pt-PT"/>
        </w:rPr>
        <w:t>Foi Executivo na Eletricidade de Macau (1976-82).</w:t>
      </w:r>
      <w:r w:rsidRPr="00D15B04">
        <w:rPr>
          <w:rFonts w:asciiTheme="minorHAnsi" w:hAnsiTheme="minorHAnsi" w:cstheme="minorHAnsi"/>
          <w:szCs w:val="24"/>
        </w:rPr>
        <w:t xml:space="preserve"> </w:t>
      </w:r>
    </w:p>
    <w:p w14:paraId="196A1B68"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lastRenderedPageBreak/>
        <w:t xml:space="preserve">Em Macau foi Redator, Apresentador e Produtor na rádio e TV (Macau e HK). </w:t>
      </w:r>
    </w:p>
    <w:p w14:paraId="16AA2885"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 xml:space="preserve">Lecionou Tradutologia na UTS (Univ. Tecnologia de Sydney), sendo por mais de vinte anos responsável pelos exames dos Tradutores e Interpretes (NAATI). </w:t>
      </w:r>
    </w:p>
    <w:p w14:paraId="18E13196"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 xml:space="preserve">Foi Assessor de Literatura Portuguesa no Australia Council (1999-05). </w:t>
      </w:r>
    </w:p>
    <w:p w14:paraId="123814F9"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 xml:space="preserve">Foi Mentor dos finalistas de Literatura da ACL da University of Brighton (UK 2000-2012); </w:t>
      </w:r>
    </w:p>
    <w:p w14:paraId="0C8940E5"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Certificado de Aptidão Profissional - Bolsa Nacional de Formadores, Instituto do Emprego e Formação Profissional desde 2000.</w:t>
      </w:r>
    </w:p>
    <w:p w14:paraId="088B39A8"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 xml:space="preserve">Foi Revisor da Universidade de Helsínquia (2006-2012); </w:t>
      </w:r>
    </w:p>
    <w:p w14:paraId="602F98CD"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Foi Consultor do Programa REMA, UAç. (2008-12).</w:t>
      </w:r>
    </w:p>
    <w:p w14:paraId="1D05E836" w14:textId="77777777" w:rsidR="00012520" w:rsidRPr="00D15B04" w:rsidRDefault="00012520" w:rsidP="005B75C5">
      <w:pPr>
        <w:rPr>
          <w:rFonts w:asciiTheme="minorHAnsi" w:hAnsiTheme="minorHAnsi" w:cstheme="minorHAnsi"/>
          <w:szCs w:val="24"/>
          <w:lang w:eastAsia="pt-PT"/>
        </w:rPr>
      </w:pPr>
      <w:r w:rsidRPr="00D15B04">
        <w:rPr>
          <w:rFonts w:asciiTheme="minorHAnsi" w:hAnsiTheme="minorHAnsi" w:cstheme="minorHAnsi"/>
          <w:szCs w:val="24"/>
          <w:lang w:eastAsia="pt-PT"/>
        </w:rPr>
        <w:t xml:space="preserve">Académico (Correspondente) da AGLP desde 2012, </w:t>
      </w:r>
    </w:p>
    <w:p w14:paraId="06AA1D23" w14:textId="77777777" w:rsidR="00012520" w:rsidRPr="00D15B04" w:rsidRDefault="00012520" w:rsidP="005B75C5">
      <w:pPr>
        <w:rPr>
          <w:rFonts w:asciiTheme="minorHAnsi" w:hAnsiTheme="minorHAnsi" w:cstheme="minorHAnsi"/>
          <w:szCs w:val="24"/>
        </w:rPr>
      </w:pPr>
      <w:r w:rsidRPr="00D15B04">
        <w:rPr>
          <w:rFonts w:asciiTheme="minorHAnsi" w:hAnsiTheme="minorHAnsi" w:cstheme="minorHAnsi"/>
          <w:szCs w:val="24"/>
          <w:lang w:eastAsia="pt-PT"/>
        </w:rPr>
        <w:t xml:space="preserve">Membro da </w:t>
      </w:r>
      <w:r w:rsidRPr="00D15B04">
        <w:rPr>
          <w:rFonts w:asciiTheme="minorHAnsi" w:hAnsiTheme="minorHAnsi" w:cstheme="minorHAnsi"/>
          <w:szCs w:val="24"/>
        </w:rPr>
        <w:t>Comissão de Honra da campanha Ponta Delgada, Capital Europeia da Cultura 2027.</w:t>
      </w:r>
    </w:p>
    <w:p w14:paraId="472C8010" w14:textId="77777777" w:rsidR="00012520" w:rsidRPr="00D15B04" w:rsidRDefault="00012520" w:rsidP="005B75C5">
      <w:pPr>
        <w:rPr>
          <w:rFonts w:asciiTheme="minorHAnsi" w:hAnsiTheme="minorHAnsi" w:cstheme="minorHAnsi"/>
          <w:szCs w:val="24"/>
        </w:rPr>
      </w:pPr>
      <w:r w:rsidRPr="00D15B04">
        <w:rPr>
          <w:rFonts w:asciiTheme="minorHAnsi" w:hAnsiTheme="minorHAnsi" w:cstheme="minorHAnsi"/>
          <w:szCs w:val="24"/>
        </w:rPr>
        <w:t xml:space="preserve">Editor dos </w:t>
      </w:r>
      <w:r w:rsidRPr="00D15B04">
        <w:rPr>
          <w:rFonts w:asciiTheme="minorHAnsi" w:hAnsiTheme="minorHAnsi" w:cstheme="minorHAnsi"/>
          <w:b/>
          <w:szCs w:val="24"/>
        </w:rPr>
        <w:t>Cadernos (de Estudos) Açorianos da AICL,</w:t>
      </w:r>
      <w:r w:rsidRPr="00D15B04">
        <w:rPr>
          <w:rFonts w:asciiTheme="minorHAnsi" w:hAnsiTheme="minorHAnsi" w:cstheme="minorHAnsi"/>
          <w:szCs w:val="24"/>
        </w:rPr>
        <w:t xml:space="preserve"> publicação online,</w:t>
      </w:r>
    </w:p>
    <w:p w14:paraId="1139B012" w14:textId="77777777" w:rsidR="00012520" w:rsidRPr="00D15B04" w:rsidRDefault="00012520" w:rsidP="005B75C5">
      <w:pPr>
        <w:rPr>
          <w:rFonts w:asciiTheme="minorHAnsi" w:hAnsiTheme="minorHAnsi" w:cstheme="minorHAnsi"/>
          <w:szCs w:val="24"/>
        </w:rPr>
      </w:pPr>
      <w:r w:rsidRPr="00D15B04">
        <w:rPr>
          <w:rFonts w:asciiTheme="minorHAnsi" w:hAnsiTheme="minorHAnsi" w:cstheme="minorHAnsi"/>
          <w:szCs w:val="24"/>
        </w:rPr>
        <w:t xml:space="preserve">2019 Nomeado Vice-presidente de PPdM - OCEANIA - do Movimento Poetas do Mundo,  </w:t>
      </w:r>
    </w:p>
    <w:p w14:paraId="6D24563D" w14:textId="77777777" w:rsidR="00012520" w:rsidRPr="00D15B04" w:rsidRDefault="00012520" w:rsidP="005B75C5">
      <w:pPr>
        <w:rPr>
          <w:rFonts w:asciiTheme="minorHAnsi" w:hAnsiTheme="minorHAnsi" w:cstheme="minorHAnsi"/>
          <w:szCs w:val="24"/>
        </w:rPr>
      </w:pPr>
      <w:r w:rsidRPr="00D15B04">
        <w:rPr>
          <w:rFonts w:asciiTheme="minorHAnsi" w:hAnsiTheme="minorHAnsi" w:cstheme="minorHAnsi"/>
          <w:szCs w:val="24"/>
        </w:rPr>
        <w:t>2019 Nomeado membro do PEN International (Açores)</w:t>
      </w:r>
    </w:p>
    <w:p w14:paraId="260D48BD" w14:textId="77777777" w:rsidR="00012520" w:rsidRPr="00D15B04" w:rsidRDefault="00012520" w:rsidP="005B75C5">
      <w:pPr>
        <w:tabs>
          <w:tab w:val="left" w:pos="284"/>
        </w:tabs>
        <w:ind w:right="-142"/>
        <w:rPr>
          <w:rFonts w:asciiTheme="minorHAnsi" w:eastAsia="Arial Unicode MS" w:hAnsiTheme="minorHAnsi" w:cstheme="minorHAnsi"/>
          <w:color w:val="0000FF"/>
          <w:szCs w:val="24"/>
          <w:u w:val="single"/>
        </w:rPr>
      </w:pPr>
      <w:r w:rsidRPr="00D15B04">
        <w:rPr>
          <w:rFonts w:asciiTheme="minorHAnsi" w:hAnsiTheme="minorHAnsi" w:cstheme="minorHAnsi"/>
          <w:iCs/>
          <w:szCs w:val="24"/>
        </w:rPr>
        <w:t xml:space="preserve">Preside, desde 2010, à Direção da AICL que organiza desde 2001-2002, Colóquios da Lusofonia (38 edições). </w:t>
      </w:r>
      <w:hyperlink r:id="rId218" w:history="1">
        <w:r w:rsidRPr="00D15B04">
          <w:rPr>
            <w:rStyle w:val="Hyperlink"/>
            <w:rFonts w:asciiTheme="minorHAnsi" w:eastAsia="Arial Unicode MS" w:hAnsiTheme="minorHAnsi" w:cstheme="minorHAnsi"/>
            <w:iCs/>
            <w:szCs w:val="16"/>
          </w:rPr>
          <w:t>https://www.lusofonias.net/mais/chrys-cv.html</w:t>
        </w:r>
      </w:hyperlink>
      <w:r w:rsidRPr="00D15B04">
        <w:rPr>
          <w:rStyle w:val="Hyperlink"/>
          <w:rFonts w:asciiTheme="minorHAnsi" w:eastAsia="Arial Unicode MS" w:hAnsiTheme="minorHAnsi" w:cstheme="minorHAnsi"/>
          <w:iCs/>
        </w:rPr>
        <w:t xml:space="preserve">     </w:t>
      </w:r>
      <w:r w:rsidRPr="00D15B04">
        <w:rPr>
          <w:rFonts w:asciiTheme="minorHAnsi" w:hAnsiTheme="minorHAnsi" w:cstheme="minorHAnsi"/>
          <w:i/>
          <w:szCs w:val="24"/>
        </w:rPr>
        <w:t xml:space="preserve"> </w:t>
      </w:r>
    </w:p>
    <w:p w14:paraId="66AC47C2" w14:textId="77777777" w:rsidR="00012520" w:rsidRPr="00D15B04" w:rsidRDefault="00012520" w:rsidP="005B75C5">
      <w:pPr>
        <w:tabs>
          <w:tab w:val="left" w:pos="284"/>
        </w:tabs>
        <w:ind w:right="-142"/>
        <w:rPr>
          <w:rFonts w:asciiTheme="minorHAnsi" w:hAnsiTheme="minorHAnsi" w:cstheme="minorHAnsi"/>
          <w:bCs/>
          <w:iCs/>
          <w:szCs w:val="24"/>
          <w:lang w:eastAsia="pt-PT"/>
        </w:rPr>
      </w:pPr>
      <w:r w:rsidRPr="00D15B04">
        <w:rPr>
          <w:rFonts w:asciiTheme="minorHAnsi" w:hAnsiTheme="minorHAnsi" w:cstheme="minorHAnsi"/>
          <w:bCs/>
          <w:iCs/>
          <w:szCs w:val="24"/>
          <w:lang w:eastAsia="pt-PT"/>
        </w:rPr>
        <w:t>Atual colunista do Diário de Trás-os-Montes desde 2005, do Diário dos Açores desde 2018, Tribuna das Ilhas desde 2019 e LusoPress desde 2020.</w:t>
      </w:r>
    </w:p>
    <w:p w14:paraId="0535BC4F" w14:textId="77777777" w:rsidR="00200225" w:rsidRPr="00D15B04" w:rsidRDefault="00200225"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3BEBB73C" wp14:editId="5CE15555">
            <wp:extent cx="3781425" cy="2123664"/>
            <wp:effectExtent l="0" t="0" r="0" b="0"/>
            <wp:docPr id="1848258886" name="Picture 1848258886" descr="A picture containing indoor, floor, wall,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1418" descr="A picture containing indoor, floor, wall, person&#10;&#10;Description automatically generated"/>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31699" cy="2151898"/>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B93843B" wp14:editId="7544A9EA">
            <wp:extent cx="2800350" cy="2105608"/>
            <wp:effectExtent l="0" t="0" r="0" b="9525"/>
            <wp:docPr id="99742016" name="Picture 99742016" descr="A picture containing text, table,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10598" descr="A picture containing text, table, wall, indoor&#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44861" cy="213907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6377815" wp14:editId="7906A40D">
            <wp:extent cx="2213854" cy="2073206"/>
            <wp:effectExtent l="0" t="0" r="0" b="3810"/>
            <wp:docPr id="225675010" name="Picture 225675010" descr="C:\clipart\AICLslides fotos coloquios\10º 2008Bragança\fotos2008\bragança2008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clipart\AICLslides fotos coloquios\10º 2008Bragança\fotos2008\bragança2008 (13).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240379" cy="209804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ED0928B" wp14:editId="72928FDF">
            <wp:extent cx="2759634" cy="2072330"/>
            <wp:effectExtent l="0" t="0" r="3175" b="4445"/>
            <wp:docPr id="913438556" name="Picture 913438556" descr="A picture containing person, outdoor, people, 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 1425" descr="A picture containing person, outdoor, people, older&#10;&#10;Description automatically generated"/>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04807" cy="2106252"/>
                    </a:xfrm>
                    <a:prstGeom prst="rect">
                      <a:avLst/>
                    </a:prstGeom>
                    <a:noFill/>
                    <a:ln>
                      <a:noFill/>
                    </a:ln>
                  </pic:spPr>
                </pic:pic>
              </a:graphicData>
            </a:graphic>
          </wp:inline>
        </w:drawing>
      </w:r>
    </w:p>
    <w:p w14:paraId="7A49DA27" w14:textId="7BA652BF" w:rsidR="00012520" w:rsidRPr="00D15B04" w:rsidRDefault="00200225"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28º VILA DO PORTO 2017</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15º Macau 2010</w:t>
      </w:r>
      <w:r w:rsidRPr="00D15B04">
        <w:rPr>
          <w:rStyle w:val="Hyperlink"/>
          <w:rFonts w:asciiTheme="minorHAnsi" w:hAnsiTheme="minorHAnsi" w:cstheme="minorHAnsi"/>
        </w:rPr>
        <w:tab/>
        <w:t xml:space="preserve">                </w:t>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12º BRAGANÇA 2008</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POESIA, GRUTA DE CAMÕES 15º colóquio Macau 2011</w:t>
      </w:r>
      <w:r w:rsidRPr="00D15B04">
        <w:rPr>
          <w:rStyle w:val="Hyperlink"/>
          <w:rFonts w:asciiTheme="minorHAnsi" w:hAnsiTheme="minorHAnsi" w:cstheme="minorHAnsi"/>
        </w:rPr>
        <w:tab/>
      </w:r>
    </w:p>
    <w:p w14:paraId="7E4313F5" w14:textId="77777777" w:rsidR="00012520" w:rsidRPr="00D15B04" w:rsidRDefault="002C6443" w:rsidP="005B75C5">
      <w:pPr>
        <w:pStyle w:val="FootnoteReferences"/>
        <w:ind w:left="1440"/>
        <w:rPr>
          <w:rFonts w:asciiTheme="minorHAnsi" w:hAnsiTheme="minorHAnsi" w:cstheme="minorHAnsi"/>
          <w:b w:val="0"/>
          <w:caps/>
          <w:color w:val="0000FF"/>
          <w:sz w:val="16"/>
          <w:u w:val="single"/>
        </w:rPr>
      </w:pPr>
      <w:r>
        <w:rPr>
          <w:rFonts w:asciiTheme="minorHAnsi" w:hAnsiTheme="minorHAnsi" w:cstheme="minorHAnsi"/>
        </w:rPr>
        <w:pict w14:anchorId="72F10052">
          <v:shape id="_x0000_i1031" type="#_x0000_t75" style="width:324pt;height:5.4pt" o:hrpct="0" o:hr="t">
            <v:imagedata r:id="rId223" o:title="BD10256_"/>
          </v:shape>
        </w:pict>
      </w:r>
    </w:p>
    <w:p w14:paraId="6E619FB4" w14:textId="77777777" w:rsidR="00012520" w:rsidRPr="00D15B04" w:rsidRDefault="00012520" w:rsidP="005B75C5">
      <w:pPr>
        <w:pStyle w:val="BibliografiaRCCS"/>
        <w:rPr>
          <w:rFonts w:asciiTheme="minorHAnsi" w:hAnsiTheme="minorHAnsi" w:cstheme="minorHAnsi"/>
        </w:rPr>
      </w:pPr>
      <w:r w:rsidRPr="00D15B04">
        <w:rPr>
          <w:rFonts w:asciiTheme="minorHAnsi" w:hAnsiTheme="minorHAnsi" w:cstheme="minorHAnsi"/>
        </w:rPr>
        <w:t>BIBLIOGRAFIA CHRYS CHRYSTELLO, LIVROS, PREFÁCIOS E TRADUÇÕES DE LIVROS</w:t>
      </w:r>
      <w:bookmarkStart w:id="7" w:name="_CONCEIÇÃO_CASTELEIRO,_CONVIDADA"/>
      <w:bookmarkStart w:id="8" w:name="_CONCEIÇÃO_COUTO_MENDONÇA,"/>
      <w:bookmarkStart w:id="9" w:name="_CONCHA_ROUSIA,_AGLP"/>
      <w:bookmarkEnd w:id="7"/>
      <w:bookmarkEnd w:id="8"/>
      <w:bookmarkEnd w:id="9"/>
      <w:r w:rsidRPr="00D15B04">
        <w:rPr>
          <w:rFonts w:asciiTheme="minorHAnsi" w:hAnsiTheme="minorHAnsi" w:cstheme="minorHAnsi"/>
        </w:rPr>
        <w:t xml:space="preserve"> </w:t>
      </w:r>
    </w:p>
    <w:tbl>
      <w:tblPr>
        <w:tblStyle w:val="TableGrid"/>
        <w:tblW w:w="21547" w:type="dxa"/>
        <w:tblInd w:w="-5" w:type="dxa"/>
        <w:tblLayout w:type="fixed"/>
        <w:tblLook w:val="04A0" w:firstRow="1" w:lastRow="0" w:firstColumn="1" w:lastColumn="0" w:noHBand="0" w:noVBand="1"/>
      </w:tblPr>
      <w:tblGrid>
        <w:gridCol w:w="113"/>
        <w:gridCol w:w="29"/>
        <w:gridCol w:w="17123"/>
        <w:gridCol w:w="4141"/>
        <w:gridCol w:w="127"/>
        <w:gridCol w:w="14"/>
      </w:tblGrid>
      <w:tr w:rsidR="0039375D" w:rsidRPr="00D15B04" w14:paraId="47C226BF" w14:textId="77777777" w:rsidTr="0002578A">
        <w:trPr>
          <w:gridBefore w:val="2"/>
          <w:wBefore w:w="142" w:type="dxa"/>
        </w:trPr>
        <w:tc>
          <w:tcPr>
            <w:tcW w:w="21404" w:type="dxa"/>
            <w:gridSpan w:val="4"/>
          </w:tcPr>
          <w:p w14:paraId="2395E014" w14:textId="703B76D5" w:rsidR="0039375D" w:rsidRPr="00D15B04" w:rsidRDefault="0039375D" w:rsidP="005B75C5">
            <w:pPr>
              <w:pStyle w:val="TOCHeading"/>
              <w:tabs>
                <w:tab w:val="left" w:pos="57"/>
                <w:tab w:val="left" w:pos="142"/>
                <w:tab w:val="left" w:pos="284"/>
              </w:tabs>
              <w:spacing w:before="0"/>
              <w:ind w:left="0"/>
              <w:rPr>
                <w:rFonts w:asciiTheme="minorHAnsi" w:hAnsiTheme="minorHAnsi" w:cstheme="minorHAnsi"/>
                <w:sz w:val="18"/>
                <w:szCs w:val="18"/>
              </w:rPr>
            </w:pPr>
            <w:r w:rsidRPr="00D15B04">
              <w:rPr>
                <w:rFonts w:asciiTheme="minorHAnsi" w:hAnsiTheme="minorHAnsi" w:cstheme="minorHAnsi"/>
                <w:sz w:val="18"/>
                <w:szCs w:val="18"/>
              </w:rPr>
              <w:t xml:space="preserve">         2025 ChrónicAçores uma circum-navegação vol. </w:t>
            </w:r>
            <w:r w:rsidRPr="00D15B04">
              <w:rPr>
                <w:rFonts w:asciiTheme="minorHAnsi" w:hAnsiTheme="minorHAnsi" w:cstheme="minorHAnsi"/>
                <w:b w:val="0"/>
                <w:bCs w:val="0"/>
                <w:sz w:val="18"/>
                <w:szCs w:val="18"/>
              </w:rPr>
              <w:t>8</w:t>
            </w:r>
            <w:r w:rsidRPr="00D15B04">
              <w:rPr>
                <w:rFonts w:asciiTheme="minorHAnsi" w:hAnsiTheme="minorHAnsi" w:cstheme="minorHAnsi"/>
                <w:sz w:val="18"/>
                <w:szCs w:val="18"/>
              </w:rPr>
              <w:t>, 202</w:t>
            </w:r>
            <w:r w:rsidRPr="00D15B04">
              <w:rPr>
                <w:rFonts w:asciiTheme="minorHAnsi" w:hAnsiTheme="minorHAnsi" w:cstheme="minorHAnsi"/>
                <w:b w:val="0"/>
                <w:bCs w:val="0"/>
                <w:sz w:val="18"/>
                <w:szCs w:val="18"/>
              </w:rPr>
              <w:t xml:space="preserve">3-2024 Diário de um Homem só, </w:t>
            </w:r>
            <w:r w:rsidRPr="00D15B04">
              <w:rPr>
                <w:rStyle w:val="Strong"/>
                <w:rFonts w:asciiTheme="minorHAnsi" w:hAnsiTheme="minorHAnsi" w:cstheme="minorHAnsi"/>
                <w:bCs/>
                <w:i/>
                <w:color w:val="auto"/>
                <w:sz w:val="18"/>
                <w:szCs w:val="18"/>
              </w:rPr>
              <w:t xml:space="preserve">UMA VIAGEM INTERIOR (vol. 8 – 2023-24) </w:t>
            </w:r>
            <w:r w:rsidRPr="00D15B04">
              <w:rPr>
                <w:rFonts w:asciiTheme="minorHAnsi" w:hAnsiTheme="minorHAnsi" w:cstheme="minorHAnsi"/>
                <w:b w:val="0"/>
                <w:bCs w:val="0"/>
                <w:sz w:val="18"/>
                <w:szCs w:val="18"/>
              </w:rPr>
              <w:t>Homenagem a Helena Chrystello, ed. Letras Lavadas</w:t>
            </w:r>
          </w:p>
        </w:tc>
      </w:tr>
      <w:tr w:rsidR="00012520" w:rsidRPr="00D15B04" w14:paraId="03DED832" w14:textId="77777777" w:rsidTr="0002578A">
        <w:trPr>
          <w:gridBefore w:val="1"/>
          <w:wBefore w:w="113" w:type="dxa"/>
        </w:trPr>
        <w:tc>
          <w:tcPr>
            <w:tcW w:w="21433" w:type="dxa"/>
            <w:gridSpan w:val="5"/>
          </w:tcPr>
          <w:p w14:paraId="40D9F027" w14:textId="77777777" w:rsidR="00012520" w:rsidRPr="00D15B04" w:rsidRDefault="00012520" w:rsidP="005B75C5">
            <w:pPr>
              <w:contextualSpacing/>
              <w:rPr>
                <w:rFonts w:asciiTheme="minorHAnsi" w:hAnsiTheme="minorHAnsi" w:cstheme="minorHAnsi"/>
                <w:sz w:val="18"/>
                <w:szCs w:val="18"/>
              </w:rPr>
            </w:pPr>
            <w:r w:rsidRPr="00D15B04">
              <w:rPr>
                <w:rFonts w:asciiTheme="minorHAnsi" w:hAnsiTheme="minorHAnsi" w:cstheme="minorHAnsi"/>
                <w:sz w:val="18"/>
                <w:szCs w:val="18"/>
              </w:rPr>
              <w:t xml:space="preserve">2025 </w:t>
            </w:r>
            <w:r w:rsidRPr="00D15B04">
              <w:rPr>
                <w:rFonts w:asciiTheme="minorHAnsi" w:hAnsiTheme="minorHAnsi" w:cstheme="minorHAnsi"/>
                <w:b/>
                <w:bCs/>
                <w:sz w:val="18"/>
                <w:szCs w:val="18"/>
              </w:rPr>
              <w:t xml:space="preserve">ChrónicAçores uma circum-navegação vol. 7, 2021-2023  </w:t>
            </w:r>
            <w:proofErr w:type="spellStart"/>
            <w:r w:rsidRPr="00D15B04">
              <w:rPr>
                <w:rFonts w:asciiTheme="minorHAnsi" w:hAnsiTheme="minorHAnsi" w:cstheme="minorHAnsi"/>
                <w:b/>
                <w:bCs/>
                <w:sz w:val="18"/>
                <w:szCs w:val="18"/>
              </w:rPr>
              <w:t>ed</w:t>
            </w:r>
            <w:proofErr w:type="spellEnd"/>
            <w:r w:rsidRPr="00D15B04">
              <w:rPr>
                <w:rFonts w:asciiTheme="minorHAnsi" w:hAnsiTheme="minorHAnsi" w:cstheme="minorHAnsi"/>
                <w:b/>
                <w:bCs/>
                <w:sz w:val="18"/>
                <w:szCs w:val="18"/>
              </w:rPr>
              <w:t xml:space="preserve"> flipbook </w:t>
            </w:r>
            <w:r w:rsidRPr="00D15B04">
              <w:rPr>
                <w:rFonts w:asciiTheme="minorHAnsi" w:hAnsiTheme="minorHAnsi" w:cstheme="minorHAnsi"/>
                <w:sz w:val="18"/>
                <w:szCs w:val="18"/>
              </w:rPr>
              <w:t xml:space="preserve"> https://blog.lusofonias.net/chronicacores-chronicacores-volume-7-2021-2023-a-circum-navegacao-livre-pos-covid-19/</w:t>
            </w:r>
          </w:p>
        </w:tc>
      </w:tr>
      <w:tr w:rsidR="00012520" w:rsidRPr="00D15B04" w14:paraId="28254AC5" w14:textId="77777777" w:rsidTr="0002578A">
        <w:trPr>
          <w:gridBefore w:val="1"/>
          <w:wBefore w:w="113" w:type="dxa"/>
        </w:trPr>
        <w:tc>
          <w:tcPr>
            <w:tcW w:w="21433" w:type="dxa"/>
            <w:gridSpan w:val="5"/>
          </w:tcPr>
          <w:p w14:paraId="1718A958" w14:textId="77777777" w:rsidR="00012520" w:rsidRPr="00D15B04" w:rsidRDefault="00012520" w:rsidP="005B75C5">
            <w:pPr>
              <w:contextualSpacing/>
              <w:rPr>
                <w:rFonts w:asciiTheme="minorHAnsi" w:hAnsiTheme="minorHAnsi" w:cstheme="minorHAnsi"/>
                <w:sz w:val="18"/>
                <w:szCs w:val="18"/>
              </w:rPr>
            </w:pPr>
            <w:r w:rsidRPr="00D15B04">
              <w:rPr>
                <w:rFonts w:asciiTheme="minorHAnsi" w:hAnsiTheme="minorHAnsi" w:cstheme="minorHAnsi"/>
                <w:sz w:val="18"/>
                <w:szCs w:val="18"/>
              </w:rPr>
              <w:t>2024 “29 poemas, 29 anos com a Nini”, ed. autor  e AICL, Atas do 39º colóquio da lusofonia Santa Maria  ISBN 9789898607218</w:t>
            </w:r>
          </w:p>
        </w:tc>
      </w:tr>
      <w:tr w:rsidR="00012520" w:rsidRPr="00D15B04" w14:paraId="42550B3F" w14:textId="77777777" w:rsidTr="0002578A">
        <w:trPr>
          <w:gridAfter w:val="1"/>
          <w:wAfter w:w="14" w:type="dxa"/>
        </w:trPr>
        <w:tc>
          <w:tcPr>
            <w:tcW w:w="21533" w:type="dxa"/>
            <w:gridSpan w:val="5"/>
          </w:tcPr>
          <w:p w14:paraId="3238A66A" w14:textId="77777777" w:rsidR="00012520" w:rsidRPr="00D15B04" w:rsidRDefault="00012520" w:rsidP="005B75C5">
            <w:pPr>
              <w:rPr>
                <w:rFonts w:asciiTheme="minorHAnsi" w:hAnsiTheme="minorHAnsi" w:cstheme="minorHAnsi"/>
                <w:i/>
                <w:iCs/>
                <w:sz w:val="18"/>
                <w:szCs w:val="18"/>
              </w:rPr>
            </w:pPr>
            <w:r w:rsidRPr="00D15B04">
              <w:rPr>
                <w:rFonts w:asciiTheme="minorHAnsi" w:hAnsiTheme="minorHAnsi" w:cstheme="minorHAnsi"/>
                <w:sz w:val="18"/>
                <w:szCs w:val="18"/>
              </w:rPr>
              <w:t>2024 Livro “29 poemas, 29 anos com a Nini” ed. Autor e da AICL no 39º colóquio</w:t>
            </w:r>
          </w:p>
        </w:tc>
      </w:tr>
      <w:tr w:rsidR="00012520" w:rsidRPr="00D15B04" w14:paraId="53F15871" w14:textId="77777777" w:rsidTr="0002578A">
        <w:trPr>
          <w:gridAfter w:val="3"/>
          <w:wAfter w:w="4282" w:type="dxa"/>
        </w:trPr>
        <w:tc>
          <w:tcPr>
            <w:tcW w:w="17265" w:type="dxa"/>
            <w:gridSpan w:val="3"/>
          </w:tcPr>
          <w:p w14:paraId="539D4873" w14:textId="77777777" w:rsidR="00012520" w:rsidRPr="00D15B04" w:rsidRDefault="00012520" w:rsidP="005B75C5">
            <w:pPr>
              <w:rPr>
                <w:rFonts w:asciiTheme="minorHAnsi" w:hAnsiTheme="minorHAnsi" w:cstheme="minorHAnsi"/>
                <w:i/>
                <w:iCs/>
                <w:sz w:val="18"/>
                <w:szCs w:val="18"/>
              </w:rPr>
            </w:pPr>
            <w:r w:rsidRPr="00D15B04">
              <w:rPr>
                <w:rFonts w:asciiTheme="minorHAnsi" w:hAnsiTheme="minorHAnsi" w:cstheme="minorHAnsi"/>
                <w:sz w:val="18"/>
                <w:szCs w:val="18"/>
              </w:rPr>
              <w:t xml:space="preserve">2024 Poema Dores, </w:t>
            </w:r>
            <w:r w:rsidRPr="00D15B04">
              <w:rPr>
                <w:rFonts w:asciiTheme="minorHAnsi" w:hAnsiTheme="minorHAnsi" w:cstheme="minorHAnsi"/>
                <w:i/>
                <w:iCs/>
                <w:sz w:val="18"/>
                <w:szCs w:val="18"/>
              </w:rPr>
              <w:t>maria nini nunca saberei viver sem ti</w:t>
            </w:r>
            <w:r w:rsidRPr="00D15B04">
              <w:rPr>
                <w:rFonts w:asciiTheme="minorHAnsi" w:hAnsiTheme="minorHAnsi" w:cstheme="minorHAnsi"/>
                <w:sz w:val="18"/>
                <w:szCs w:val="18"/>
              </w:rPr>
              <w:t xml:space="preserve">, vol. XXVI da Antologia de Poesia Portuguesa Contemporânea “Entre o Sono e o Sonho” Chiado </w:t>
            </w:r>
            <w:proofErr w:type="spellStart"/>
            <w:r w:rsidRPr="00D15B04">
              <w:rPr>
                <w:rFonts w:asciiTheme="minorHAnsi" w:hAnsiTheme="minorHAnsi" w:cstheme="minorHAnsi"/>
                <w:sz w:val="18"/>
                <w:szCs w:val="18"/>
              </w:rPr>
              <w:t>Ed</w:t>
            </w:r>
            <w:proofErr w:type="spellEnd"/>
          </w:p>
        </w:tc>
      </w:tr>
      <w:tr w:rsidR="00012520" w:rsidRPr="00D15B04" w14:paraId="1E15A8CA" w14:textId="77777777" w:rsidTr="0002578A">
        <w:trPr>
          <w:gridAfter w:val="1"/>
          <w:wAfter w:w="14" w:type="dxa"/>
          <w:trHeight w:val="240"/>
        </w:trPr>
        <w:tc>
          <w:tcPr>
            <w:tcW w:w="21533" w:type="dxa"/>
            <w:gridSpan w:val="5"/>
          </w:tcPr>
          <w:p w14:paraId="6CDAB9C5" w14:textId="77777777" w:rsidR="00012520" w:rsidRPr="00D15B04" w:rsidRDefault="00012520" w:rsidP="005B75C5">
            <w:pPr>
              <w:pStyle w:val="Bibliografia-maisdoqueumaobra"/>
              <w:rPr>
                <w:rFonts w:asciiTheme="minorHAnsi" w:hAnsiTheme="minorHAnsi" w:cstheme="minorHAnsi"/>
                <w:b w:val="0"/>
              </w:rPr>
            </w:pPr>
            <w:bookmarkStart w:id="10" w:name="_Hlk150444618"/>
            <w:r w:rsidRPr="00D15B04">
              <w:rPr>
                <w:rFonts w:asciiTheme="minorHAnsi" w:hAnsiTheme="minorHAnsi" w:cstheme="minorHAnsi"/>
              </w:rPr>
              <w:t>2023 Poema Não à guerra na Ucrânia, in ”” vol. XV da Antologia de Poesia Portuguesa Contemporânea “Entre o Sono e o Sonho” Chiado ED</w:t>
            </w:r>
          </w:p>
        </w:tc>
      </w:tr>
      <w:tr w:rsidR="00012520" w:rsidRPr="00D15B04" w14:paraId="4FC23CA9" w14:textId="77777777" w:rsidTr="0002578A">
        <w:trPr>
          <w:gridAfter w:val="1"/>
          <w:wAfter w:w="14" w:type="dxa"/>
          <w:trHeight w:val="220"/>
        </w:trPr>
        <w:tc>
          <w:tcPr>
            <w:tcW w:w="21533" w:type="dxa"/>
            <w:gridSpan w:val="5"/>
          </w:tcPr>
          <w:p w14:paraId="3FF9085A"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2023 Poema saudade do que nunca foi (lomba da maia, fevº 2016) in Fragmentos de Saudade vol. 1 Chiado Ed.</w:t>
            </w:r>
          </w:p>
        </w:tc>
      </w:tr>
      <w:tr w:rsidR="00012520" w:rsidRPr="00D15B04" w14:paraId="6DD9742C" w14:textId="77777777" w:rsidTr="0002578A">
        <w:trPr>
          <w:gridAfter w:val="1"/>
          <w:wAfter w:w="14" w:type="dxa"/>
          <w:trHeight w:val="240"/>
        </w:trPr>
        <w:tc>
          <w:tcPr>
            <w:tcW w:w="21533" w:type="dxa"/>
            <w:gridSpan w:val="5"/>
          </w:tcPr>
          <w:p w14:paraId="699E02AC"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2022 Crónica do quotidiano inútil volumes 1 a 6, obras completas, nos 50 anos de vida literária Ed. Letras Lavadas</w:t>
            </w:r>
          </w:p>
        </w:tc>
      </w:tr>
      <w:tr w:rsidR="00012520" w:rsidRPr="00D15B04" w14:paraId="2CFD7366" w14:textId="77777777" w:rsidTr="0002578A">
        <w:trPr>
          <w:gridAfter w:val="1"/>
          <w:wAfter w:w="14" w:type="dxa"/>
          <w:trHeight w:val="220"/>
        </w:trPr>
        <w:tc>
          <w:tcPr>
            <w:tcW w:w="21533" w:type="dxa"/>
            <w:gridSpan w:val="5"/>
          </w:tcPr>
          <w:p w14:paraId="4A4AA735"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2022 ChrónicAçores vol. V Liames e Epifanias Autobiográficas, Ed. Letras Lavadas</w:t>
            </w:r>
          </w:p>
        </w:tc>
      </w:tr>
      <w:tr w:rsidR="00012520" w:rsidRPr="00D15B04" w14:paraId="1CB71DB0" w14:textId="77777777" w:rsidTr="0002578A">
        <w:trPr>
          <w:gridAfter w:val="1"/>
          <w:wAfter w:w="14" w:type="dxa"/>
          <w:trHeight w:val="240"/>
        </w:trPr>
        <w:tc>
          <w:tcPr>
            <w:tcW w:w="21533" w:type="dxa"/>
            <w:gridSpan w:val="5"/>
          </w:tcPr>
          <w:p w14:paraId="7AEACC93" w14:textId="4C876253" w:rsidR="00012520" w:rsidRPr="00D15B04" w:rsidRDefault="00012520" w:rsidP="005B75C5">
            <w:pPr>
              <w:pStyle w:val="Bibliografia-maisdoqueumaobra"/>
              <w:rPr>
                <w:rFonts w:asciiTheme="minorHAnsi" w:hAnsiTheme="minorHAnsi" w:cstheme="minorHAnsi"/>
              </w:rPr>
            </w:pPr>
          </w:p>
        </w:tc>
      </w:tr>
      <w:tr w:rsidR="00012520" w:rsidRPr="00D15B04" w14:paraId="26D34336" w14:textId="77777777" w:rsidTr="0002578A">
        <w:trPr>
          <w:trHeight w:val="240"/>
        </w:trPr>
        <w:tc>
          <w:tcPr>
            <w:tcW w:w="21547" w:type="dxa"/>
            <w:gridSpan w:val="6"/>
          </w:tcPr>
          <w:p w14:paraId="37FAAD33"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 xml:space="preserve">2022 ChrónicAçores vol. VI Crónicas do Éden 2005-2022, Ed. Letras Lavadas </w:t>
            </w:r>
          </w:p>
        </w:tc>
      </w:tr>
      <w:tr w:rsidR="00012520" w:rsidRPr="00D15B04" w14:paraId="7E694716" w14:textId="77777777" w:rsidTr="0002578A">
        <w:trPr>
          <w:gridAfter w:val="1"/>
          <w:wAfter w:w="14" w:type="dxa"/>
          <w:trHeight w:val="240"/>
        </w:trPr>
        <w:tc>
          <w:tcPr>
            <w:tcW w:w="21533" w:type="dxa"/>
            <w:gridSpan w:val="5"/>
          </w:tcPr>
          <w:p w14:paraId="11C6459D"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2022 Poema Desculpa o atraso vol. XIV da Antologia de Poesia Portuguesa Contemporânea “Entre o Sono e o Sonho” Chiado ED</w:t>
            </w:r>
          </w:p>
        </w:tc>
      </w:tr>
      <w:tr w:rsidR="00012520" w:rsidRPr="00D15B04" w14:paraId="4EC32641" w14:textId="77777777" w:rsidTr="0002578A">
        <w:trPr>
          <w:gridAfter w:val="1"/>
          <w:wAfter w:w="14" w:type="dxa"/>
          <w:trHeight w:val="240"/>
        </w:trPr>
        <w:tc>
          <w:tcPr>
            <w:tcW w:w="21533" w:type="dxa"/>
            <w:gridSpan w:val="5"/>
          </w:tcPr>
          <w:p w14:paraId="27D919E5" w14:textId="77777777" w:rsidR="00012520" w:rsidRPr="00D15B04" w:rsidRDefault="00012520" w:rsidP="005B75C5">
            <w:pPr>
              <w:pStyle w:val="Bibliografia-maisdoqueumaobra"/>
              <w:rPr>
                <w:rFonts w:asciiTheme="minorHAnsi" w:hAnsiTheme="minorHAnsi" w:cstheme="minorHAnsi"/>
                <w:b w:val="0"/>
                <w:bCs w:val="0"/>
              </w:rPr>
            </w:pPr>
            <w:r w:rsidRPr="00D15B04">
              <w:rPr>
                <w:rFonts w:asciiTheme="minorHAnsi" w:hAnsiTheme="minorHAnsi" w:cstheme="minorHAnsi"/>
              </w:rPr>
              <w:t>2021 Poema Para uma biblioteca universal da felicidade vol. XIII da Antologia de Poesia Portuguesa Contemporânea “Entre o Sono e o Sonho” Chiado</w:t>
            </w:r>
          </w:p>
        </w:tc>
      </w:tr>
      <w:tr w:rsidR="00012520" w:rsidRPr="00D15B04" w14:paraId="12C170C5" w14:textId="77777777" w:rsidTr="0002578A">
        <w:trPr>
          <w:gridAfter w:val="1"/>
          <w:wAfter w:w="14" w:type="dxa"/>
          <w:trHeight w:val="240"/>
        </w:trPr>
        <w:tc>
          <w:tcPr>
            <w:tcW w:w="21533" w:type="dxa"/>
            <w:gridSpan w:val="5"/>
          </w:tcPr>
          <w:p w14:paraId="2F9F7111"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 xml:space="preserve">2021 Poema Sorrisos de pedras por maroiçar / stone smiles to pile up in pyramids, </w:t>
            </w:r>
            <w:bookmarkStart w:id="11" w:name="_Hlk89610075"/>
            <w:r w:rsidRPr="00D15B04">
              <w:rPr>
                <w:rFonts w:asciiTheme="minorHAnsi" w:hAnsiTheme="minorHAnsi" w:cstheme="minorHAnsi"/>
              </w:rPr>
              <w:t>in Sorrisos de pedra 31 variações sobre desenhos de Judy Rodrigues</w:t>
            </w:r>
            <w:bookmarkEnd w:id="11"/>
            <w:r w:rsidRPr="00D15B04">
              <w:rPr>
                <w:rFonts w:asciiTheme="minorHAnsi" w:hAnsiTheme="minorHAnsi" w:cstheme="minorHAnsi"/>
              </w:rPr>
              <w:t xml:space="preserve"> ed. Gugol</w:t>
            </w:r>
          </w:p>
        </w:tc>
      </w:tr>
      <w:tr w:rsidR="00012520" w:rsidRPr="00D15B04" w14:paraId="7FA68896" w14:textId="77777777" w:rsidTr="0002578A">
        <w:trPr>
          <w:gridAfter w:val="1"/>
          <w:wAfter w:w="14" w:type="dxa"/>
          <w:trHeight w:val="240"/>
        </w:trPr>
        <w:tc>
          <w:tcPr>
            <w:tcW w:w="21533" w:type="dxa"/>
            <w:gridSpan w:val="5"/>
          </w:tcPr>
          <w:tbl>
            <w:tblPr>
              <w:tblW w:w="20277" w:type="dxa"/>
              <w:tblCellSpacing w:w="0" w:type="dxa"/>
              <w:tblCellMar>
                <w:left w:w="0" w:type="dxa"/>
                <w:right w:w="0" w:type="dxa"/>
              </w:tblCellMar>
              <w:tblLook w:val="04A0" w:firstRow="1" w:lastRow="0" w:firstColumn="1" w:lastColumn="0" w:noHBand="0" w:noVBand="1"/>
            </w:tblPr>
            <w:tblGrid>
              <w:gridCol w:w="13269"/>
              <w:gridCol w:w="7008"/>
            </w:tblGrid>
            <w:tr w:rsidR="00012520" w:rsidRPr="00D15B04" w14:paraId="6F2A3498" w14:textId="77777777" w:rsidTr="00487CA9">
              <w:trPr>
                <w:trHeight w:val="240"/>
                <w:tblCellSpacing w:w="0" w:type="dxa"/>
              </w:trPr>
              <w:tc>
                <w:tcPr>
                  <w:tcW w:w="3272" w:type="pct"/>
                  <w:vAlign w:val="center"/>
                  <w:hideMark/>
                </w:tcPr>
                <w:bookmarkEnd w:id="10"/>
                <w:p w14:paraId="220FF602"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2021 Poema A Lancha do Pico a Dias de Melo in Alma de Mar — Antologia de Literatura Contemporânea | vol. I Chiado Ed.</w:t>
                  </w:r>
                </w:p>
              </w:tc>
              <w:tc>
                <w:tcPr>
                  <w:tcW w:w="1728" w:type="pct"/>
                  <w:vAlign w:val="center"/>
                  <w:hideMark/>
                </w:tcPr>
                <w:p w14:paraId="595D664B" w14:textId="77777777" w:rsidR="00012520" w:rsidRPr="00D15B04" w:rsidRDefault="00012520" w:rsidP="005B75C5">
                  <w:pPr>
                    <w:pStyle w:val="Bibliografia-maisdoqueumaobra"/>
                    <w:rPr>
                      <w:rFonts w:asciiTheme="minorHAnsi" w:hAnsiTheme="minorHAnsi" w:cstheme="minorHAnsi"/>
                    </w:rPr>
                  </w:pPr>
                </w:p>
              </w:tc>
            </w:tr>
          </w:tbl>
          <w:p w14:paraId="413093E5" w14:textId="77777777" w:rsidR="00012520" w:rsidRPr="00D15B04" w:rsidRDefault="00012520" w:rsidP="005B75C5">
            <w:pPr>
              <w:pStyle w:val="Bibliografia-maisdoqueumaobra"/>
              <w:rPr>
                <w:rFonts w:asciiTheme="minorHAnsi" w:hAnsiTheme="minorHAnsi" w:cstheme="minorHAnsi"/>
              </w:rPr>
            </w:pPr>
          </w:p>
        </w:tc>
      </w:tr>
      <w:tr w:rsidR="00012520" w:rsidRPr="00D15B04" w14:paraId="5EBCFEEE" w14:textId="77777777" w:rsidTr="0002578A">
        <w:trPr>
          <w:gridAfter w:val="1"/>
          <w:wAfter w:w="14" w:type="dxa"/>
          <w:trHeight w:val="240"/>
        </w:trPr>
        <w:tc>
          <w:tcPr>
            <w:tcW w:w="21533" w:type="dxa"/>
            <w:gridSpan w:val="5"/>
          </w:tcPr>
          <w:p w14:paraId="32D2DEE0"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 xml:space="preserve">2021 Ensaio sobre Malaca Casteleiro in Orientes do Português vol. 2 2020 Instº Politécº de Macau </w:t>
            </w:r>
            <w:hyperlink r:id="rId224" w:history="1">
              <w:r w:rsidRPr="00D15B04">
                <w:rPr>
                  <w:rStyle w:val="Hyperlink"/>
                  <w:rFonts w:asciiTheme="minorHAnsi" w:hAnsiTheme="minorHAnsi" w:cstheme="minorHAnsi"/>
                  <w:color w:val="auto"/>
                </w:rPr>
                <w:t>http://orientes-do-portugues.ipm.edu.mo/volume2-2020/</w:t>
              </w:r>
            </w:hyperlink>
            <w:r w:rsidRPr="00D15B04">
              <w:rPr>
                <w:rFonts w:asciiTheme="minorHAnsi" w:hAnsiTheme="minorHAnsi" w:cstheme="minorHAnsi"/>
              </w:rPr>
              <w:t xml:space="preserve"> </w:t>
            </w:r>
          </w:p>
        </w:tc>
      </w:tr>
      <w:tr w:rsidR="00012520" w:rsidRPr="00D15B04" w14:paraId="1DE8BEBD" w14:textId="77777777" w:rsidTr="0002578A">
        <w:trPr>
          <w:gridAfter w:val="1"/>
          <w:wAfter w:w="14" w:type="dxa"/>
          <w:trHeight w:val="220"/>
        </w:trPr>
        <w:tc>
          <w:tcPr>
            <w:tcW w:w="21533" w:type="dxa"/>
            <w:gridSpan w:val="5"/>
          </w:tcPr>
          <w:p w14:paraId="138CDC36"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2021 Ensaio “Este mundo declarou guerra aos velhos”no livro in “Os Dias Da Peste”, PEN Clube Português</w:t>
            </w:r>
          </w:p>
        </w:tc>
      </w:tr>
      <w:tr w:rsidR="00012520" w:rsidRPr="00D15B04" w14:paraId="23AF3791" w14:textId="77777777" w:rsidTr="0002578A">
        <w:trPr>
          <w:gridAfter w:val="1"/>
          <w:wAfter w:w="14" w:type="dxa"/>
          <w:trHeight w:val="171"/>
        </w:trPr>
        <w:tc>
          <w:tcPr>
            <w:tcW w:w="21533" w:type="dxa"/>
            <w:gridSpan w:val="5"/>
          </w:tcPr>
          <w:p w14:paraId="04EA1834"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2021 Poema “Autonomias Açorianas 2015” in Coletânea Liberdade, Chiado Ed.</w:t>
            </w:r>
          </w:p>
        </w:tc>
      </w:tr>
      <w:tr w:rsidR="00012520" w:rsidRPr="00D15B04" w14:paraId="001240EF" w14:textId="77777777" w:rsidTr="0002578A">
        <w:trPr>
          <w:gridAfter w:val="1"/>
          <w:wAfter w:w="14" w:type="dxa"/>
          <w:trHeight w:val="240"/>
        </w:trPr>
        <w:tc>
          <w:tcPr>
            <w:tcW w:w="21533" w:type="dxa"/>
            <w:gridSpan w:val="5"/>
          </w:tcPr>
          <w:p w14:paraId="13F383C1"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2021 Ensaio “Um Arquipélago Prenhe De Vozes. Sem Ilhas Não Há Vozes” coletânea “Ilha de vozes” sel. Susana Antunes</w:t>
            </w:r>
          </w:p>
        </w:tc>
      </w:tr>
      <w:tr w:rsidR="00012520" w:rsidRPr="00D15B04" w14:paraId="760CF958" w14:textId="77777777" w:rsidTr="0002578A">
        <w:trPr>
          <w:gridAfter w:val="1"/>
          <w:wAfter w:w="14" w:type="dxa"/>
          <w:trHeight w:val="220"/>
        </w:trPr>
        <w:tc>
          <w:tcPr>
            <w:tcW w:w="21533" w:type="dxa"/>
            <w:gridSpan w:val="5"/>
          </w:tcPr>
          <w:p w14:paraId="5751BEAE"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2020 poema “o bem maior”” vol. XII da Antologia de Poesia Portuguesa Contemporânea “Entre o Sono e o Sonho” Chiado ED</w:t>
            </w:r>
          </w:p>
        </w:tc>
      </w:tr>
      <w:tr w:rsidR="00012520" w:rsidRPr="00D15B04" w14:paraId="5E48E25C" w14:textId="77777777" w:rsidTr="0002578A">
        <w:trPr>
          <w:gridAfter w:val="1"/>
          <w:wAfter w:w="14" w:type="dxa"/>
          <w:trHeight w:val="240"/>
        </w:trPr>
        <w:tc>
          <w:tcPr>
            <w:tcW w:w="21533" w:type="dxa"/>
            <w:gridSpan w:val="5"/>
          </w:tcPr>
          <w:p w14:paraId="6AC68E2A"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2020 poema “na farmácia da vida” em coletânea Quarentena vol. I, ed. Chiado</w:t>
            </w:r>
          </w:p>
        </w:tc>
      </w:tr>
      <w:tr w:rsidR="00012520" w:rsidRPr="00D15B04" w14:paraId="5BDB8714" w14:textId="77777777" w:rsidTr="0002578A">
        <w:trPr>
          <w:gridAfter w:val="1"/>
          <w:wAfter w:w="14" w:type="dxa"/>
          <w:trHeight w:val="240"/>
        </w:trPr>
        <w:tc>
          <w:tcPr>
            <w:tcW w:w="21533" w:type="dxa"/>
            <w:gridSpan w:val="5"/>
          </w:tcPr>
          <w:p w14:paraId="2D20BC10"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2020 capítulo “Memórias de infância, a avó de JC” em Avós Raízes e nós, de Aida Baptista, Ilda Januário e Manuela Marujo, ed. Almaletra</w:t>
            </w:r>
          </w:p>
        </w:tc>
      </w:tr>
      <w:tr w:rsidR="00012520" w:rsidRPr="00D15B04" w14:paraId="392142AA" w14:textId="77777777" w:rsidTr="0002578A">
        <w:trPr>
          <w:gridAfter w:val="1"/>
          <w:wAfter w:w="14" w:type="dxa"/>
          <w:trHeight w:val="420"/>
        </w:trPr>
        <w:tc>
          <w:tcPr>
            <w:tcW w:w="21533" w:type="dxa"/>
            <w:gridSpan w:val="5"/>
          </w:tcPr>
          <w:p w14:paraId="0FD9FF3B"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 xml:space="preserve">2019. ChrónicAçores: uma circum-navegação, vol. 3 – 2005-2018 versão final </w:t>
            </w:r>
            <w:hyperlink r:id="rId225" w:history="1">
              <w:r w:rsidRPr="00D15B04">
                <w:rPr>
                  <w:rStyle w:val="Hyperlink"/>
                  <w:rFonts w:asciiTheme="minorHAnsi" w:hAnsiTheme="minorHAnsi" w:cstheme="minorHAnsi"/>
                  <w:color w:val="auto"/>
                </w:rPr>
                <w:t>https://www.lusofonias.net/arquivos/429/OBRAS-DO-AUTOR/1024/chronicacores-VOL.-3-vol-2005-2018-rascunho-sem-cortes.pdf</w:t>
              </w:r>
            </w:hyperlink>
            <w:r w:rsidRPr="00D15B04">
              <w:rPr>
                <w:rFonts w:asciiTheme="minorHAnsi" w:hAnsiTheme="minorHAnsi" w:cstheme="minorHAnsi"/>
              </w:rPr>
              <w:t xml:space="preserve"> </w:t>
            </w:r>
            <w:hyperlink r:id="rId226" w:history="1">
              <w:r w:rsidRPr="00D15B04">
                <w:rPr>
                  <w:rStyle w:val="Hyperlink"/>
                  <w:rFonts w:asciiTheme="minorHAnsi" w:hAnsiTheme="minorHAnsi" w:cstheme="minorHAnsi"/>
                  <w:color w:val="auto"/>
                </w:rPr>
                <w:t>https://www.academia.edu/s/22eafae916/chronicacores-uma-circum-navegacao-volume-3-chronicacores-uma-circum-navegacao-de-timor-a-macau-australia-brasil-braganca-ate-aos-acores?source=link</w:t>
              </w:r>
            </w:hyperlink>
            <w:r w:rsidRPr="00D15B04">
              <w:rPr>
                <w:rFonts w:asciiTheme="minorHAnsi" w:hAnsiTheme="minorHAnsi" w:cstheme="minorHAnsi"/>
              </w:rPr>
              <w:t xml:space="preserve">   </w:t>
            </w:r>
          </w:p>
        </w:tc>
      </w:tr>
      <w:tr w:rsidR="00012520" w:rsidRPr="00D15B04" w14:paraId="4FCE3187" w14:textId="77777777" w:rsidTr="0002578A">
        <w:trPr>
          <w:gridAfter w:val="1"/>
          <w:wAfter w:w="14" w:type="dxa"/>
          <w:trHeight w:val="240"/>
        </w:trPr>
        <w:tc>
          <w:tcPr>
            <w:tcW w:w="21533" w:type="dxa"/>
            <w:gridSpan w:val="5"/>
          </w:tcPr>
          <w:p w14:paraId="4C07517E"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 xml:space="preserve">2019. ChrónicAçores: uma circum-navegação, vol. 4 – 2011-2018 versão final </w:t>
            </w:r>
            <w:hyperlink r:id="rId227" w:history="1">
              <w:r w:rsidRPr="00D15B04">
                <w:rPr>
                  <w:rStyle w:val="Hyperlink"/>
                  <w:rFonts w:asciiTheme="minorHAnsi" w:hAnsiTheme="minorHAnsi" w:cstheme="minorHAnsi"/>
                  <w:color w:val="auto"/>
                </w:rPr>
                <w:t>https://www.lusofonias.net/arquivos/429/OBRAS-DO-AUTOR/1175/chronicacores-2011-2019-vol-4-draft-sem-cortes.pdf</w:t>
              </w:r>
            </w:hyperlink>
          </w:p>
        </w:tc>
      </w:tr>
      <w:tr w:rsidR="00012520" w:rsidRPr="00D15B04" w14:paraId="538C9222" w14:textId="77777777" w:rsidTr="0002578A">
        <w:trPr>
          <w:trHeight w:val="240"/>
        </w:trPr>
        <w:tc>
          <w:tcPr>
            <w:tcW w:w="21547" w:type="dxa"/>
            <w:gridSpan w:val="6"/>
          </w:tcPr>
          <w:p w14:paraId="344EF151"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2019 poema “não quero saber o nome” vol. XI da Antologia de Poesia Portuguesa Contemporânea “Entre o Sono e o Sonho” ed. Chiado</w:t>
            </w:r>
          </w:p>
        </w:tc>
      </w:tr>
      <w:tr w:rsidR="00012520" w:rsidRPr="00D15B04" w14:paraId="68DEBEC8" w14:textId="77777777" w:rsidTr="0002578A">
        <w:trPr>
          <w:trHeight w:val="220"/>
        </w:trPr>
        <w:tc>
          <w:tcPr>
            <w:tcW w:w="21547" w:type="dxa"/>
            <w:gridSpan w:val="6"/>
          </w:tcPr>
          <w:p w14:paraId="52CEF6CC"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lastRenderedPageBreak/>
              <w:t>2018 poema “partir” vol. X da Antologia de Poesia Portuguesa Contemporânea “Entre o Sono e o Sonho” ed. Chiado</w:t>
            </w:r>
          </w:p>
        </w:tc>
      </w:tr>
      <w:tr w:rsidR="00012520" w:rsidRPr="00D15B04" w14:paraId="642AE1F5" w14:textId="77777777" w:rsidTr="0002578A">
        <w:trPr>
          <w:trHeight w:val="240"/>
        </w:trPr>
        <w:tc>
          <w:tcPr>
            <w:tcW w:w="21547" w:type="dxa"/>
            <w:gridSpan w:val="6"/>
          </w:tcPr>
          <w:p w14:paraId="4449F438"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 xml:space="preserve">2018 FOTOEMAS foto livro, fotografia de Fátima Salcedo e poemas dos Açores de Chrys Chrystello e-livro </w:t>
            </w:r>
            <w:hyperlink r:id="rId228" w:history="1">
              <w:r w:rsidRPr="00D15B04">
                <w:rPr>
                  <w:rStyle w:val="Hyperlink"/>
                  <w:rFonts w:asciiTheme="minorHAnsi" w:hAnsiTheme="minorHAnsi" w:cstheme="minorHAnsi"/>
                  <w:color w:val="auto"/>
                </w:rPr>
                <w:t>http://www.blurb.com/b/8776650-fotoemas</w:t>
              </w:r>
            </w:hyperlink>
            <w:r w:rsidRPr="00D15B04">
              <w:rPr>
                <w:rFonts w:asciiTheme="minorHAnsi" w:hAnsiTheme="minorHAnsi" w:cstheme="minorHAnsi"/>
              </w:rPr>
              <w:t xml:space="preserve"> ISBN: 9781388351083</w:t>
            </w:r>
          </w:p>
        </w:tc>
      </w:tr>
      <w:tr w:rsidR="00012520" w:rsidRPr="00D15B04" w14:paraId="05BA991C" w14:textId="77777777" w:rsidTr="0002578A">
        <w:trPr>
          <w:gridAfter w:val="2"/>
          <w:wAfter w:w="141" w:type="dxa"/>
          <w:trHeight w:val="240"/>
        </w:trPr>
        <w:tc>
          <w:tcPr>
            <w:tcW w:w="21406" w:type="dxa"/>
            <w:gridSpan w:val="4"/>
          </w:tcPr>
          <w:p w14:paraId="5C2B5722"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2018 revisão, compilação e Nota Introdutória de Missionários açorianos em Timor vol. 2 de D Carlos F Ximenes Belo, ed. AICL e Câmara Municipal de Ponta Delgada, ed. Letras Lavadas</w:t>
            </w:r>
          </w:p>
        </w:tc>
      </w:tr>
      <w:tr w:rsidR="00012520" w:rsidRPr="00D15B04" w14:paraId="59D559F6" w14:textId="77777777" w:rsidTr="0002578A">
        <w:trPr>
          <w:gridAfter w:val="2"/>
          <w:wAfter w:w="141" w:type="dxa"/>
          <w:trHeight w:val="240"/>
        </w:trPr>
        <w:tc>
          <w:tcPr>
            <w:tcW w:w="21406" w:type="dxa"/>
            <w:gridSpan w:val="4"/>
          </w:tcPr>
          <w:p w14:paraId="62906DE8" w14:textId="77777777" w:rsidR="00012520" w:rsidRPr="00D15B04" w:rsidRDefault="00012520" w:rsidP="005B75C5">
            <w:pPr>
              <w:pStyle w:val="Bibliografia-maisdoqueumaobra"/>
              <w:rPr>
                <w:rStyle w:val="Hyperlink"/>
                <w:rFonts w:asciiTheme="minorHAnsi" w:hAnsiTheme="minorHAnsi" w:cstheme="minorHAnsi"/>
                <w:b w:val="0"/>
                <w:i/>
                <w:iCs/>
                <w:caps/>
                <w:color w:val="auto"/>
              </w:rPr>
            </w:pPr>
            <w:r w:rsidRPr="00D15B04">
              <w:rPr>
                <w:rFonts w:asciiTheme="minorHAnsi" w:hAnsiTheme="minorHAnsi" w:cstheme="minorHAnsi"/>
              </w:rPr>
              <w:t xml:space="preserve">2018. ChrónicAçores: uma circum-navegação, vol. 2, 3ª ed. </w:t>
            </w:r>
            <w:hyperlink r:id="rId229" w:history="1">
              <w:r w:rsidRPr="00D15B04">
                <w:rPr>
                  <w:rStyle w:val="Hyperlink"/>
                  <w:rFonts w:asciiTheme="minorHAnsi" w:hAnsiTheme="minorHAnsi" w:cstheme="minorHAnsi"/>
                  <w:color w:val="auto"/>
                </w:rPr>
                <w:t>https://www.lusofonias.net/arquivos/429/OBRAS-DO-AUTOR/1012/ChronicAcores-uma-circum-navegacao-vol.-2-(3%C2%AA-ed-2018).pdf</w:t>
              </w:r>
            </w:hyperlink>
            <w:r w:rsidRPr="00D15B04">
              <w:rPr>
                <w:rStyle w:val="Hyperlink"/>
                <w:rFonts w:asciiTheme="minorHAnsi" w:hAnsiTheme="minorHAnsi" w:cstheme="minorHAnsi"/>
                <w:color w:val="auto"/>
              </w:rPr>
              <w:t xml:space="preserve"> </w:t>
            </w:r>
          </w:p>
        </w:tc>
      </w:tr>
      <w:tr w:rsidR="00012520" w:rsidRPr="00D15B04" w14:paraId="50F60E5F" w14:textId="77777777" w:rsidTr="0002578A">
        <w:trPr>
          <w:gridAfter w:val="2"/>
          <w:wAfter w:w="141" w:type="dxa"/>
          <w:trHeight w:val="220"/>
        </w:trPr>
        <w:tc>
          <w:tcPr>
            <w:tcW w:w="21406" w:type="dxa"/>
            <w:gridSpan w:val="4"/>
          </w:tcPr>
          <w:p w14:paraId="68E915CB" w14:textId="77777777" w:rsidR="00012520" w:rsidRPr="00D15B04" w:rsidRDefault="00012520" w:rsidP="005B75C5">
            <w:pPr>
              <w:pStyle w:val="Bibliografia-maisdoqueumaobra"/>
              <w:rPr>
                <w:rStyle w:val="Hyperlink"/>
                <w:rFonts w:asciiTheme="minorHAnsi" w:hAnsiTheme="minorHAnsi" w:cstheme="minorHAnsi"/>
                <w:b w:val="0"/>
                <w:i/>
                <w:iCs/>
                <w:caps/>
                <w:color w:val="auto"/>
              </w:rPr>
            </w:pPr>
            <w:r w:rsidRPr="00D15B04">
              <w:rPr>
                <w:rFonts w:asciiTheme="minorHAnsi" w:hAnsiTheme="minorHAnsi" w:cstheme="minorHAnsi"/>
              </w:rPr>
              <w:t xml:space="preserve">2018, ChrónicAçores: uma circum-navegação, vol. 1, 3ª ed. </w:t>
            </w:r>
            <w:hyperlink r:id="rId230" w:history="1">
              <w:r w:rsidRPr="00D15B04">
                <w:rPr>
                  <w:rStyle w:val="Hyperlink"/>
                  <w:rFonts w:asciiTheme="minorHAnsi" w:hAnsiTheme="minorHAnsi" w:cstheme="minorHAnsi"/>
                  <w:color w:val="auto"/>
                </w:rPr>
                <w:t>https://www.lusofonias.net/arquivos/429/OBRAS-DO-AUTOR/1013/chronicacores,-uma-circum-navegacao-vol.1--3%C2%AA-ed-2018.pdf</w:t>
              </w:r>
            </w:hyperlink>
            <w:r w:rsidRPr="00D15B04">
              <w:rPr>
                <w:rStyle w:val="Hyperlink"/>
                <w:rFonts w:asciiTheme="minorHAnsi" w:hAnsiTheme="minorHAnsi" w:cstheme="minorHAnsi"/>
                <w:color w:val="auto"/>
              </w:rPr>
              <w:t xml:space="preserve"> </w:t>
            </w:r>
          </w:p>
        </w:tc>
      </w:tr>
      <w:tr w:rsidR="00012520" w:rsidRPr="00D15B04" w14:paraId="261AFA97" w14:textId="77777777" w:rsidTr="0002578A">
        <w:trPr>
          <w:gridAfter w:val="2"/>
          <w:wAfter w:w="141" w:type="dxa"/>
          <w:trHeight w:val="240"/>
        </w:trPr>
        <w:tc>
          <w:tcPr>
            <w:tcW w:w="21406" w:type="dxa"/>
            <w:gridSpan w:val="4"/>
          </w:tcPr>
          <w:p w14:paraId="0A92357F"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2017. Bibliografia Geral da Açorianidade em 2 vols. 19500 entradas, Ed. AICL e Letras Lavadas Publiçor, Ponta Delgada</w:t>
            </w:r>
          </w:p>
        </w:tc>
      </w:tr>
      <w:tr w:rsidR="00012520" w:rsidRPr="00D15B04" w14:paraId="163AA219" w14:textId="77777777" w:rsidTr="0002578A">
        <w:trPr>
          <w:gridAfter w:val="2"/>
          <w:wAfter w:w="141" w:type="dxa"/>
          <w:trHeight w:val="240"/>
        </w:trPr>
        <w:tc>
          <w:tcPr>
            <w:tcW w:w="21406" w:type="dxa"/>
            <w:gridSpan w:val="4"/>
          </w:tcPr>
          <w:p w14:paraId="740C4832"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2’17, revisão, compilação e Tradução de “O mundo perdido de Timor-Leste” de José Ramos-Horta ed. AICL e LIDEL</w:t>
            </w:r>
          </w:p>
        </w:tc>
      </w:tr>
      <w:tr w:rsidR="00012520" w:rsidRPr="00D15B04" w14:paraId="7F2EBEA6" w14:textId="77777777" w:rsidTr="0002578A">
        <w:trPr>
          <w:gridAfter w:val="2"/>
          <w:wAfter w:w="141" w:type="dxa"/>
          <w:trHeight w:val="220"/>
        </w:trPr>
        <w:tc>
          <w:tcPr>
            <w:tcW w:w="21406" w:type="dxa"/>
            <w:gridSpan w:val="4"/>
          </w:tcPr>
          <w:p w14:paraId="62695D57"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2017. Poema “Maria Nobody” in vol. VIII Volume da Antologia de Poesia Portuguesa Contemporânea “Entre o Sono e o Sonho” Chiado ED. ISBN: 9789895215423</w:t>
            </w:r>
          </w:p>
        </w:tc>
      </w:tr>
      <w:tr w:rsidR="00012520" w:rsidRPr="00D15B04" w14:paraId="36AE9FE3" w14:textId="77777777" w:rsidTr="0002578A">
        <w:trPr>
          <w:gridAfter w:val="2"/>
          <w:wAfter w:w="141" w:type="dxa"/>
          <w:trHeight w:val="240"/>
        </w:trPr>
        <w:tc>
          <w:tcPr>
            <w:tcW w:w="21406" w:type="dxa"/>
            <w:gridSpan w:val="4"/>
          </w:tcPr>
          <w:p w14:paraId="3F54E3A9"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2017. A língua portuguesa na Austrália, Capítulo em "A Língua Portuguesa no Mundo: Passado, Presente e Futuro". Ed. Univ. Beira Interior, org. Alexandre da Costa Luís, Carla Sofia Gomes Xavier Luís e Paulo Osório </w:t>
            </w:r>
          </w:p>
        </w:tc>
      </w:tr>
      <w:tr w:rsidR="00012520" w:rsidRPr="00D15B04" w14:paraId="6D03CE53" w14:textId="77777777" w:rsidTr="0002578A">
        <w:trPr>
          <w:gridAfter w:val="2"/>
          <w:wAfter w:w="141" w:type="dxa"/>
          <w:trHeight w:val="240"/>
        </w:trPr>
        <w:tc>
          <w:tcPr>
            <w:tcW w:w="21406" w:type="dxa"/>
            <w:gridSpan w:val="4"/>
          </w:tcPr>
          <w:p w14:paraId="6438AAF8"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2017. “Três poemas açorianos” in Antologia ed. Artelogy dezº 2016</w:t>
            </w:r>
          </w:p>
        </w:tc>
      </w:tr>
      <w:tr w:rsidR="00012520" w:rsidRPr="00D15B04" w14:paraId="4E0BBC6E" w14:textId="77777777" w:rsidTr="0002578A">
        <w:trPr>
          <w:gridAfter w:val="2"/>
          <w:wAfter w:w="141" w:type="dxa"/>
          <w:trHeight w:val="220"/>
        </w:trPr>
        <w:tc>
          <w:tcPr>
            <w:tcW w:w="21406" w:type="dxa"/>
            <w:gridSpan w:val="4"/>
          </w:tcPr>
          <w:p w14:paraId="460F2503"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2017. “Não se é ilhéu por nascer numa ilha” in “Povos e Culturas, A ilha em nós” Revista Povos e Culturas 21-2017 Centro de Estudos de Povos e Culturas de Expressão Portuguesa, Universidade Católica - Lisboa </w:t>
            </w:r>
          </w:p>
        </w:tc>
      </w:tr>
      <w:tr w:rsidR="00012520" w:rsidRPr="00D15B04" w14:paraId="05571CEF" w14:textId="77777777" w:rsidTr="0002578A">
        <w:trPr>
          <w:gridAfter w:val="2"/>
          <w:wAfter w:w="141" w:type="dxa"/>
          <w:trHeight w:val="240"/>
        </w:trPr>
        <w:tc>
          <w:tcPr>
            <w:tcW w:w="21406" w:type="dxa"/>
            <w:gridSpan w:val="4"/>
          </w:tcPr>
          <w:p w14:paraId="3348A7B8"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2017. “Não se é ilhéu por nascer numa ilha”, capítulo do livro “A condição de ilhéu”, Centro de Estudos de Povos e Culturas de Expressão Portuguesa (CEPCEP), Universidade Católica Portuguesa Lisboa </w:t>
            </w:r>
          </w:p>
        </w:tc>
      </w:tr>
      <w:tr w:rsidR="00012520" w:rsidRPr="00D15B04" w14:paraId="11844CA0" w14:textId="77777777" w:rsidTr="0002578A">
        <w:trPr>
          <w:gridAfter w:val="2"/>
          <w:wAfter w:w="141" w:type="dxa"/>
          <w:trHeight w:val="240"/>
        </w:trPr>
        <w:tc>
          <w:tcPr>
            <w:tcW w:w="21406" w:type="dxa"/>
            <w:gridSpan w:val="4"/>
          </w:tcPr>
          <w:p w14:paraId="79FD9D31"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2016. compilação, revisão e Prefácio de Missionários açorianos em Timor “Um missionário açoriano em Timor” vol. 1 de D. Carlos F Ximenes Belo ed. AICL e Moinho Terrace Café</w:t>
            </w:r>
          </w:p>
        </w:tc>
      </w:tr>
      <w:tr w:rsidR="00012520" w:rsidRPr="00D15B04" w14:paraId="0C53D146" w14:textId="77777777" w:rsidTr="0002578A">
        <w:trPr>
          <w:gridAfter w:val="2"/>
          <w:wAfter w:w="141" w:type="dxa"/>
          <w:trHeight w:val="240"/>
        </w:trPr>
        <w:tc>
          <w:tcPr>
            <w:tcW w:w="21406" w:type="dxa"/>
            <w:gridSpan w:val="4"/>
          </w:tcPr>
          <w:p w14:paraId="1B7C584A"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2015. CD Trilogia da História de Timor. 3760 páginas, contém os 3 vols. + ed. em inglês do 1º vol., 4ª ed. AICL, Colóquios da Lusofonia </w:t>
            </w:r>
          </w:p>
        </w:tc>
      </w:tr>
      <w:tr w:rsidR="00012520" w:rsidRPr="00D15B04" w14:paraId="61766359" w14:textId="77777777" w:rsidTr="0002578A">
        <w:trPr>
          <w:gridAfter w:val="2"/>
          <w:wAfter w:w="141" w:type="dxa"/>
          <w:trHeight w:val="220"/>
        </w:trPr>
        <w:tc>
          <w:tcPr>
            <w:tcW w:w="21406" w:type="dxa"/>
            <w:gridSpan w:val="4"/>
          </w:tcPr>
          <w:p w14:paraId="06901B5D" w14:textId="77777777" w:rsidR="00012520" w:rsidRPr="00D15B04" w:rsidRDefault="00012520" w:rsidP="005B75C5">
            <w:pPr>
              <w:pStyle w:val="Bibliografia-maisdoqueumaobra"/>
              <w:rPr>
                <w:rStyle w:val="Hyperlink"/>
                <w:rFonts w:asciiTheme="minorHAnsi" w:hAnsiTheme="minorHAnsi" w:cstheme="minorHAnsi"/>
                <w:b w:val="0"/>
                <w:bCs w:val="0"/>
                <w:i/>
                <w:iCs/>
                <w:caps/>
                <w:color w:val="auto"/>
              </w:rPr>
            </w:pPr>
            <w:r w:rsidRPr="00D15B04">
              <w:rPr>
                <w:rFonts w:asciiTheme="minorHAnsi" w:hAnsiTheme="minorHAnsi" w:cstheme="minorHAnsi"/>
              </w:rPr>
              <w:t xml:space="preserve">2015, Crónicas Austrais (1978-1998 monografia) 4ª ed. </w:t>
            </w:r>
            <w:hyperlink r:id="rId231" w:history="1">
              <w:r w:rsidRPr="00D15B04">
                <w:rPr>
                  <w:rStyle w:val="Hyperlink"/>
                  <w:rFonts w:asciiTheme="minorHAnsi" w:hAnsiTheme="minorHAnsi" w:cstheme="minorHAnsi"/>
                  <w:color w:val="auto"/>
                </w:rPr>
                <w:t>https://www.lusofonias.net/arquivos/429/OBRAS-DO-AUTOR/1007/CRONICAS-AUSTRAIS-1978-1998-4%C2%AA-ed-2015.pdf</w:t>
              </w:r>
            </w:hyperlink>
            <w:r w:rsidRPr="00D15B04">
              <w:rPr>
                <w:rStyle w:val="Hyperlink"/>
                <w:rFonts w:asciiTheme="minorHAnsi" w:hAnsiTheme="minorHAnsi" w:cstheme="minorHAnsi"/>
                <w:color w:val="auto"/>
              </w:rPr>
              <w:t xml:space="preserve"> </w:t>
            </w:r>
          </w:p>
        </w:tc>
      </w:tr>
      <w:tr w:rsidR="00012520" w:rsidRPr="00D15B04" w14:paraId="24706A3D" w14:textId="77777777" w:rsidTr="0002578A">
        <w:trPr>
          <w:gridAfter w:val="2"/>
          <w:wAfter w:w="141" w:type="dxa"/>
          <w:trHeight w:val="240"/>
        </w:trPr>
        <w:tc>
          <w:tcPr>
            <w:tcW w:w="21406" w:type="dxa"/>
            <w:gridSpan w:val="4"/>
          </w:tcPr>
          <w:p w14:paraId="15CE3FC0" w14:textId="77777777" w:rsidR="00012520" w:rsidRPr="00D15B04" w:rsidRDefault="00012520" w:rsidP="005B75C5">
            <w:pPr>
              <w:pStyle w:val="Bibliografia-maisdoqueumaobra"/>
              <w:rPr>
                <w:rStyle w:val="Hyperlink"/>
                <w:rFonts w:asciiTheme="minorHAnsi" w:hAnsiTheme="minorHAnsi" w:cstheme="minorHAnsi"/>
                <w:b w:val="0"/>
                <w:bCs w:val="0"/>
                <w:i/>
                <w:iCs/>
                <w:caps/>
                <w:color w:val="auto"/>
              </w:rPr>
            </w:pPr>
            <w:r w:rsidRPr="00D15B04">
              <w:rPr>
                <w:rFonts w:asciiTheme="minorHAnsi" w:hAnsiTheme="minorHAnsi" w:cstheme="minorHAnsi"/>
              </w:rPr>
              <w:t xml:space="preserve"> 2014. Prefácio de “O voo do Garajau” Rosário Girão &amp; Manuel Silva, ed. Calendário de Letras e AICL </w:t>
            </w:r>
            <w:hyperlink r:id="rId232" w:history="1">
              <w:r w:rsidRPr="00D15B04">
                <w:rPr>
                  <w:rStyle w:val="Hyperlink"/>
                  <w:rFonts w:asciiTheme="minorHAnsi" w:hAnsiTheme="minorHAnsi" w:cstheme="minorHAnsi"/>
                  <w:color w:val="auto"/>
                </w:rPr>
                <w:t>http://www.scielo.mec.pt/scielo.php?script=sci_arttext&amp;pid=S0807-89672015000300016</w:t>
              </w:r>
            </w:hyperlink>
            <w:r w:rsidRPr="00D15B04">
              <w:rPr>
                <w:rStyle w:val="Hyperlink"/>
                <w:rFonts w:asciiTheme="minorHAnsi" w:hAnsiTheme="minorHAnsi" w:cstheme="minorHAnsi"/>
                <w:color w:val="auto"/>
              </w:rPr>
              <w:t xml:space="preserve"> </w:t>
            </w:r>
          </w:p>
        </w:tc>
      </w:tr>
      <w:tr w:rsidR="00012520" w:rsidRPr="00D15B04" w14:paraId="64D921F7" w14:textId="77777777" w:rsidTr="0002578A">
        <w:trPr>
          <w:gridAfter w:val="2"/>
          <w:wAfter w:w="141" w:type="dxa"/>
          <w:trHeight w:val="240"/>
        </w:trPr>
        <w:tc>
          <w:tcPr>
            <w:tcW w:w="21406" w:type="dxa"/>
            <w:gridSpan w:val="4"/>
          </w:tcPr>
          <w:p w14:paraId="07A87690" w14:textId="77777777" w:rsidR="00012520" w:rsidRPr="00D15B04" w:rsidRDefault="00012520" w:rsidP="005B75C5">
            <w:pPr>
              <w:pStyle w:val="Bibliografia-maisdoqueumaobra"/>
              <w:rPr>
                <w:rStyle w:val="Hyperlink"/>
                <w:rFonts w:asciiTheme="minorHAnsi" w:hAnsiTheme="minorHAnsi" w:cstheme="minorHAnsi"/>
                <w:b w:val="0"/>
                <w:bCs w:val="0"/>
                <w:i/>
                <w:iCs/>
                <w:caps/>
                <w:color w:val="auto"/>
              </w:rPr>
            </w:pPr>
            <w:r w:rsidRPr="00D15B04">
              <w:rPr>
                <w:rFonts w:asciiTheme="minorHAnsi" w:hAnsiTheme="minorHAnsi" w:cstheme="minorHAnsi"/>
              </w:rPr>
              <w:t xml:space="preserve">2013, Crónicas Austrais 1978-1998, monografia, 3ª ed. </w:t>
            </w:r>
            <w:hyperlink r:id="rId233" w:history="1">
              <w:r w:rsidRPr="00D15B04">
                <w:rPr>
                  <w:rStyle w:val="Hyperlink"/>
                  <w:rFonts w:asciiTheme="minorHAnsi" w:hAnsiTheme="minorHAnsi" w:cstheme="minorHAnsi"/>
                  <w:color w:val="auto"/>
                </w:rPr>
                <w:t>https://www.scribd.com/document/3051472/cronicasaustrais</w:t>
              </w:r>
            </w:hyperlink>
            <w:r w:rsidRPr="00D15B04">
              <w:rPr>
                <w:rStyle w:val="Hyperlink"/>
                <w:rFonts w:asciiTheme="minorHAnsi" w:hAnsiTheme="minorHAnsi" w:cstheme="minorHAnsi"/>
                <w:color w:val="auto"/>
              </w:rPr>
              <w:t xml:space="preserve"> </w:t>
            </w:r>
          </w:p>
        </w:tc>
      </w:tr>
      <w:tr w:rsidR="00012520" w:rsidRPr="00D15B04" w14:paraId="00E8420E" w14:textId="77777777" w:rsidTr="0002578A">
        <w:trPr>
          <w:gridAfter w:val="2"/>
          <w:wAfter w:w="141" w:type="dxa"/>
          <w:trHeight w:val="480"/>
        </w:trPr>
        <w:tc>
          <w:tcPr>
            <w:tcW w:w="21406" w:type="dxa"/>
            <w:gridSpan w:val="4"/>
          </w:tcPr>
          <w:p w14:paraId="78F8EEA6"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2012, Trilogia da história de Timor, ed. AIC, ISBN: 978-989-95641-9-0 (Timor-Leste O Dossiê Secreto 1973-1975 vol. 1, Timor-Leste 1983-1992 vol. 2 Historiografia de um repórter e Timor-Leste vol. 3 - As Guerras Tribais, A História Repete-se (1894-2006) ed. AICL Colóquios da Lusofonia, ISBN: 978-989-95641-9-0 </w:t>
            </w:r>
            <w:hyperlink r:id="rId234" w:history="1">
              <w:r w:rsidRPr="00D15B04">
                <w:rPr>
                  <w:rStyle w:val="Hyperlink"/>
                  <w:rFonts w:asciiTheme="minorHAnsi" w:hAnsiTheme="minorHAnsi" w:cstheme="minorHAnsi"/>
                  <w:color w:val="auto"/>
                </w:rPr>
                <w:t>https://meocloud.pt/link/0f421777-0158-43a4-80a8-41c9a0c32c21/TRILOGIA%20COMPLETA%20compressed.pdf/</w:t>
              </w:r>
            </w:hyperlink>
            <w:r w:rsidRPr="00D15B04">
              <w:rPr>
                <w:rFonts w:asciiTheme="minorHAnsi" w:hAnsiTheme="minorHAnsi" w:cstheme="minorHAnsi"/>
              </w:rPr>
              <w:t xml:space="preserve">  </w:t>
            </w:r>
          </w:p>
        </w:tc>
      </w:tr>
      <w:tr w:rsidR="00012520" w:rsidRPr="00D15B04" w14:paraId="100B468A" w14:textId="77777777" w:rsidTr="0002578A">
        <w:trPr>
          <w:gridAfter w:val="2"/>
          <w:wAfter w:w="141" w:type="dxa"/>
          <w:trHeight w:val="220"/>
        </w:trPr>
        <w:tc>
          <w:tcPr>
            <w:tcW w:w="21406" w:type="dxa"/>
            <w:gridSpan w:val="4"/>
          </w:tcPr>
          <w:p w14:paraId="693ACE5A"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2012. Crónica do Quotidiano Inútil. Obras Completas (poesia) 5 vols, 40 anos de vida literária, ISBN 9789728985646 ED. AICL e Calendário de Letras 2012 </w:t>
            </w:r>
          </w:p>
        </w:tc>
      </w:tr>
      <w:tr w:rsidR="00012520" w:rsidRPr="00D15B04" w14:paraId="10DBFDB7" w14:textId="77777777" w:rsidTr="0002578A">
        <w:trPr>
          <w:gridAfter w:val="2"/>
          <w:wAfter w:w="141" w:type="dxa"/>
          <w:trHeight w:val="240"/>
        </w:trPr>
        <w:tc>
          <w:tcPr>
            <w:tcW w:w="21406" w:type="dxa"/>
            <w:gridSpan w:val="4"/>
          </w:tcPr>
          <w:p w14:paraId="1B9DD408"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2012, volume 3 da trilogia da História de Timor, As Guerras Tribais, A História Repete-se 1894-2006, 1ª ed. </w:t>
            </w:r>
            <w:hyperlink r:id="rId235" w:history="1">
              <w:r w:rsidRPr="00D15B04">
                <w:rPr>
                  <w:rStyle w:val="Hyperlink"/>
                  <w:rFonts w:asciiTheme="minorHAnsi" w:hAnsiTheme="minorHAnsi" w:cstheme="minorHAnsi"/>
                  <w:color w:val="auto"/>
                </w:rPr>
                <w:t>https://www.lusofonias.net/arquivos/429/OBRAS-DO-AUTOR/1006/TRILOGIA-vol.-3-Historia-de-Timor.pdf</w:t>
              </w:r>
            </w:hyperlink>
            <w:r w:rsidRPr="00D15B04">
              <w:rPr>
                <w:rFonts w:asciiTheme="minorHAnsi" w:hAnsiTheme="minorHAnsi" w:cstheme="minorHAnsi"/>
              </w:rPr>
              <w:t xml:space="preserve">  </w:t>
            </w:r>
          </w:p>
        </w:tc>
      </w:tr>
      <w:tr w:rsidR="00012520" w:rsidRPr="00D15B04" w14:paraId="5A9EA59C" w14:textId="77777777" w:rsidTr="0002578A">
        <w:trPr>
          <w:gridAfter w:val="2"/>
          <w:wAfter w:w="141" w:type="dxa"/>
          <w:trHeight w:val="240"/>
        </w:trPr>
        <w:tc>
          <w:tcPr>
            <w:tcW w:w="21406" w:type="dxa"/>
            <w:gridSpan w:val="4"/>
          </w:tcPr>
          <w:p w14:paraId="62A121E8"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 2012, volume 1 da trilogia da História de Timor: East Timor - The Secret Files 1973-1975 3ª ed. </w:t>
            </w:r>
            <w:hyperlink r:id="rId236" w:history="1">
              <w:r w:rsidRPr="00D15B04">
                <w:rPr>
                  <w:rStyle w:val="Hyperlink"/>
                  <w:rFonts w:asciiTheme="minorHAnsi" w:hAnsiTheme="minorHAnsi" w:cstheme="minorHAnsi"/>
                  <w:color w:val="auto"/>
                </w:rPr>
                <w:t>http://www.ebooksbrasil.org/adobeebook/timore.pdf</w:t>
              </w:r>
            </w:hyperlink>
            <w:r w:rsidRPr="00D15B04">
              <w:rPr>
                <w:rFonts w:asciiTheme="minorHAnsi" w:hAnsiTheme="minorHAnsi" w:cstheme="minorHAnsi"/>
              </w:rPr>
              <w:t xml:space="preserve"> </w:t>
            </w:r>
          </w:p>
        </w:tc>
      </w:tr>
      <w:tr w:rsidR="00012520" w:rsidRPr="00D15B04" w14:paraId="3A8523E8" w14:textId="77777777" w:rsidTr="0002578A">
        <w:trPr>
          <w:gridAfter w:val="2"/>
          <w:wAfter w:w="141" w:type="dxa"/>
          <w:trHeight w:val="220"/>
        </w:trPr>
        <w:tc>
          <w:tcPr>
            <w:tcW w:w="21406" w:type="dxa"/>
            <w:gridSpan w:val="4"/>
          </w:tcPr>
          <w:p w14:paraId="134433D5"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2012, Tradução “Uma pessoa só é pouca gente / A lonely person is not enough people, the sex and the divine” de Caetano Valadão Serpa</w:t>
            </w:r>
          </w:p>
        </w:tc>
      </w:tr>
      <w:tr w:rsidR="00012520" w:rsidRPr="00D15B04" w14:paraId="679033AA" w14:textId="77777777" w:rsidTr="0002578A">
        <w:trPr>
          <w:gridAfter w:val="2"/>
          <w:wAfter w:w="141" w:type="dxa"/>
          <w:trHeight w:val="240"/>
        </w:trPr>
        <w:tc>
          <w:tcPr>
            <w:tcW w:w="21406" w:type="dxa"/>
            <w:gridSpan w:val="4"/>
          </w:tcPr>
          <w:p w14:paraId="20BF5798"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2000, vol. 1 trilogia da História de Timor: Timor-Leste O Dossiê Secreto 1973-1975, 2ª ed. </w:t>
            </w:r>
          </w:p>
        </w:tc>
      </w:tr>
      <w:tr w:rsidR="00012520" w:rsidRPr="00D15B04" w14:paraId="4DE4092F" w14:textId="77777777" w:rsidTr="0002578A">
        <w:trPr>
          <w:gridAfter w:val="2"/>
          <w:wAfter w:w="141" w:type="dxa"/>
          <w:trHeight w:val="240"/>
        </w:trPr>
        <w:tc>
          <w:tcPr>
            <w:tcW w:w="21406" w:type="dxa"/>
            <w:gridSpan w:val="4"/>
          </w:tcPr>
          <w:p w14:paraId="221AEB9C" w14:textId="77777777" w:rsidR="00012520" w:rsidRPr="00D15B04" w:rsidRDefault="00012520" w:rsidP="005B75C5">
            <w:pPr>
              <w:pStyle w:val="Bibliografia-maisdoqueumaobra"/>
              <w:rPr>
                <w:rStyle w:val="Hyperlink"/>
                <w:rFonts w:asciiTheme="minorHAnsi" w:hAnsiTheme="minorHAnsi" w:cstheme="minorHAnsi"/>
                <w:color w:val="auto"/>
              </w:rPr>
            </w:pPr>
            <w:r w:rsidRPr="00D15B04">
              <w:rPr>
                <w:rFonts w:asciiTheme="minorHAnsi" w:hAnsiTheme="minorHAnsi" w:cstheme="minorHAnsi"/>
              </w:rPr>
              <w:t xml:space="preserve"> 2012, vol. 2 trilogia da História de Timor: Historiografia de um repórter Timor-Leste 1983-1992 DVD 1ª ed. 2005-12 </w:t>
            </w:r>
            <w:hyperlink r:id="rId237" w:history="1">
              <w:r w:rsidRPr="00D15B04">
                <w:rPr>
                  <w:rStyle w:val="Hyperlink"/>
                  <w:rFonts w:asciiTheme="minorHAnsi" w:hAnsiTheme="minorHAnsi" w:cstheme="minorHAnsi"/>
                  <w:color w:val="auto"/>
                </w:rPr>
                <w:t>http://www.ebooksbrasil.org/adobeebook/timor2.pdf</w:t>
              </w:r>
            </w:hyperlink>
            <w:r w:rsidRPr="00D15B04">
              <w:rPr>
                <w:rStyle w:val="Hyperlink"/>
                <w:rFonts w:asciiTheme="minorHAnsi" w:hAnsiTheme="minorHAnsi" w:cstheme="minorHAnsi"/>
                <w:color w:val="auto"/>
              </w:rPr>
              <w:t xml:space="preserve"> /   </w:t>
            </w:r>
          </w:p>
          <w:p w14:paraId="7DCD73E5" w14:textId="77777777" w:rsidR="00012520" w:rsidRPr="00D15B04" w:rsidRDefault="00012520" w:rsidP="005B75C5">
            <w:pPr>
              <w:pStyle w:val="Bibliografia-maisdoqueumaobra"/>
              <w:rPr>
                <w:rStyle w:val="Hyperlink"/>
                <w:rFonts w:asciiTheme="minorHAnsi" w:hAnsiTheme="minorHAnsi" w:cstheme="minorHAnsi"/>
                <w:b w:val="0"/>
                <w:bCs w:val="0"/>
                <w:i/>
                <w:iCs/>
                <w:caps/>
                <w:color w:val="auto"/>
              </w:rPr>
            </w:pPr>
            <w:r w:rsidRPr="00D15B04">
              <w:rPr>
                <w:rStyle w:val="Hyperlink"/>
                <w:rFonts w:asciiTheme="minorHAnsi" w:hAnsiTheme="minorHAnsi" w:cstheme="minorHAnsi"/>
                <w:color w:val="auto"/>
              </w:rPr>
              <w:t xml:space="preserve"> </w:t>
            </w:r>
            <w:hyperlink r:id="rId238" w:history="1">
              <w:r w:rsidRPr="00D15B04">
                <w:rPr>
                  <w:rStyle w:val="Hyperlink"/>
                  <w:rFonts w:asciiTheme="minorHAnsi" w:hAnsiTheme="minorHAnsi" w:cstheme="minorHAnsi"/>
                  <w:color w:val="auto"/>
                </w:rPr>
                <w:t>https://www.scribd.com/document/40234122/Timor-Leste-Historiografia-de-um-reporter-vol-2-193-1992</w:t>
              </w:r>
            </w:hyperlink>
          </w:p>
        </w:tc>
      </w:tr>
      <w:tr w:rsidR="00012520" w:rsidRPr="00D15B04" w14:paraId="1E734D5F" w14:textId="77777777" w:rsidTr="0002578A">
        <w:trPr>
          <w:gridAfter w:val="2"/>
          <w:wAfter w:w="141" w:type="dxa"/>
          <w:trHeight w:val="240"/>
        </w:trPr>
        <w:tc>
          <w:tcPr>
            <w:tcW w:w="21406" w:type="dxa"/>
            <w:gridSpan w:val="4"/>
          </w:tcPr>
          <w:p w14:paraId="4041269E"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2011, Tradução da Antologia Bilingue de (15) autores açorianos contemporâneos, ed. AICL e Calendário de Letras</w:t>
            </w:r>
          </w:p>
        </w:tc>
      </w:tr>
      <w:tr w:rsidR="00012520" w:rsidRPr="00D15B04" w14:paraId="72F2143F" w14:textId="77777777" w:rsidTr="0002578A">
        <w:trPr>
          <w:gridAfter w:val="2"/>
          <w:wAfter w:w="141" w:type="dxa"/>
          <w:trHeight w:val="220"/>
        </w:trPr>
        <w:tc>
          <w:tcPr>
            <w:tcW w:w="21406" w:type="dxa"/>
            <w:gridSpan w:val="4"/>
          </w:tcPr>
          <w:p w14:paraId="486C0469" w14:textId="77777777" w:rsidR="00012520" w:rsidRPr="00D15B04" w:rsidRDefault="00012520" w:rsidP="005B75C5">
            <w:pPr>
              <w:pStyle w:val="Bibliografia-maisdoqueumaobra"/>
              <w:rPr>
                <w:rStyle w:val="Hyperlink"/>
                <w:rFonts w:asciiTheme="minorHAnsi" w:hAnsiTheme="minorHAnsi" w:cstheme="minorHAnsi"/>
                <w:b w:val="0"/>
                <w:bCs w:val="0"/>
                <w:i/>
                <w:iCs/>
                <w:caps/>
                <w:color w:val="auto"/>
              </w:rPr>
            </w:pPr>
            <w:r w:rsidRPr="00D15B04">
              <w:rPr>
                <w:rFonts w:asciiTheme="minorHAnsi" w:hAnsiTheme="minorHAnsi" w:cstheme="minorHAnsi"/>
              </w:rPr>
              <w:t xml:space="preserve"> 2011, ChrónicAçores uma circum-navegação vol. 2, 2011 ISBN 978-9728-9855-47 Ed. Calendário de Letras   </w:t>
            </w:r>
          </w:p>
        </w:tc>
      </w:tr>
      <w:tr w:rsidR="00012520" w:rsidRPr="00D15B04" w14:paraId="29F01AD5" w14:textId="77777777" w:rsidTr="0002578A">
        <w:trPr>
          <w:gridAfter w:val="2"/>
          <w:wAfter w:w="141" w:type="dxa"/>
          <w:trHeight w:val="240"/>
        </w:trPr>
        <w:tc>
          <w:tcPr>
            <w:tcW w:w="21406" w:type="dxa"/>
            <w:gridSpan w:val="4"/>
          </w:tcPr>
          <w:p w14:paraId="4BFFA880"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2010, tradução para inglês dos Guia de Mergulho da Madeira; Guias de Mergulho das Ilhas dos Açores, Ed. VerAçor</w:t>
            </w:r>
          </w:p>
        </w:tc>
      </w:tr>
      <w:tr w:rsidR="00012520" w:rsidRPr="00D15B04" w14:paraId="0E1261C4" w14:textId="77777777" w:rsidTr="0002578A">
        <w:trPr>
          <w:gridAfter w:val="2"/>
          <w:wAfter w:w="141" w:type="dxa"/>
          <w:trHeight w:val="220"/>
        </w:trPr>
        <w:tc>
          <w:tcPr>
            <w:tcW w:w="21406" w:type="dxa"/>
            <w:gridSpan w:val="4"/>
          </w:tcPr>
          <w:p w14:paraId="7B42192B" w14:textId="77777777" w:rsidR="00012520" w:rsidRPr="00D15B04" w:rsidRDefault="00012520" w:rsidP="005B75C5">
            <w:pPr>
              <w:pStyle w:val="Bibliografia-maisdoqueumaobra"/>
              <w:rPr>
                <w:rFonts w:asciiTheme="minorHAnsi" w:hAnsiTheme="minorHAnsi" w:cstheme="minorHAnsi"/>
              </w:rPr>
            </w:pPr>
            <w:r w:rsidRPr="00D15B04">
              <w:rPr>
                <w:rFonts w:asciiTheme="minorHAnsi" w:hAnsiTheme="minorHAnsi" w:cstheme="minorHAnsi"/>
              </w:rPr>
              <w:t>2009, ChrónicAçores: uma circum-navegação, vol. 1, 2009 ISBN 989-8123-12-1 VerAçor esgotado,</w:t>
            </w:r>
          </w:p>
          <w:p w14:paraId="31CC84E0"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 </w:t>
            </w:r>
            <w:hyperlink r:id="rId239" w:history="1">
              <w:r w:rsidRPr="00D15B04">
                <w:rPr>
                  <w:rStyle w:val="Hyperlink"/>
                  <w:rFonts w:asciiTheme="minorHAnsi" w:hAnsiTheme="minorHAnsi" w:cstheme="minorHAnsi"/>
                  <w:color w:val="auto"/>
                </w:rPr>
                <w:t>https://www.scribd.com/doc/39955110/chronicacores-uma-circum-navegacao-de-timor-a-macau-australia-brasil-braganca-ate-aos-acores-volume-um-da-trilogia</w:t>
              </w:r>
            </w:hyperlink>
          </w:p>
        </w:tc>
      </w:tr>
      <w:tr w:rsidR="00012520" w:rsidRPr="00D15B04" w14:paraId="34EFFA57" w14:textId="77777777" w:rsidTr="0002578A">
        <w:trPr>
          <w:gridAfter w:val="2"/>
          <w:wAfter w:w="141" w:type="dxa"/>
          <w:trHeight w:val="240"/>
        </w:trPr>
        <w:tc>
          <w:tcPr>
            <w:tcW w:w="21406" w:type="dxa"/>
            <w:gridSpan w:val="4"/>
          </w:tcPr>
          <w:p w14:paraId="723D4E41"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2008, Tradução para inglês de “S. Miguel uma ilha esculpida” Daniel de Sá. Ed. VerAçor.</w:t>
            </w:r>
          </w:p>
        </w:tc>
      </w:tr>
      <w:tr w:rsidR="00012520" w:rsidRPr="00D15B04" w14:paraId="0D62A605" w14:textId="77777777" w:rsidTr="0002578A">
        <w:trPr>
          <w:gridAfter w:val="2"/>
          <w:wAfter w:w="141" w:type="dxa"/>
          <w:trHeight w:val="240"/>
        </w:trPr>
        <w:tc>
          <w:tcPr>
            <w:tcW w:w="21406" w:type="dxa"/>
            <w:gridSpan w:val="4"/>
          </w:tcPr>
          <w:p w14:paraId="7563B6A4"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2008, Tradução de “Ilhas do Triângulo, viagem com Jacques Brel” Victor Rui Dores, prelo, ed. VerAçor.</w:t>
            </w:r>
          </w:p>
        </w:tc>
      </w:tr>
      <w:tr w:rsidR="00012520" w:rsidRPr="00D15B04" w14:paraId="20A199D1" w14:textId="77777777" w:rsidTr="0002578A">
        <w:trPr>
          <w:gridAfter w:val="2"/>
          <w:wAfter w:w="141" w:type="dxa"/>
          <w:trHeight w:val="240"/>
        </w:trPr>
        <w:tc>
          <w:tcPr>
            <w:tcW w:w="21406" w:type="dxa"/>
            <w:gridSpan w:val="4"/>
          </w:tcPr>
          <w:p w14:paraId="1C87CBC9"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2008, Prefácio e Revisão “A Freira do Arcano, Margarida Isabel do Apocalipse” de Mário Moura, ed. Publiçor, Ponta Delgada</w:t>
            </w:r>
          </w:p>
        </w:tc>
      </w:tr>
      <w:tr w:rsidR="00012520" w:rsidRPr="00D15B04" w14:paraId="16637675" w14:textId="77777777" w:rsidTr="0002578A">
        <w:trPr>
          <w:gridAfter w:val="2"/>
          <w:wAfter w:w="141" w:type="dxa"/>
          <w:trHeight w:val="220"/>
        </w:trPr>
        <w:tc>
          <w:tcPr>
            <w:tcW w:w="21406" w:type="dxa"/>
            <w:gridSpan w:val="4"/>
          </w:tcPr>
          <w:p w14:paraId="72969873"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2007, Tradução para inglês “E das pedras se fez vinho”de Manuel Serpa ed. VerAçor, Açores Portugal</w:t>
            </w:r>
          </w:p>
        </w:tc>
      </w:tr>
      <w:tr w:rsidR="00012520" w:rsidRPr="00D15B04" w14:paraId="7CE39256" w14:textId="77777777" w:rsidTr="0002578A">
        <w:trPr>
          <w:gridAfter w:val="2"/>
          <w:wAfter w:w="141" w:type="dxa"/>
          <w:trHeight w:val="240"/>
        </w:trPr>
        <w:tc>
          <w:tcPr>
            <w:tcW w:w="21406" w:type="dxa"/>
            <w:gridSpan w:val="4"/>
          </w:tcPr>
          <w:p w14:paraId="00C41198"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2007, Tradução para inglês, “Santa Maria Ilha Mãe” Daniel de Sá, ed. VerAçor, Açores, Portugal</w:t>
            </w:r>
          </w:p>
        </w:tc>
      </w:tr>
      <w:tr w:rsidR="00012520" w:rsidRPr="00D15B04" w14:paraId="4ACBCA68" w14:textId="77777777" w:rsidTr="0002578A">
        <w:trPr>
          <w:gridAfter w:val="2"/>
          <w:wAfter w:w="141" w:type="dxa"/>
          <w:trHeight w:val="240"/>
        </w:trPr>
        <w:tc>
          <w:tcPr>
            <w:tcW w:w="21406" w:type="dxa"/>
            <w:gridSpan w:val="4"/>
          </w:tcPr>
          <w:p w14:paraId="4171EE32"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2005, coautor tradução para português “The Lost painting” Jonathan Harr, ed. Presença</w:t>
            </w:r>
          </w:p>
        </w:tc>
      </w:tr>
      <w:tr w:rsidR="00012520" w:rsidRPr="00D15B04" w14:paraId="117B2DE9" w14:textId="77777777" w:rsidTr="0002578A">
        <w:trPr>
          <w:gridAfter w:val="2"/>
          <w:wAfter w:w="141" w:type="dxa"/>
          <w:trHeight w:val="220"/>
        </w:trPr>
        <w:tc>
          <w:tcPr>
            <w:tcW w:w="21406" w:type="dxa"/>
            <w:gridSpan w:val="4"/>
          </w:tcPr>
          <w:p w14:paraId="0720D43F" w14:textId="77777777" w:rsidR="00012520" w:rsidRPr="00D15B04" w:rsidRDefault="00012520" w:rsidP="005B75C5">
            <w:pPr>
              <w:pStyle w:val="Bibliografia-maisdoqueumaobra"/>
              <w:rPr>
                <w:rStyle w:val="Hyperlink"/>
                <w:rFonts w:asciiTheme="minorHAnsi" w:hAnsiTheme="minorHAnsi" w:cstheme="minorHAnsi"/>
                <w:b w:val="0"/>
                <w:bCs w:val="0"/>
                <w:i/>
                <w:iCs/>
                <w:caps/>
                <w:color w:val="auto"/>
              </w:rPr>
            </w:pPr>
            <w:r w:rsidRPr="00D15B04">
              <w:rPr>
                <w:rFonts w:asciiTheme="minorHAnsi" w:hAnsiTheme="minorHAnsi" w:cstheme="minorHAnsi"/>
              </w:rPr>
              <w:t xml:space="preserve">2005, Cancioneiro Transmontano, ed. Santa Casa da Misericórdia Bragança, </w:t>
            </w:r>
            <w:hyperlink r:id="rId240" w:history="1">
              <w:r w:rsidRPr="00D15B04">
                <w:rPr>
                  <w:rStyle w:val="Hyperlink"/>
                  <w:rFonts w:asciiTheme="minorHAnsi" w:hAnsiTheme="minorHAnsi" w:cstheme="minorHAnsi"/>
                  <w:color w:val="auto"/>
                </w:rPr>
                <w:t>https://www.lusofonias.net/arquivos/429/OBRAS-DO-AUTOR/1000/cancioneiro-braganca-2005.pdf</w:t>
              </w:r>
            </w:hyperlink>
            <w:r w:rsidRPr="00D15B04">
              <w:rPr>
                <w:rStyle w:val="Hyperlink"/>
                <w:rFonts w:asciiTheme="minorHAnsi" w:hAnsiTheme="minorHAnsi" w:cstheme="minorHAnsi"/>
                <w:color w:val="auto"/>
              </w:rPr>
              <w:t xml:space="preserve"> - </w:t>
            </w:r>
          </w:p>
        </w:tc>
      </w:tr>
      <w:tr w:rsidR="00012520" w:rsidRPr="00D15B04" w14:paraId="4B1182CD" w14:textId="77777777" w:rsidTr="0002578A">
        <w:trPr>
          <w:gridAfter w:val="2"/>
          <w:wAfter w:w="141" w:type="dxa"/>
          <w:trHeight w:val="240"/>
        </w:trPr>
        <w:tc>
          <w:tcPr>
            <w:tcW w:w="21406" w:type="dxa"/>
            <w:gridSpan w:val="4"/>
          </w:tcPr>
          <w:p w14:paraId="3D9CFFE3"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2004, tradução para português “A People’s War” de Vo Nguyen Giap, Editora Sílabo Portugal</w:t>
            </w:r>
          </w:p>
        </w:tc>
      </w:tr>
      <w:tr w:rsidR="00012520" w:rsidRPr="00D15B04" w14:paraId="4FBBEEEE" w14:textId="77777777" w:rsidTr="0002578A">
        <w:trPr>
          <w:gridAfter w:val="2"/>
          <w:wAfter w:w="141" w:type="dxa"/>
          <w:trHeight w:val="220"/>
        </w:trPr>
        <w:tc>
          <w:tcPr>
            <w:tcW w:w="21406" w:type="dxa"/>
            <w:gridSpan w:val="4"/>
          </w:tcPr>
          <w:p w14:paraId="79D3DC6B"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2004, tradução para português, “Dien Bien Phu” de R. H. Simpson, Editora Sílabo Portugal</w:t>
            </w:r>
          </w:p>
        </w:tc>
      </w:tr>
      <w:tr w:rsidR="00012520" w:rsidRPr="00D15B04" w14:paraId="19F8F4A1" w14:textId="77777777" w:rsidTr="0002578A">
        <w:trPr>
          <w:gridAfter w:val="2"/>
          <w:wAfter w:w="141" w:type="dxa"/>
          <w:trHeight w:val="240"/>
        </w:trPr>
        <w:tc>
          <w:tcPr>
            <w:tcW w:w="21406" w:type="dxa"/>
            <w:gridSpan w:val="4"/>
          </w:tcPr>
          <w:p w14:paraId="77C9F640"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2002, tradução de “La familia: el desafio de la diversidad” Adelina Gimeno (castelhano, Psicologia), Instituto Piaget Portugal</w:t>
            </w:r>
          </w:p>
        </w:tc>
      </w:tr>
      <w:tr w:rsidR="00012520" w:rsidRPr="00D15B04" w14:paraId="30095C28" w14:textId="77777777" w:rsidTr="0002578A">
        <w:trPr>
          <w:gridAfter w:val="2"/>
          <w:wAfter w:w="141" w:type="dxa"/>
          <w:trHeight w:val="240"/>
        </w:trPr>
        <w:tc>
          <w:tcPr>
            <w:tcW w:w="21406" w:type="dxa"/>
            <w:gridSpan w:val="4"/>
          </w:tcPr>
          <w:p w14:paraId="7ECD963B" w14:textId="77777777" w:rsidR="00012520" w:rsidRPr="00D15B04" w:rsidRDefault="00012520" w:rsidP="005B75C5">
            <w:pPr>
              <w:pStyle w:val="Bibliografia-maisdoqueumaobra"/>
              <w:rPr>
                <w:rStyle w:val="Hyperlink"/>
                <w:rFonts w:asciiTheme="minorHAnsi" w:hAnsiTheme="minorHAnsi" w:cstheme="minorHAnsi"/>
                <w:b w:val="0"/>
                <w:bCs w:val="0"/>
                <w:i/>
                <w:iCs/>
                <w:caps/>
                <w:color w:val="auto"/>
              </w:rPr>
            </w:pPr>
            <w:r w:rsidRPr="00D15B04">
              <w:rPr>
                <w:rFonts w:asciiTheme="minorHAnsi" w:hAnsiTheme="minorHAnsi" w:cstheme="minorHAnsi"/>
              </w:rPr>
              <w:t>2000, Crónicas Austrais - 1978-98 (monografia) 1ª ed. http</w:t>
            </w:r>
            <w:r w:rsidRPr="00D15B04">
              <w:rPr>
                <w:rStyle w:val="Hyperlink"/>
                <w:rFonts w:asciiTheme="minorHAnsi" w:hAnsiTheme="minorHAnsi" w:cstheme="minorHAnsi"/>
                <w:color w:val="auto"/>
              </w:rPr>
              <w:t xml:space="preserve">://www.ebooksbrasil.org/microreader/cronicasCA.lit </w:t>
            </w:r>
            <w:hyperlink r:id="rId241" w:history="1">
              <w:r w:rsidRPr="00D15B04">
                <w:rPr>
                  <w:rStyle w:val="Hyperlink"/>
                  <w:rFonts w:asciiTheme="minorHAnsi" w:hAnsiTheme="minorHAnsi" w:cstheme="minorHAnsi"/>
                  <w:color w:val="auto"/>
                </w:rPr>
                <w:t>http://www.ebooksbrasil.org/REB/cronicasCA.rb</w:t>
              </w:r>
            </w:hyperlink>
            <w:r w:rsidRPr="00D15B04">
              <w:rPr>
                <w:rStyle w:val="Hyperlink"/>
                <w:rFonts w:asciiTheme="minorHAnsi" w:hAnsiTheme="minorHAnsi" w:cstheme="minorHAnsi"/>
                <w:color w:val="auto"/>
              </w:rPr>
              <w:t xml:space="preserve">,  </w:t>
            </w:r>
          </w:p>
        </w:tc>
      </w:tr>
      <w:tr w:rsidR="00012520" w:rsidRPr="00D15B04" w14:paraId="7EF2DD14" w14:textId="77777777" w:rsidTr="0002578A">
        <w:trPr>
          <w:gridAfter w:val="2"/>
          <w:wAfter w:w="141" w:type="dxa"/>
          <w:trHeight w:val="240"/>
        </w:trPr>
        <w:tc>
          <w:tcPr>
            <w:tcW w:w="21406" w:type="dxa"/>
            <w:gridSpan w:val="4"/>
          </w:tcPr>
          <w:p w14:paraId="722134C8" w14:textId="77777777" w:rsidR="00012520" w:rsidRPr="00D15B04" w:rsidRDefault="00012520" w:rsidP="005B75C5">
            <w:pPr>
              <w:pStyle w:val="Bibliografia-maisdoqueumaobra"/>
              <w:rPr>
                <w:rStyle w:val="Hyperlink"/>
                <w:rFonts w:asciiTheme="minorHAnsi" w:hAnsiTheme="minorHAnsi" w:cstheme="minorHAnsi"/>
                <w:b w:val="0"/>
                <w:bCs w:val="0"/>
                <w:i/>
                <w:iCs/>
                <w:caps/>
                <w:color w:val="auto"/>
              </w:rPr>
            </w:pPr>
            <w:r w:rsidRPr="00D15B04">
              <w:rPr>
                <w:rFonts w:asciiTheme="minorHAnsi" w:hAnsiTheme="minorHAnsi" w:cstheme="minorHAnsi"/>
              </w:rPr>
              <w:t xml:space="preserve">2000, vol. 1 da trilogia da História de Timor: Timor-Leste O Dossiê Secreto 1973-1975, 2ª ed. </w:t>
            </w:r>
            <w:hyperlink r:id="rId242" w:history="1">
              <w:r w:rsidRPr="00D15B04">
                <w:rPr>
                  <w:rStyle w:val="Hyperlink"/>
                  <w:rFonts w:asciiTheme="minorHAnsi" w:hAnsiTheme="minorHAnsi" w:cstheme="minorHAnsi"/>
                  <w:color w:val="auto"/>
                </w:rPr>
                <w:t>www.ebooksbrasil.org/adobeebook/timorp.pdf</w:t>
              </w:r>
            </w:hyperlink>
            <w:r w:rsidRPr="00D15B04">
              <w:rPr>
                <w:rStyle w:val="Hyperlink"/>
                <w:rFonts w:asciiTheme="minorHAnsi" w:hAnsiTheme="minorHAnsi" w:cstheme="minorHAnsi"/>
                <w:color w:val="auto"/>
              </w:rPr>
              <w:t>,</w:t>
            </w:r>
          </w:p>
        </w:tc>
      </w:tr>
      <w:tr w:rsidR="00012520" w:rsidRPr="00D15B04" w14:paraId="2E8F5F19" w14:textId="77777777" w:rsidTr="0002578A">
        <w:trPr>
          <w:gridAfter w:val="2"/>
          <w:wAfter w:w="141" w:type="dxa"/>
          <w:trHeight w:val="180"/>
        </w:trPr>
        <w:tc>
          <w:tcPr>
            <w:tcW w:w="21406" w:type="dxa"/>
            <w:gridSpan w:val="4"/>
          </w:tcPr>
          <w:p w14:paraId="4618555B" w14:textId="77777777" w:rsidR="00012520" w:rsidRPr="00D15B04" w:rsidRDefault="00012520" w:rsidP="005B75C5">
            <w:pPr>
              <w:pStyle w:val="Bibliografia-maisdoqueumaobra"/>
              <w:rPr>
                <w:rFonts w:asciiTheme="minorHAnsi" w:hAnsiTheme="minorHAnsi" w:cstheme="minorHAnsi"/>
                <w:b w:val="0"/>
              </w:rPr>
            </w:pPr>
            <w:hyperlink r:id="rId243" w:history="1">
              <w:r w:rsidRPr="00D15B04">
                <w:rPr>
                  <w:rStyle w:val="Hyperlink"/>
                  <w:rFonts w:asciiTheme="minorHAnsi" w:hAnsiTheme="minorHAnsi" w:cstheme="minorHAnsi"/>
                  <w:color w:val="auto"/>
                </w:rPr>
                <w:t>Https://www.lusofonias.net/arquivos/429/OBRAS-DO-AUTOR/1005/TRILOGIA-VOL--1--ET-dossier-secreto-73-75-PT-cc0.pdf</w:t>
              </w:r>
            </w:hyperlink>
            <w:r w:rsidRPr="00D15B04">
              <w:rPr>
                <w:rFonts w:asciiTheme="minorHAnsi" w:hAnsiTheme="minorHAnsi" w:cstheme="minorHAnsi"/>
              </w:rPr>
              <w:t xml:space="preserve"> </w:t>
            </w:r>
          </w:p>
        </w:tc>
      </w:tr>
      <w:tr w:rsidR="00012520" w:rsidRPr="00D15B04" w14:paraId="2DB8B2B6" w14:textId="77777777" w:rsidTr="0002578A">
        <w:trPr>
          <w:gridAfter w:val="2"/>
          <w:wAfter w:w="141" w:type="dxa"/>
          <w:trHeight w:val="240"/>
        </w:trPr>
        <w:tc>
          <w:tcPr>
            <w:tcW w:w="21406" w:type="dxa"/>
            <w:gridSpan w:val="4"/>
          </w:tcPr>
          <w:p w14:paraId="4D401028" w14:textId="77777777" w:rsidR="00012520" w:rsidRPr="00D15B04" w:rsidRDefault="00012520" w:rsidP="005B75C5">
            <w:pPr>
              <w:pStyle w:val="Bibliografia-maisdoqueumaobra"/>
              <w:rPr>
                <w:rStyle w:val="Hyperlink"/>
                <w:rFonts w:asciiTheme="minorHAnsi" w:hAnsiTheme="minorHAnsi" w:cstheme="minorHAnsi"/>
                <w:b w:val="0"/>
                <w:bCs w:val="0"/>
                <w:i/>
                <w:iCs/>
                <w:caps/>
                <w:color w:val="auto"/>
              </w:rPr>
            </w:pPr>
            <w:r w:rsidRPr="00D15B04">
              <w:rPr>
                <w:rFonts w:asciiTheme="minorHAnsi" w:hAnsiTheme="minorHAnsi" w:cstheme="minorHAnsi"/>
              </w:rPr>
              <w:t xml:space="preserve"> 2000, vol. 1 da trilogia (inglês) da História de Timor: Timor-Leste The secret files 1973-1975, 2ª ed. </w:t>
            </w:r>
            <w:hyperlink r:id="rId244" w:history="1">
              <w:r w:rsidRPr="00D15B04">
                <w:rPr>
                  <w:rStyle w:val="Hyperlink"/>
                  <w:rFonts w:asciiTheme="minorHAnsi" w:hAnsiTheme="minorHAnsi" w:cstheme="minorHAnsi"/>
                  <w:color w:val="auto"/>
                </w:rPr>
                <w:t>https://www.scribd.com/doc/253855631/East-Timor-the-Secret-Files-1973-1975-Eng</w:t>
              </w:r>
            </w:hyperlink>
            <w:r w:rsidRPr="00D15B04">
              <w:rPr>
                <w:rStyle w:val="Hyperlink"/>
                <w:rFonts w:asciiTheme="minorHAnsi" w:hAnsiTheme="minorHAnsi" w:cstheme="minorHAnsi"/>
                <w:color w:val="auto"/>
              </w:rPr>
              <w:t xml:space="preserve"> -, </w:t>
            </w:r>
          </w:p>
        </w:tc>
      </w:tr>
      <w:tr w:rsidR="00012520" w:rsidRPr="00D15B04" w14:paraId="7BF4F75F" w14:textId="77777777" w:rsidTr="0002578A">
        <w:trPr>
          <w:gridAfter w:val="2"/>
          <w:wAfter w:w="141" w:type="dxa"/>
          <w:trHeight w:val="180"/>
        </w:trPr>
        <w:tc>
          <w:tcPr>
            <w:tcW w:w="21406" w:type="dxa"/>
            <w:gridSpan w:val="4"/>
          </w:tcPr>
          <w:p w14:paraId="21ACC457" w14:textId="77777777" w:rsidR="00012520" w:rsidRPr="00D15B04" w:rsidRDefault="00012520" w:rsidP="005B75C5">
            <w:pPr>
              <w:pStyle w:val="Bibliografia-maisdoqueumaobra"/>
              <w:rPr>
                <w:rStyle w:val="Hyperlink"/>
                <w:rFonts w:asciiTheme="minorHAnsi" w:hAnsiTheme="minorHAnsi" w:cstheme="minorHAnsi"/>
                <w:b w:val="0"/>
                <w:bCs w:val="0"/>
                <w:i/>
                <w:iCs/>
                <w:caps/>
                <w:color w:val="auto"/>
              </w:rPr>
            </w:pPr>
            <w:hyperlink r:id="rId245" w:history="1">
              <w:r w:rsidRPr="00D15B04">
                <w:rPr>
                  <w:rStyle w:val="Hyperlink"/>
                  <w:rFonts w:asciiTheme="minorHAnsi" w:hAnsiTheme="minorHAnsi" w:cstheme="minorHAnsi"/>
                  <w:color w:val="auto"/>
                </w:rPr>
                <w:t>Https://www.lusofonias.net/arquivos/429/OBRAS-DO-AUTOR/1004/TRILOGIA-VOL-1-East-Timor-secret-file-73-75-eng.pdf</w:t>
              </w:r>
            </w:hyperlink>
            <w:r w:rsidRPr="00D15B04">
              <w:rPr>
                <w:rStyle w:val="Hyperlink"/>
                <w:rFonts w:asciiTheme="minorHAnsi" w:hAnsiTheme="minorHAnsi" w:cstheme="minorHAnsi"/>
                <w:color w:val="auto"/>
              </w:rPr>
              <w:t xml:space="preserve"> </w:t>
            </w:r>
            <w:hyperlink r:id="rId246" w:history="1">
              <w:r w:rsidRPr="00D15B04">
                <w:rPr>
                  <w:rStyle w:val="Hyperlink"/>
                  <w:rFonts w:asciiTheme="minorHAnsi" w:hAnsiTheme="minorHAnsi" w:cstheme="minorHAnsi"/>
                  <w:color w:val="auto"/>
                </w:rPr>
                <w:t>http://www.ebooksbrasil.org/adobeebook/timore.pdf</w:t>
              </w:r>
            </w:hyperlink>
            <w:r w:rsidRPr="00D15B04">
              <w:rPr>
                <w:rStyle w:val="Hyperlink"/>
                <w:rFonts w:asciiTheme="minorHAnsi" w:hAnsiTheme="minorHAnsi" w:cstheme="minorHAnsi"/>
                <w:color w:val="auto"/>
              </w:rPr>
              <w:t xml:space="preserve"> ,</w:t>
            </w:r>
          </w:p>
        </w:tc>
      </w:tr>
      <w:tr w:rsidR="00012520" w:rsidRPr="00D15B04" w14:paraId="75E81653" w14:textId="77777777" w:rsidTr="0002578A">
        <w:trPr>
          <w:gridAfter w:val="2"/>
          <w:wAfter w:w="141" w:type="dxa"/>
          <w:trHeight w:val="220"/>
        </w:trPr>
        <w:tc>
          <w:tcPr>
            <w:tcW w:w="21406" w:type="dxa"/>
            <w:gridSpan w:val="4"/>
          </w:tcPr>
          <w:p w14:paraId="7FC2F96F"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1999, vol. 1 da trilogia (português) da História de Timor: Timor-Leste O Dossier Secreto 1973-1975, Porto, 1999, ed. Contemporânea (Esgotado) 1ª ed. ISBN 10: 972-8305-75-3 / ISBN 13/EAN: 9789728305758 </w:t>
            </w:r>
          </w:p>
        </w:tc>
      </w:tr>
      <w:tr w:rsidR="00012520" w:rsidRPr="00D15B04" w14:paraId="0EC2F291" w14:textId="77777777" w:rsidTr="0002578A">
        <w:trPr>
          <w:gridAfter w:val="2"/>
          <w:wAfter w:w="141" w:type="dxa"/>
          <w:trHeight w:val="240"/>
        </w:trPr>
        <w:tc>
          <w:tcPr>
            <w:tcW w:w="21406" w:type="dxa"/>
            <w:gridSpan w:val="4"/>
          </w:tcPr>
          <w:p w14:paraId="63AD69DB" w14:textId="77777777" w:rsidR="00012520" w:rsidRPr="00D15B04" w:rsidRDefault="00012520" w:rsidP="005B75C5">
            <w:pPr>
              <w:pStyle w:val="Bibliografia-maisdoqueumaobra"/>
              <w:rPr>
                <w:rStyle w:val="Hyperlink"/>
                <w:rFonts w:asciiTheme="minorHAnsi" w:hAnsiTheme="minorHAnsi" w:cstheme="minorHAnsi"/>
                <w:b w:val="0"/>
                <w:bCs w:val="0"/>
                <w:i/>
                <w:iCs/>
                <w:caps/>
                <w:color w:val="auto"/>
              </w:rPr>
            </w:pPr>
            <w:r w:rsidRPr="00D15B04">
              <w:rPr>
                <w:rFonts w:asciiTheme="minorHAnsi" w:hAnsiTheme="minorHAnsi" w:cstheme="minorHAnsi"/>
              </w:rPr>
              <w:t xml:space="preserve">1991-2011 Yawuji Bara e Yawuji Baia Os avós de barra e Avós de Baía, ed. 1991-2011 </w:t>
            </w:r>
            <w:hyperlink r:id="rId247" w:history="1">
              <w:r w:rsidRPr="00D15B04">
                <w:rPr>
                  <w:rStyle w:val="Hyperlink"/>
                  <w:rFonts w:asciiTheme="minorHAnsi" w:hAnsiTheme="minorHAnsi" w:cstheme="minorHAnsi"/>
                  <w:color w:val="auto"/>
                </w:rPr>
                <w:t>https://www.lusofonias.net/arquivos/429/OBRAS-DO-AUTOR/1003/Yawuji-Os-Avos-de-Barra-e-os-Avos-de-Baia.pdf</w:t>
              </w:r>
            </w:hyperlink>
            <w:r w:rsidRPr="00D15B04">
              <w:rPr>
                <w:rStyle w:val="Hyperlink"/>
                <w:rFonts w:asciiTheme="minorHAnsi" w:hAnsiTheme="minorHAnsi" w:cstheme="minorHAnsi"/>
                <w:color w:val="auto"/>
              </w:rPr>
              <w:t xml:space="preserve"> </w:t>
            </w:r>
          </w:p>
        </w:tc>
      </w:tr>
      <w:tr w:rsidR="00012520" w:rsidRPr="00D15B04" w14:paraId="282C191B" w14:textId="77777777" w:rsidTr="0002578A">
        <w:trPr>
          <w:gridAfter w:val="2"/>
          <w:wAfter w:w="141" w:type="dxa"/>
          <w:trHeight w:val="240"/>
        </w:trPr>
        <w:tc>
          <w:tcPr>
            <w:tcW w:w="21406" w:type="dxa"/>
            <w:gridSpan w:val="4"/>
          </w:tcPr>
          <w:p w14:paraId="67E06FC0"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1985 Crónica XI Aborígenes na Austrália </w:t>
            </w:r>
            <w:hyperlink r:id="rId248" w:history="1">
              <w:r w:rsidRPr="00D15B04">
                <w:rPr>
                  <w:rStyle w:val="Hyperlink"/>
                  <w:rFonts w:asciiTheme="minorHAnsi" w:hAnsiTheme="minorHAnsi" w:cstheme="minorHAnsi"/>
                  <w:color w:val="auto"/>
                </w:rPr>
                <w:t>https://www.lusofonias.net/arquivos/429/OBRAS-DO-AUTOR/1002/cronicaX-aborigenes-na-australia.pdf</w:t>
              </w:r>
            </w:hyperlink>
            <w:r w:rsidRPr="00D15B04">
              <w:rPr>
                <w:rStyle w:val="Hyperlink"/>
                <w:rFonts w:asciiTheme="minorHAnsi" w:hAnsiTheme="minorHAnsi" w:cstheme="minorHAnsi"/>
                <w:color w:val="auto"/>
              </w:rPr>
              <w:t xml:space="preserve"> </w:t>
            </w:r>
          </w:p>
        </w:tc>
      </w:tr>
      <w:tr w:rsidR="00012520" w:rsidRPr="00D15B04" w14:paraId="2D791C3C" w14:textId="77777777" w:rsidTr="0002578A">
        <w:trPr>
          <w:gridAfter w:val="2"/>
          <w:wAfter w:w="141" w:type="dxa"/>
          <w:trHeight w:val="240"/>
        </w:trPr>
        <w:tc>
          <w:tcPr>
            <w:tcW w:w="21406" w:type="dxa"/>
            <w:gridSpan w:val="4"/>
          </w:tcPr>
          <w:p w14:paraId="3ECBDA0E" w14:textId="77777777" w:rsidR="00012520" w:rsidRPr="00D15B04" w:rsidRDefault="00012520" w:rsidP="005B75C5">
            <w:pPr>
              <w:pStyle w:val="Bibliografia-maisdoqueumaobra"/>
              <w:rPr>
                <w:rStyle w:val="Hyperlink"/>
                <w:rFonts w:asciiTheme="minorHAnsi" w:hAnsiTheme="minorHAnsi" w:cstheme="minorHAnsi"/>
                <w:b w:val="0"/>
                <w:bCs w:val="0"/>
                <w:i/>
                <w:iCs/>
                <w:caps/>
                <w:color w:val="auto"/>
              </w:rPr>
            </w:pPr>
            <w:r w:rsidRPr="00D15B04">
              <w:rPr>
                <w:rFonts w:asciiTheme="minorHAnsi" w:hAnsiTheme="minorHAnsi" w:cstheme="minorHAnsi"/>
              </w:rPr>
              <w:t xml:space="preserve">1981. Crónica do quotidiano inútil vol. 3&amp;4 (1973-81) poesia, ed. Macau (esgotada) </w:t>
            </w:r>
            <w:hyperlink r:id="rId249" w:anchor="scribd" w:history="1">
              <w:r w:rsidRPr="00D15B04">
                <w:rPr>
                  <w:rStyle w:val="Hyperlink"/>
                  <w:rFonts w:asciiTheme="minorHAnsi" w:hAnsiTheme="minorHAnsi" w:cstheme="minorHAnsi"/>
                  <w:color w:val="auto"/>
                </w:rPr>
                <w:t>https://www.scribd.com/document/77870662/cronica-do-quotidiano-inutil-cqi-Volume-3-4#scribd</w:t>
              </w:r>
            </w:hyperlink>
            <w:r w:rsidRPr="00D15B04">
              <w:rPr>
                <w:rStyle w:val="Hyperlink"/>
                <w:rFonts w:asciiTheme="minorHAnsi" w:hAnsiTheme="minorHAnsi" w:cstheme="minorHAnsi"/>
                <w:color w:val="auto"/>
              </w:rPr>
              <w:t xml:space="preserve"> –</w:t>
            </w:r>
          </w:p>
        </w:tc>
      </w:tr>
      <w:tr w:rsidR="00012520" w:rsidRPr="00D15B04" w14:paraId="302088A4" w14:textId="77777777" w:rsidTr="0002578A">
        <w:trPr>
          <w:gridAfter w:val="2"/>
          <w:wAfter w:w="141" w:type="dxa"/>
          <w:trHeight w:val="220"/>
        </w:trPr>
        <w:tc>
          <w:tcPr>
            <w:tcW w:w="21406" w:type="dxa"/>
            <w:gridSpan w:val="4"/>
          </w:tcPr>
          <w:p w14:paraId="1A3CF8C6"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1974. Crónica do quotidiano inútil vol. 2 (poesia) ed. abril 1974 Díli, Timor Português (esgotada) </w:t>
            </w:r>
            <w:hyperlink r:id="rId250" w:history="1">
              <w:r w:rsidRPr="00D15B04">
                <w:rPr>
                  <w:rStyle w:val="Hyperlink"/>
                  <w:rFonts w:asciiTheme="minorHAnsi" w:hAnsiTheme="minorHAnsi" w:cstheme="minorHAnsi"/>
                  <w:color w:val="auto"/>
                </w:rPr>
                <w:t>https://www.lusofonias.net/arquivos/429/OBRAS-DO-AUTOR/1015/cronica-do-quotidiano-inutil-vol.-2-.pdf</w:t>
              </w:r>
            </w:hyperlink>
            <w:r w:rsidRPr="00D15B04">
              <w:rPr>
                <w:rFonts w:asciiTheme="minorHAnsi" w:hAnsiTheme="minorHAnsi" w:cstheme="minorHAnsi"/>
              </w:rPr>
              <w:t xml:space="preserve"> </w:t>
            </w:r>
          </w:p>
        </w:tc>
      </w:tr>
      <w:tr w:rsidR="00012520" w:rsidRPr="00D15B04" w14:paraId="49553862" w14:textId="77777777" w:rsidTr="0002578A">
        <w:trPr>
          <w:gridAfter w:val="2"/>
          <w:wAfter w:w="141" w:type="dxa"/>
          <w:trHeight w:val="240"/>
        </w:trPr>
        <w:tc>
          <w:tcPr>
            <w:tcW w:w="21406" w:type="dxa"/>
            <w:gridSpan w:val="4"/>
          </w:tcPr>
          <w:p w14:paraId="6B26C4B5" w14:textId="77777777" w:rsidR="00012520" w:rsidRPr="00D15B04" w:rsidRDefault="00012520" w:rsidP="005B75C5">
            <w:pPr>
              <w:pStyle w:val="Bibliografia-maisdoqueumaobra"/>
              <w:rPr>
                <w:rFonts w:asciiTheme="minorHAnsi" w:hAnsiTheme="minorHAnsi" w:cstheme="minorHAnsi"/>
                <w:b w:val="0"/>
              </w:rPr>
            </w:pPr>
            <w:r w:rsidRPr="00D15B04">
              <w:rPr>
                <w:rFonts w:asciiTheme="minorHAnsi" w:hAnsiTheme="minorHAnsi" w:cstheme="minorHAnsi"/>
              </w:rPr>
              <w:t xml:space="preserve">1972, Crónica Do Quotidiano Inútil vol. 1 (Poesia) Porto (Esgotado) </w:t>
            </w:r>
            <w:hyperlink r:id="rId251" w:history="1">
              <w:r w:rsidRPr="00D15B04">
                <w:rPr>
                  <w:rStyle w:val="Hyperlink"/>
                  <w:rFonts w:asciiTheme="minorHAnsi" w:hAnsiTheme="minorHAnsi" w:cstheme="minorHAnsi"/>
                  <w:color w:val="auto"/>
                </w:rPr>
                <w:t>http://www.ebooksbrasil.org/adobeebook/quotidianoinutil.pdf</w:t>
              </w:r>
            </w:hyperlink>
            <w:r w:rsidRPr="00D15B04">
              <w:rPr>
                <w:rStyle w:val="Hyperlink"/>
                <w:rFonts w:asciiTheme="minorHAnsi" w:hAnsiTheme="minorHAnsi" w:cstheme="minorHAnsi"/>
                <w:color w:val="auto"/>
              </w:rPr>
              <w:t xml:space="preserve">,   </w:t>
            </w:r>
            <w:hyperlink r:id="rId252" w:history="1">
              <w:r w:rsidRPr="00D15B04">
                <w:rPr>
                  <w:rStyle w:val="Hyperlink"/>
                  <w:rFonts w:asciiTheme="minorHAnsi" w:hAnsiTheme="minorHAnsi" w:cstheme="minorHAnsi"/>
                  <w:color w:val="auto"/>
                </w:rPr>
                <w:t>https://www.lusofonias.net/arquivos/429/OBRAS-DO-AUTOR/1017/cronica-do-quotidiano-inutil-vol.-1-1972-original-1%C2%AA-ed-CQI.pdf</w:t>
              </w:r>
            </w:hyperlink>
            <w:r w:rsidRPr="00D15B04">
              <w:rPr>
                <w:rFonts w:asciiTheme="minorHAnsi" w:hAnsiTheme="minorHAnsi" w:cstheme="minorHAnsi"/>
              </w:rPr>
              <w:t xml:space="preserve"> (fac-símile do original)</w:t>
            </w:r>
          </w:p>
        </w:tc>
      </w:tr>
    </w:tbl>
    <w:p w14:paraId="6560DF57"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2009 RTP 1 hora no 11º colóquio LAGOA </w:t>
      </w:r>
      <w:hyperlink r:id="rId253" w:history="1">
        <w:r w:rsidRPr="00D15B04">
          <w:rPr>
            <w:rStyle w:val="Hyperlink"/>
            <w:rFonts w:asciiTheme="minorHAnsi" w:hAnsiTheme="minorHAnsi" w:cstheme="minorHAnsi"/>
            <w:bCs w:val="0"/>
            <w:sz w:val="24"/>
          </w:rPr>
          <w:t>https://www.youtube.com/watch?v=xPtsdTXiaNA&amp;t=0s&amp;index=281&amp;list=PLwjUyRyOUwOKyMkaiepZif1C_4tvtkeRI</w:t>
        </w:r>
      </w:hyperlink>
      <w:r w:rsidRPr="00D15B04">
        <w:rPr>
          <w:rStyle w:val="Hyperlink"/>
          <w:rFonts w:asciiTheme="minorHAnsi" w:hAnsiTheme="minorHAnsi" w:cstheme="minorHAnsi"/>
          <w:bCs w:val="0"/>
          <w:sz w:val="24"/>
        </w:rPr>
        <w:t xml:space="preserve"> (demora 10 segundos a iniciar)</w:t>
      </w:r>
    </w:p>
    <w:p w14:paraId="50650158"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2010 no 13º colóquio na academia brasileira rio 2010 </w:t>
      </w:r>
      <w:hyperlink r:id="rId254" w:history="1">
        <w:r w:rsidRPr="00D15B04">
          <w:rPr>
            <w:rStyle w:val="Hyperlink"/>
            <w:rFonts w:asciiTheme="minorHAnsi" w:hAnsiTheme="minorHAnsi" w:cstheme="minorHAnsi"/>
            <w:bCs w:val="0"/>
            <w:sz w:val="24"/>
          </w:rPr>
          <w:t>https://www.youtube.com/watch?v=1zmdwp1b6JU&amp;t=0s&amp;index=277&amp;list=PLwjUyRyOUwOKyMkaiepZif1C_4tvtkeRI</w:t>
        </w:r>
      </w:hyperlink>
      <w:r w:rsidRPr="00D15B04">
        <w:rPr>
          <w:rStyle w:val="Hyperlink"/>
          <w:rFonts w:asciiTheme="minorHAnsi" w:hAnsiTheme="minorHAnsi" w:cstheme="minorHAnsi"/>
          <w:bCs w:val="0"/>
          <w:sz w:val="24"/>
        </w:rPr>
        <w:t xml:space="preserve"> </w:t>
      </w:r>
    </w:p>
    <w:p w14:paraId="4DF166A8"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2010 RTP 13º em FLORIPA </w:t>
      </w:r>
      <w:hyperlink r:id="rId255" w:history="1">
        <w:r w:rsidRPr="00D15B04">
          <w:rPr>
            <w:rStyle w:val="Hyperlink"/>
            <w:rFonts w:asciiTheme="minorHAnsi" w:hAnsiTheme="minorHAnsi" w:cstheme="minorHAnsi"/>
            <w:bCs w:val="0"/>
            <w:sz w:val="24"/>
          </w:rPr>
          <w:t>https://www.youtube.com/watch?v=CtBeJxBook8&amp;t=0s&amp;index=174&amp;list=PLwjUyRyOUwOKyMkaiepZif1C_4tvtkeRI</w:t>
        </w:r>
      </w:hyperlink>
      <w:r w:rsidRPr="00D15B04">
        <w:rPr>
          <w:rStyle w:val="Hyperlink"/>
          <w:rFonts w:asciiTheme="minorHAnsi" w:hAnsiTheme="minorHAnsi" w:cstheme="minorHAnsi"/>
          <w:bCs w:val="0"/>
          <w:sz w:val="24"/>
        </w:rPr>
        <w:t xml:space="preserve"> </w:t>
      </w:r>
    </w:p>
    <w:p w14:paraId="40FC2521"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2011 no 15º em macau </w:t>
      </w:r>
      <w:hyperlink r:id="rId256" w:history="1">
        <w:r w:rsidRPr="00D15B04">
          <w:rPr>
            <w:rStyle w:val="Hyperlink"/>
            <w:rFonts w:asciiTheme="minorHAnsi" w:hAnsiTheme="minorHAnsi" w:cstheme="minorHAnsi"/>
            <w:bCs w:val="0"/>
            <w:sz w:val="24"/>
          </w:rPr>
          <w:t>https://www.youtube.com/watch?v=MoDyWJp2FfI&amp;t=0s&amp;index=135&amp;list=PLwjUyRyOUwOKyMkaiepZif1C_4tvtkeRI</w:t>
        </w:r>
      </w:hyperlink>
      <w:r w:rsidRPr="00D15B04">
        <w:rPr>
          <w:rStyle w:val="Hyperlink"/>
          <w:rFonts w:asciiTheme="minorHAnsi" w:hAnsiTheme="minorHAnsi" w:cstheme="minorHAnsi"/>
          <w:bCs w:val="0"/>
          <w:sz w:val="24"/>
        </w:rPr>
        <w:t xml:space="preserve"> </w:t>
      </w:r>
    </w:p>
    <w:p w14:paraId="2429449F"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lastRenderedPageBreak/>
        <w:t xml:space="preserve">2011 no 15º em macau – poesia na gruta de Camões – </w:t>
      </w:r>
      <w:hyperlink r:id="rId257" w:history="1">
        <w:r w:rsidRPr="00D15B04">
          <w:rPr>
            <w:rStyle w:val="Hyperlink"/>
            <w:rFonts w:asciiTheme="minorHAnsi" w:hAnsiTheme="minorHAnsi" w:cstheme="minorHAnsi"/>
            <w:bCs w:val="0"/>
            <w:sz w:val="24"/>
          </w:rPr>
          <w:t>https://www.youtube.com/watch?v=MNGwj_RnH_Q&amp;t=0s&amp;index=134&amp;list=PLwjUyRyOUwOKyMkaiepZif1C_4tvtkeRI</w:t>
        </w:r>
      </w:hyperlink>
      <w:r w:rsidRPr="00D15B04">
        <w:rPr>
          <w:rStyle w:val="Hyperlink"/>
          <w:rFonts w:asciiTheme="minorHAnsi" w:hAnsiTheme="minorHAnsi" w:cstheme="minorHAnsi"/>
          <w:bCs w:val="0"/>
          <w:sz w:val="24"/>
        </w:rPr>
        <w:t xml:space="preserve"> </w:t>
      </w:r>
    </w:p>
    <w:p w14:paraId="5E3A553C"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2011 RTP na apresentação do CHRÓNICAÇORES vol 2 </w:t>
      </w:r>
      <w:hyperlink r:id="rId258" w:history="1">
        <w:r w:rsidRPr="00D15B04">
          <w:rPr>
            <w:rStyle w:val="Hyperlink"/>
            <w:rFonts w:asciiTheme="minorHAnsi" w:hAnsiTheme="minorHAnsi" w:cstheme="minorHAnsi"/>
            <w:bCs w:val="0"/>
            <w:sz w:val="24"/>
          </w:rPr>
          <w:t>https://www.youtube.com/watch?v=x93R7pVnWKQ&amp;t=0s&amp;index=240&amp;list=PLwjUyRyOUwOKyMkaiepZif1C_4tvtkeRI</w:t>
        </w:r>
      </w:hyperlink>
      <w:r w:rsidRPr="00D15B04">
        <w:rPr>
          <w:rStyle w:val="Hyperlink"/>
          <w:rFonts w:asciiTheme="minorHAnsi" w:hAnsiTheme="minorHAnsi" w:cstheme="minorHAnsi"/>
          <w:bCs w:val="0"/>
          <w:sz w:val="24"/>
        </w:rPr>
        <w:t xml:space="preserve"> </w:t>
      </w:r>
    </w:p>
    <w:p w14:paraId="7EE4D7F4"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2012 RTP 17º LAGOA </w:t>
      </w:r>
      <w:hyperlink r:id="rId259" w:history="1">
        <w:r w:rsidRPr="00D15B04">
          <w:rPr>
            <w:rStyle w:val="Hyperlink"/>
            <w:rFonts w:asciiTheme="minorHAnsi" w:hAnsiTheme="minorHAnsi" w:cstheme="minorHAnsi"/>
            <w:bCs w:val="0"/>
            <w:sz w:val="24"/>
          </w:rPr>
          <w:t>https://www.youtube.com/watch?v=BYHcdO-XDho&amp;t=0s&amp;index=278&amp;list=PLwjUyRyOUwOKyMkaiepZif1C_4tvtkeRI</w:t>
        </w:r>
      </w:hyperlink>
      <w:r w:rsidRPr="00D15B04">
        <w:rPr>
          <w:rStyle w:val="Hyperlink"/>
          <w:rFonts w:asciiTheme="minorHAnsi" w:hAnsiTheme="minorHAnsi" w:cstheme="minorHAnsi"/>
          <w:bCs w:val="0"/>
          <w:sz w:val="24"/>
        </w:rPr>
        <w:t xml:space="preserve"> </w:t>
      </w:r>
    </w:p>
    <w:p w14:paraId="2C3DA0D4"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2012 17º na lagoa 2012 concha dedica poesia com nomes de poesias de CHRYS </w:t>
      </w:r>
      <w:hyperlink r:id="rId260" w:history="1">
        <w:r w:rsidRPr="00D15B04">
          <w:rPr>
            <w:rStyle w:val="Hyperlink"/>
            <w:rFonts w:asciiTheme="minorHAnsi" w:hAnsiTheme="minorHAnsi" w:cstheme="minorHAnsi"/>
            <w:bCs w:val="0"/>
            <w:sz w:val="24"/>
          </w:rPr>
          <w:t>https://www.youtube.com/watch?v=ABAjiRQfvoA&amp;index=233&amp;list=PLwjUyRyOUwOKyMkaiepZif1C_4tvtkeRI</w:t>
        </w:r>
      </w:hyperlink>
    </w:p>
    <w:p w14:paraId="534FC227"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2013 chrys diz POESIA </w:t>
      </w:r>
      <w:hyperlink r:id="rId261" w:history="1">
        <w:r w:rsidRPr="00D15B04">
          <w:rPr>
            <w:rStyle w:val="Hyperlink"/>
            <w:rFonts w:asciiTheme="minorHAnsi" w:hAnsiTheme="minorHAnsi" w:cstheme="minorHAnsi"/>
            <w:bCs w:val="0"/>
            <w:sz w:val="24"/>
          </w:rPr>
          <w:t>https://www.youtube.com/watch?v=-7ptLKOhJxQ&amp;t=0s&amp;index=169&amp;list=PLwjUyRyOUwOKyMkaiepZif1C_4tvtkeRI</w:t>
        </w:r>
      </w:hyperlink>
      <w:r w:rsidRPr="00D15B04">
        <w:rPr>
          <w:rStyle w:val="Hyperlink"/>
          <w:rFonts w:asciiTheme="minorHAnsi" w:hAnsiTheme="minorHAnsi" w:cstheme="minorHAnsi"/>
          <w:bCs w:val="0"/>
          <w:sz w:val="24"/>
        </w:rPr>
        <w:t xml:space="preserve"> </w:t>
      </w:r>
    </w:p>
    <w:p w14:paraId="35D8238B"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2013 chrys diz Cristóvão de AGUIAR </w:t>
      </w:r>
      <w:hyperlink r:id="rId262" w:history="1">
        <w:r w:rsidRPr="00D15B04">
          <w:rPr>
            <w:rStyle w:val="Hyperlink"/>
            <w:rFonts w:asciiTheme="minorHAnsi" w:hAnsiTheme="minorHAnsi" w:cstheme="minorHAnsi"/>
            <w:bCs w:val="0"/>
            <w:sz w:val="24"/>
          </w:rPr>
          <w:t>https://www.youtube.com/watch?v=PE1iZ3RQbN8&amp;t=0s&amp;index=167&amp;list=PLwjUyRyOUwOKyMkaiepZif1C_4tvtkeRI</w:t>
        </w:r>
      </w:hyperlink>
      <w:r w:rsidRPr="00D15B04">
        <w:rPr>
          <w:rStyle w:val="Hyperlink"/>
          <w:rFonts w:asciiTheme="minorHAnsi" w:hAnsiTheme="minorHAnsi" w:cstheme="minorHAnsi"/>
          <w:bCs w:val="0"/>
          <w:sz w:val="24"/>
        </w:rPr>
        <w:t xml:space="preserve"> </w:t>
      </w:r>
    </w:p>
    <w:p w14:paraId="3FD84903"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21º colóquio poesia nos moinhos 2014 </w:t>
      </w:r>
      <w:hyperlink r:id="rId263" w:history="1">
        <w:r w:rsidRPr="00D15B04">
          <w:rPr>
            <w:rStyle w:val="Hyperlink"/>
            <w:rFonts w:asciiTheme="minorHAnsi" w:hAnsiTheme="minorHAnsi" w:cstheme="minorHAnsi"/>
            <w:bCs w:val="0"/>
            <w:sz w:val="24"/>
          </w:rPr>
          <w:t>https://www.youtube.com/watch?v=DjO96teeJ28&amp;t=0s&amp;index=227&amp;list=PLwjUyRyOUwOKyMkaiepZif1C_4tvtkeRI</w:t>
        </w:r>
      </w:hyperlink>
      <w:r w:rsidRPr="00D15B04">
        <w:rPr>
          <w:rStyle w:val="Hyperlink"/>
          <w:rFonts w:asciiTheme="minorHAnsi" w:hAnsiTheme="minorHAnsi" w:cstheme="minorHAnsi"/>
          <w:bCs w:val="0"/>
          <w:sz w:val="24"/>
        </w:rPr>
        <w:t xml:space="preserve"> </w:t>
      </w:r>
    </w:p>
    <w:p w14:paraId="6775D6CC"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 23º colóquio poesia fundão 2015 </w:t>
      </w:r>
      <w:hyperlink r:id="rId264" w:history="1">
        <w:r w:rsidRPr="00D15B04">
          <w:rPr>
            <w:rStyle w:val="Hyperlink"/>
            <w:rFonts w:asciiTheme="minorHAnsi" w:hAnsiTheme="minorHAnsi" w:cstheme="minorHAnsi"/>
            <w:bCs w:val="0"/>
            <w:sz w:val="24"/>
          </w:rPr>
          <w:t>https://www.youtube.com/watch?v=0FgfXzw2wXA&amp;t=0s&amp;index=117&amp;list=PLwjUyRyOUwOKyMkaiepZif1C_4tvtkeRI</w:t>
        </w:r>
      </w:hyperlink>
      <w:r w:rsidRPr="00D15B04">
        <w:rPr>
          <w:rStyle w:val="Hyperlink"/>
          <w:rFonts w:asciiTheme="minorHAnsi" w:hAnsiTheme="minorHAnsi" w:cstheme="minorHAnsi"/>
          <w:bCs w:val="0"/>
          <w:sz w:val="24"/>
        </w:rPr>
        <w:t xml:space="preserve"> </w:t>
      </w:r>
    </w:p>
    <w:p w14:paraId="2EBE40BA"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  24º graciosa 2015 RTP </w:t>
      </w:r>
      <w:hyperlink r:id="rId265" w:history="1">
        <w:r w:rsidRPr="00D15B04">
          <w:rPr>
            <w:rStyle w:val="Hyperlink"/>
            <w:rFonts w:asciiTheme="minorHAnsi" w:hAnsiTheme="minorHAnsi" w:cstheme="minorHAnsi"/>
            <w:bCs w:val="0"/>
            <w:sz w:val="24"/>
          </w:rPr>
          <w:t>https://www.youtube.com/watch?v=PO8V7agLXns&amp;t=3s&amp;index=108&amp;list=PLwjUyRyOUwOKyMkaiepZif1C_4tvtkeRI</w:t>
        </w:r>
      </w:hyperlink>
      <w:r w:rsidRPr="00D15B04">
        <w:rPr>
          <w:rStyle w:val="Hyperlink"/>
          <w:rFonts w:asciiTheme="minorHAnsi" w:hAnsiTheme="minorHAnsi" w:cstheme="minorHAnsi"/>
          <w:bCs w:val="0"/>
          <w:sz w:val="24"/>
        </w:rPr>
        <w:t xml:space="preserve"> </w:t>
      </w:r>
    </w:p>
    <w:p w14:paraId="53C5F9A2"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24º colóquio graciosa 2015 mais na RTP </w:t>
      </w:r>
      <w:hyperlink r:id="rId266" w:history="1">
        <w:r w:rsidRPr="00D15B04">
          <w:rPr>
            <w:rStyle w:val="Hyperlink"/>
            <w:rFonts w:asciiTheme="minorHAnsi" w:hAnsiTheme="minorHAnsi" w:cstheme="minorHAnsi"/>
            <w:bCs w:val="0"/>
            <w:sz w:val="24"/>
          </w:rPr>
          <w:t>https://www.youtube.com/watch?v=vADEDJP1hHg&amp;t=2s&amp;index=109&amp;list=PLwjUyRyOUwOKyMkaiepZif1C_4tvtkeRI</w:t>
        </w:r>
      </w:hyperlink>
    </w:p>
    <w:p w14:paraId="6D06A26D"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 24º colóquio graciosa 2015 poesia </w:t>
      </w:r>
      <w:hyperlink r:id="rId267" w:history="1">
        <w:r w:rsidRPr="00D15B04">
          <w:rPr>
            <w:rStyle w:val="Hyperlink"/>
            <w:rFonts w:asciiTheme="minorHAnsi" w:hAnsiTheme="minorHAnsi" w:cstheme="minorHAnsi"/>
            <w:bCs w:val="0"/>
            <w:sz w:val="24"/>
          </w:rPr>
          <w:t>https://www.youtube.com/watch?v=5n3tKmQJopw&amp;t=0s&amp;list=PLwjUyRyOUwOKyMkaiepZif1C_4tvtkeRI&amp;index=99</w:t>
        </w:r>
      </w:hyperlink>
      <w:r w:rsidRPr="00D15B04">
        <w:rPr>
          <w:rStyle w:val="Hyperlink"/>
          <w:rFonts w:asciiTheme="minorHAnsi" w:hAnsiTheme="minorHAnsi" w:cstheme="minorHAnsi"/>
          <w:bCs w:val="0"/>
          <w:sz w:val="24"/>
        </w:rPr>
        <w:t xml:space="preserve"> </w:t>
      </w:r>
    </w:p>
    <w:p w14:paraId="329222FD"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2016 chrys diz cais da saudade de Eduíno </w:t>
      </w:r>
      <w:hyperlink r:id="rId268" w:history="1">
        <w:r w:rsidRPr="00D15B04">
          <w:rPr>
            <w:rStyle w:val="Hyperlink"/>
            <w:rFonts w:asciiTheme="minorHAnsi" w:hAnsiTheme="minorHAnsi" w:cstheme="minorHAnsi"/>
            <w:bCs w:val="0"/>
            <w:sz w:val="24"/>
          </w:rPr>
          <w:t>https://www.youtube.com/watch?v=G5iWY8RItmw&amp;t=0s&amp;list=PLwjUyRyOUwOKyMkaiepZif1C_4tvtkeRI&amp;index=90</w:t>
        </w:r>
      </w:hyperlink>
      <w:r w:rsidRPr="00D15B04">
        <w:rPr>
          <w:rStyle w:val="Hyperlink"/>
          <w:rFonts w:asciiTheme="minorHAnsi" w:hAnsiTheme="minorHAnsi" w:cstheme="minorHAnsi"/>
          <w:bCs w:val="0"/>
          <w:sz w:val="24"/>
        </w:rPr>
        <w:t xml:space="preserve"> </w:t>
      </w:r>
    </w:p>
    <w:p w14:paraId="2B551343"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2017 poesia no 27º Belmonte </w:t>
      </w:r>
      <w:hyperlink r:id="rId269" w:history="1">
        <w:r w:rsidRPr="00D15B04">
          <w:rPr>
            <w:rStyle w:val="Hyperlink"/>
            <w:rFonts w:asciiTheme="minorHAnsi" w:hAnsiTheme="minorHAnsi" w:cstheme="minorHAnsi"/>
            <w:bCs w:val="0"/>
            <w:sz w:val="24"/>
          </w:rPr>
          <w:t>https://www.youtube.com/watch?v=U9QfJT6S9sk&amp;t=0s&amp;list=PLwjUyRyOUwOKyMkaiepZif1C_4tvtkeRI&amp;index=46</w:t>
        </w:r>
      </w:hyperlink>
      <w:r w:rsidRPr="00D15B04">
        <w:rPr>
          <w:rStyle w:val="Hyperlink"/>
          <w:rFonts w:asciiTheme="minorHAnsi" w:hAnsiTheme="minorHAnsi" w:cstheme="minorHAnsi"/>
          <w:bCs w:val="0"/>
          <w:sz w:val="24"/>
        </w:rPr>
        <w:t xml:space="preserve"> </w:t>
      </w:r>
    </w:p>
    <w:p w14:paraId="79D0B286"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2017 mais poesia Belmonte 2017 </w:t>
      </w:r>
      <w:hyperlink r:id="rId270" w:history="1">
        <w:r w:rsidRPr="00D15B04">
          <w:rPr>
            <w:rStyle w:val="Hyperlink"/>
            <w:rFonts w:asciiTheme="minorHAnsi" w:hAnsiTheme="minorHAnsi" w:cstheme="minorHAnsi"/>
            <w:bCs w:val="0"/>
            <w:sz w:val="24"/>
          </w:rPr>
          <w:t>https://www.youtube.com/watch?v=RPh4SrTm1_w&amp;t=0s&amp;list=PLwjUyRyOUwOKyMkaiepZif1C_4tvtkeRI&amp;index=45</w:t>
        </w:r>
      </w:hyperlink>
      <w:r w:rsidRPr="00D15B04">
        <w:rPr>
          <w:rStyle w:val="Hyperlink"/>
          <w:rFonts w:asciiTheme="minorHAnsi" w:hAnsiTheme="minorHAnsi" w:cstheme="minorHAnsi"/>
          <w:bCs w:val="0"/>
          <w:sz w:val="24"/>
        </w:rPr>
        <w:t xml:space="preserve"> </w:t>
      </w:r>
    </w:p>
    <w:p w14:paraId="565DBFEE"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2017 S MIGUEL TV chrys entrevistado in a voz dos AÇORES </w:t>
      </w:r>
      <w:hyperlink r:id="rId271" w:history="1">
        <w:r w:rsidRPr="00D15B04">
          <w:rPr>
            <w:rStyle w:val="Hyperlink"/>
            <w:rFonts w:asciiTheme="minorHAnsi" w:hAnsiTheme="minorHAnsi" w:cstheme="minorHAnsi"/>
            <w:bCs w:val="0"/>
            <w:sz w:val="24"/>
          </w:rPr>
          <w:t>https://youtu.be/xsdaS0pbG2U</w:t>
        </w:r>
      </w:hyperlink>
      <w:r w:rsidRPr="00D15B04">
        <w:rPr>
          <w:rStyle w:val="Hyperlink"/>
          <w:rFonts w:asciiTheme="minorHAnsi" w:hAnsiTheme="minorHAnsi" w:cstheme="minorHAnsi"/>
          <w:bCs w:val="0"/>
          <w:sz w:val="24"/>
        </w:rPr>
        <w:t xml:space="preserve"> </w:t>
      </w:r>
    </w:p>
    <w:p w14:paraId="6598F409"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2017 poesia no 28º colóquio vila do porto </w:t>
      </w:r>
      <w:hyperlink r:id="rId272" w:history="1">
        <w:r w:rsidRPr="00D15B04">
          <w:rPr>
            <w:rStyle w:val="Hyperlink"/>
            <w:rFonts w:asciiTheme="minorHAnsi" w:hAnsiTheme="minorHAnsi" w:cstheme="minorHAnsi"/>
            <w:bCs w:val="0"/>
            <w:sz w:val="24"/>
          </w:rPr>
          <w:t>https://www.youtube.com/watch?v=Kchoz36Iv94&amp;t=0s&amp;list=PLwjUyRyOUwOKyMkaiepZif1C_4tvtkeRI&amp;index=34</w:t>
        </w:r>
      </w:hyperlink>
      <w:r w:rsidRPr="00D15B04">
        <w:rPr>
          <w:rStyle w:val="Hyperlink"/>
          <w:rFonts w:asciiTheme="minorHAnsi" w:hAnsiTheme="minorHAnsi" w:cstheme="minorHAnsi"/>
          <w:bCs w:val="0"/>
          <w:sz w:val="24"/>
        </w:rPr>
        <w:t xml:space="preserve"> </w:t>
      </w:r>
    </w:p>
    <w:p w14:paraId="37D6F0A9"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2017 poesia no 28º colóquio vila do porto asas do ATLÂNTICO </w:t>
      </w:r>
      <w:hyperlink r:id="rId273" w:history="1">
        <w:r w:rsidRPr="00D15B04">
          <w:rPr>
            <w:rStyle w:val="Hyperlink"/>
            <w:rFonts w:asciiTheme="minorHAnsi" w:hAnsiTheme="minorHAnsi" w:cstheme="minorHAnsi"/>
            <w:bCs w:val="0"/>
            <w:sz w:val="24"/>
          </w:rPr>
          <w:t>https://www.youtube.com/watch?v=gi9AwkXjzCI&amp;t=2s&amp;list=PLwjUyRyOUwOKyMkaiepZif1C_4tvtkeRI&amp;index=33</w:t>
        </w:r>
      </w:hyperlink>
      <w:r w:rsidRPr="00D15B04">
        <w:rPr>
          <w:rStyle w:val="Hyperlink"/>
          <w:rFonts w:asciiTheme="minorHAnsi" w:hAnsiTheme="minorHAnsi" w:cstheme="minorHAnsi"/>
          <w:bCs w:val="0"/>
          <w:sz w:val="24"/>
        </w:rPr>
        <w:t xml:space="preserve"> </w:t>
      </w:r>
    </w:p>
    <w:p w14:paraId="4BDB52BE"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2017 apresentação BGA </w:t>
      </w:r>
      <w:hyperlink r:id="rId274" w:history="1">
        <w:r w:rsidRPr="00D15B04">
          <w:rPr>
            <w:rStyle w:val="Hyperlink"/>
            <w:rFonts w:asciiTheme="minorHAnsi" w:hAnsiTheme="minorHAnsi" w:cstheme="minorHAnsi"/>
            <w:bCs w:val="0"/>
            <w:sz w:val="24"/>
          </w:rPr>
          <w:t>https://www.youtube.com/watch?v=xTRrs_i6shc&amp;t=22s&amp;list=PLwjUyRyOUwOKyMkaiepZif1C_4tvtkeRI&amp;index=27</w:t>
        </w:r>
      </w:hyperlink>
      <w:r w:rsidRPr="00D15B04">
        <w:rPr>
          <w:rStyle w:val="Hyperlink"/>
          <w:rFonts w:asciiTheme="minorHAnsi" w:hAnsiTheme="minorHAnsi" w:cstheme="minorHAnsi"/>
          <w:bCs w:val="0"/>
          <w:sz w:val="24"/>
        </w:rPr>
        <w:t xml:space="preserve"> </w:t>
      </w:r>
    </w:p>
    <w:p w14:paraId="38022A93"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2018 poesia Timor 29º em Belmonte 2018 </w:t>
      </w:r>
      <w:hyperlink r:id="rId275" w:history="1">
        <w:r w:rsidRPr="00D15B04">
          <w:rPr>
            <w:rStyle w:val="Hyperlink"/>
            <w:rFonts w:asciiTheme="minorHAnsi" w:hAnsiTheme="minorHAnsi" w:cstheme="minorHAnsi"/>
            <w:bCs w:val="0"/>
            <w:sz w:val="24"/>
          </w:rPr>
          <w:t>https://www.youtube.com/watch?v=lyuOl7rCsPs&amp;t=372s&amp;list=PLwjUyRyOUwOKyMkaiepZif1C_4tvtkeRI&amp;index=14</w:t>
        </w:r>
      </w:hyperlink>
      <w:r w:rsidRPr="00D15B04">
        <w:rPr>
          <w:rStyle w:val="Hyperlink"/>
          <w:rFonts w:asciiTheme="minorHAnsi" w:hAnsiTheme="minorHAnsi" w:cstheme="minorHAnsi"/>
          <w:bCs w:val="0"/>
          <w:sz w:val="24"/>
        </w:rPr>
        <w:t xml:space="preserve"> </w:t>
      </w:r>
    </w:p>
    <w:p w14:paraId="4628244A"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2018 s Miguel TV </w:t>
      </w:r>
      <w:hyperlink r:id="rId276" w:history="1">
        <w:r w:rsidRPr="00D15B04">
          <w:rPr>
            <w:rStyle w:val="Hyperlink"/>
            <w:rFonts w:asciiTheme="minorHAnsi" w:hAnsiTheme="minorHAnsi" w:cstheme="minorHAnsi"/>
            <w:bCs w:val="0"/>
            <w:sz w:val="24"/>
          </w:rPr>
          <w:t>https://youtu.be/xsdaS0pbG2U</w:t>
        </w:r>
      </w:hyperlink>
      <w:r w:rsidRPr="00D15B04">
        <w:rPr>
          <w:rStyle w:val="Hyperlink"/>
          <w:rFonts w:asciiTheme="minorHAnsi" w:hAnsiTheme="minorHAnsi" w:cstheme="minorHAnsi"/>
          <w:bCs w:val="0"/>
          <w:sz w:val="24"/>
        </w:rPr>
        <w:t xml:space="preserve"> </w:t>
      </w:r>
    </w:p>
    <w:p w14:paraId="0D051163"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2018 poesia ao meio-dia no 30º na madalena do pico </w:t>
      </w:r>
      <w:hyperlink r:id="rId277" w:history="1">
        <w:r w:rsidRPr="00D15B04">
          <w:rPr>
            <w:rStyle w:val="Hyperlink"/>
            <w:rFonts w:asciiTheme="minorHAnsi" w:hAnsiTheme="minorHAnsi" w:cstheme="minorHAnsi"/>
            <w:bCs w:val="0"/>
            <w:sz w:val="24"/>
          </w:rPr>
          <w:t>https://www.youtube.com/watch?v=wDOZ-7ClsbM&amp;t=204s&amp;list=PLwjUyRyOUwOKyMkaiepZif1C_4tvtkeRI&amp;index=6</w:t>
        </w:r>
      </w:hyperlink>
      <w:r w:rsidRPr="00D15B04">
        <w:rPr>
          <w:rStyle w:val="Hyperlink"/>
          <w:rFonts w:asciiTheme="minorHAnsi" w:hAnsiTheme="minorHAnsi" w:cstheme="minorHAnsi"/>
          <w:bCs w:val="0"/>
          <w:sz w:val="24"/>
        </w:rPr>
        <w:t xml:space="preserve"> </w:t>
      </w:r>
    </w:p>
    <w:p w14:paraId="1678C907"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2019 poesia a capela </w:t>
      </w:r>
      <w:hyperlink r:id="rId278" w:history="1">
        <w:r w:rsidRPr="00D15B04">
          <w:rPr>
            <w:rStyle w:val="Hyperlink"/>
            <w:rFonts w:asciiTheme="minorHAnsi" w:hAnsiTheme="minorHAnsi" w:cstheme="minorHAnsi"/>
            <w:bCs w:val="0"/>
            <w:sz w:val="24"/>
          </w:rPr>
          <w:t>https://www.lusofonias.net/documentos/sons-e-poesia-col%C3%B3quios/2559-32%C2%BA-col%C3%B3quio-poesia-na-capela-de-santo-ant%C3%B3nio,-praia-s-mateus-graciosa.html</w:t>
        </w:r>
      </w:hyperlink>
      <w:r w:rsidRPr="00D15B04">
        <w:rPr>
          <w:rStyle w:val="Hyperlink"/>
          <w:rFonts w:asciiTheme="minorHAnsi" w:hAnsiTheme="minorHAnsi" w:cstheme="minorHAnsi"/>
          <w:bCs w:val="0"/>
          <w:sz w:val="24"/>
        </w:rPr>
        <w:t xml:space="preserve"> </w:t>
      </w:r>
    </w:p>
    <w:p w14:paraId="32C4BEA7"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2021 POEMAS DECLAMADOS EM </w:t>
      </w:r>
      <w:hyperlink r:id="rId279" w:history="1">
        <w:r w:rsidRPr="00D15B04">
          <w:rPr>
            <w:rStyle w:val="Hyperlink"/>
            <w:rFonts w:asciiTheme="minorHAnsi" w:hAnsiTheme="minorHAnsi" w:cstheme="minorHAnsi"/>
            <w:bCs w:val="0"/>
            <w:sz w:val="24"/>
          </w:rPr>
          <w:t>https://www.lusofonias.net/mais/poemas-declamados.html</w:t>
        </w:r>
      </w:hyperlink>
    </w:p>
    <w:p w14:paraId="40D2CD7B" w14:textId="77777777" w:rsidR="00012520" w:rsidRPr="00D15B04" w:rsidRDefault="00012520" w:rsidP="005B75C5">
      <w:pPr>
        <w:pStyle w:val="Colquio"/>
        <w:rPr>
          <w:rFonts w:asciiTheme="minorHAnsi" w:hAnsiTheme="minorHAnsi" w:cstheme="minorHAnsi"/>
          <w:iCs/>
        </w:rPr>
      </w:pPr>
      <w:r w:rsidRPr="00D15B04">
        <w:rPr>
          <w:rStyle w:val="Hyperlink"/>
          <w:rFonts w:asciiTheme="minorHAnsi" w:hAnsiTheme="minorHAnsi" w:cstheme="minorHAnsi"/>
          <w:bCs w:val="0"/>
          <w:sz w:val="24"/>
        </w:rPr>
        <w:t xml:space="preserve">2021 poesia em </w:t>
      </w:r>
      <w:hyperlink r:id="rId280" w:history="1">
        <w:r w:rsidRPr="00D15B04">
          <w:rPr>
            <w:rStyle w:val="Hyperlink"/>
            <w:rFonts w:asciiTheme="minorHAnsi" w:hAnsiTheme="minorHAnsi" w:cstheme="minorHAnsi"/>
            <w:bCs w:val="0"/>
            <w:sz w:val="24"/>
          </w:rPr>
          <w:t>Belmonte</w:t>
        </w:r>
      </w:hyperlink>
      <w:r w:rsidRPr="00D15B04">
        <w:rPr>
          <w:rStyle w:val="Hyperlink"/>
          <w:rFonts w:asciiTheme="minorHAnsi" w:hAnsiTheme="minorHAnsi" w:cstheme="minorHAnsi"/>
          <w:bCs w:val="0"/>
          <w:sz w:val="24"/>
        </w:rPr>
        <w:t xml:space="preserve"> </w:t>
      </w:r>
      <w:hyperlink r:id="rId281" w:tgtFrame="_blank" w:history="1">
        <w:r w:rsidRPr="00D15B04">
          <w:rPr>
            <w:rStyle w:val="Hyperlink"/>
            <w:rFonts w:asciiTheme="minorHAnsi" w:hAnsiTheme="minorHAnsi" w:cstheme="minorHAnsi"/>
            <w:bCs w:val="0"/>
            <w:sz w:val="24"/>
          </w:rPr>
          <w:t>https://youtu.be/rkE4W4BlOIQ</w:t>
        </w:r>
      </w:hyperlink>
      <w:r w:rsidRPr="00D15B04">
        <w:rPr>
          <w:rFonts w:asciiTheme="minorHAnsi" w:hAnsiTheme="minorHAnsi" w:cstheme="minorHAnsi"/>
        </w:rPr>
        <w:t xml:space="preserve"> </w:t>
      </w:r>
    </w:p>
    <w:p w14:paraId="7221C617" w14:textId="77777777" w:rsidR="00012520" w:rsidRPr="00D15B04" w:rsidRDefault="00012520" w:rsidP="005B75C5">
      <w:pPr>
        <w:pStyle w:val="Colquio"/>
        <w:rPr>
          <w:rFonts w:asciiTheme="minorHAnsi" w:hAnsiTheme="minorHAnsi" w:cstheme="minorHAnsi"/>
          <w:iCs/>
        </w:rPr>
      </w:pPr>
      <w:r w:rsidRPr="00D15B04">
        <w:rPr>
          <w:rStyle w:val="Hyperlink"/>
          <w:rFonts w:asciiTheme="minorHAnsi" w:hAnsiTheme="minorHAnsi" w:cstheme="minorHAnsi"/>
          <w:bCs w:val="0"/>
          <w:sz w:val="24"/>
        </w:rPr>
        <w:t xml:space="preserve">2021 </w:t>
      </w:r>
      <w:hyperlink r:id="rId282" w:history="1">
        <w:r w:rsidRPr="00D15B04">
          <w:rPr>
            <w:rStyle w:val="Hyperlink"/>
            <w:rFonts w:asciiTheme="minorHAnsi" w:hAnsiTheme="minorHAnsi" w:cstheme="minorHAnsi"/>
            <w:bCs w:val="0"/>
            <w:sz w:val="24"/>
          </w:rPr>
          <w:t>lusa TV Canadá</w:t>
        </w:r>
      </w:hyperlink>
      <w:r w:rsidRPr="00D15B04">
        <w:rPr>
          <w:rStyle w:val="Hyperlink"/>
          <w:rFonts w:asciiTheme="minorHAnsi" w:hAnsiTheme="minorHAnsi" w:cstheme="minorHAnsi"/>
          <w:bCs w:val="0"/>
          <w:sz w:val="24"/>
        </w:rPr>
        <w:t xml:space="preserve"> </w:t>
      </w:r>
      <w:r w:rsidRPr="00D15B04">
        <w:rPr>
          <w:rFonts w:asciiTheme="minorHAnsi" w:hAnsiTheme="minorHAnsi" w:cstheme="minorHAnsi"/>
          <w:iCs/>
        </w:rPr>
        <w:fldChar w:fldCharType="begin"/>
      </w:r>
      <w:r w:rsidRPr="00D15B04">
        <w:rPr>
          <w:rFonts w:asciiTheme="minorHAnsi" w:hAnsiTheme="minorHAnsi" w:cstheme="minorHAnsi"/>
        </w:rPr>
        <w:instrText xml:space="preserve"> HYPERLINK "https://youtu.be/rFyYTuI7-1Y </w:instrText>
      </w:r>
    </w:p>
    <w:p w14:paraId="14B95B77"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instrText>2021</w:instrText>
      </w:r>
      <w:r w:rsidRPr="00D15B04">
        <w:rPr>
          <w:rFonts w:asciiTheme="minorHAnsi" w:hAnsiTheme="minorHAnsi" w:cstheme="minorHAnsi"/>
        </w:rPr>
        <w:instrText xml:space="preserve">" </w:instrText>
      </w:r>
      <w:r w:rsidRPr="00D15B04">
        <w:rPr>
          <w:rFonts w:asciiTheme="minorHAnsi" w:hAnsiTheme="minorHAnsi" w:cstheme="minorHAnsi"/>
          <w:iCs/>
        </w:rPr>
      </w:r>
      <w:r w:rsidRPr="00D15B04">
        <w:rPr>
          <w:rFonts w:asciiTheme="minorHAnsi" w:hAnsiTheme="minorHAnsi" w:cstheme="minorHAnsi"/>
          <w:iCs/>
        </w:rPr>
        <w:fldChar w:fldCharType="separate"/>
      </w:r>
      <w:r w:rsidRPr="00D15B04">
        <w:rPr>
          <w:rStyle w:val="Hyperlink"/>
          <w:rFonts w:asciiTheme="minorHAnsi" w:hAnsiTheme="minorHAnsi" w:cstheme="minorHAnsi"/>
          <w:bCs w:val="0"/>
          <w:sz w:val="24"/>
        </w:rPr>
        <w:t xml:space="preserve">Https://youtu.be/rFyYTuI7-1Y </w:t>
      </w:r>
    </w:p>
    <w:p w14:paraId="25F6A87E"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2021</w:t>
      </w:r>
      <w:r w:rsidRPr="00D15B04">
        <w:rPr>
          <w:rFonts w:asciiTheme="minorHAnsi" w:hAnsiTheme="minorHAnsi" w:cstheme="minorHAnsi"/>
          <w:iCs/>
        </w:rPr>
        <w:fldChar w:fldCharType="end"/>
      </w:r>
      <w:r w:rsidRPr="00D15B04">
        <w:rPr>
          <w:rStyle w:val="Hyperlink"/>
          <w:rFonts w:asciiTheme="minorHAnsi" w:hAnsiTheme="minorHAnsi" w:cstheme="minorHAnsi"/>
          <w:bCs w:val="0"/>
          <w:sz w:val="24"/>
        </w:rPr>
        <w:t xml:space="preserve"> </w:t>
      </w:r>
      <w:hyperlink r:id="rId283" w:history="1">
        <w:r w:rsidRPr="00D15B04">
          <w:rPr>
            <w:rStyle w:val="Hyperlink"/>
            <w:rFonts w:asciiTheme="minorHAnsi" w:hAnsiTheme="minorHAnsi" w:cstheme="minorHAnsi"/>
            <w:bCs w:val="0"/>
            <w:sz w:val="24"/>
          </w:rPr>
          <w:t>RTP açores</w:t>
        </w:r>
      </w:hyperlink>
      <w:r w:rsidRPr="00D15B04">
        <w:rPr>
          <w:rStyle w:val="Hyperlink"/>
          <w:rFonts w:asciiTheme="minorHAnsi" w:hAnsiTheme="minorHAnsi" w:cstheme="minorHAnsi"/>
          <w:bCs w:val="0"/>
          <w:sz w:val="24"/>
        </w:rPr>
        <w:t xml:space="preserve"> </w:t>
      </w:r>
      <w:hyperlink r:id="rId284" w:history="1">
        <w:r w:rsidRPr="00D15B04">
          <w:rPr>
            <w:rStyle w:val="Hyperlink"/>
            <w:rFonts w:asciiTheme="minorHAnsi" w:hAnsiTheme="minorHAnsi" w:cstheme="minorHAnsi"/>
            <w:bCs w:val="0"/>
            <w:sz w:val="24"/>
          </w:rPr>
          <w:t>https://youtu.be/_fWcE9Dm2_M</w:t>
        </w:r>
      </w:hyperlink>
      <w:r w:rsidRPr="00D15B04">
        <w:rPr>
          <w:rStyle w:val="Hyperlink"/>
          <w:rFonts w:asciiTheme="minorHAnsi" w:hAnsiTheme="minorHAnsi" w:cstheme="minorHAnsi"/>
          <w:bCs w:val="0"/>
          <w:sz w:val="24"/>
        </w:rPr>
        <w:t xml:space="preserve"> </w:t>
      </w:r>
    </w:p>
    <w:p w14:paraId="02AAAF76" w14:textId="77777777" w:rsidR="00012520" w:rsidRPr="00D15B04" w:rsidRDefault="00012520" w:rsidP="005B75C5">
      <w:pPr>
        <w:pStyle w:val="Colquio"/>
        <w:rPr>
          <w:rStyle w:val="Hyperlink"/>
          <w:rFonts w:asciiTheme="minorHAnsi" w:hAnsiTheme="minorHAnsi" w:cstheme="minorHAnsi"/>
          <w:b w:val="0"/>
          <w:bCs w:val="0"/>
          <w:iCs/>
          <w:sz w:val="24"/>
        </w:rPr>
      </w:pPr>
      <w:hyperlink r:id="rId285" w:history="1">
        <w:r w:rsidRPr="00D15B04">
          <w:rPr>
            <w:rStyle w:val="Hyperlink"/>
            <w:rFonts w:asciiTheme="minorHAnsi" w:hAnsiTheme="minorHAnsi" w:cstheme="minorHAnsi"/>
            <w:bCs w:val="0"/>
            <w:sz w:val="24"/>
          </w:rPr>
          <w:t>2021 Nellie Pedro EUA gente da nossa</w:t>
        </w:r>
      </w:hyperlink>
      <w:r w:rsidRPr="00D15B04">
        <w:rPr>
          <w:rStyle w:val="Hyperlink"/>
          <w:rFonts w:asciiTheme="minorHAnsi" w:hAnsiTheme="minorHAnsi" w:cstheme="minorHAnsi"/>
          <w:bCs w:val="0"/>
          <w:sz w:val="24"/>
        </w:rPr>
        <w:t xml:space="preserve"> https://youtu.be/wIePe3Xjp6M </w:t>
      </w:r>
    </w:p>
    <w:p w14:paraId="6919F27E"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 xml:space="preserve">2021 </w:t>
      </w:r>
      <w:hyperlink r:id="rId286" w:history="1">
        <w:r w:rsidRPr="00D15B04">
          <w:rPr>
            <w:rStyle w:val="Hyperlink"/>
            <w:rFonts w:asciiTheme="minorHAnsi" w:hAnsiTheme="minorHAnsi" w:cstheme="minorHAnsi"/>
            <w:bCs w:val="0"/>
            <w:sz w:val="24"/>
          </w:rPr>
          <w:t>Timor on Milwaukee Wisconsin university by chrys</w:t>
        </w:r>
      </w:hyperlink>
      <w:r w:rsidRPr="00D15B04">
        <w:rPr>
          <w:rStyle w:val="Hyperlink"/>
          <w:rFonts w:asciiTheme="minorHAnsi" w:hAnsiTheme="minorHAnsi" w:cstheme="minorHAnsi"/>
          <w:bCs w:val="0"/>
          <w:sz w:val="24"/>
        </w:rPr>
        <w:t xml:space="preserve"> </w:t>
      </w:r>
      <w:hyperlink r:id="rId287" w:history="1">
        <w:r w:rsidRPr="00D15B04">
          <w:rPr>
            <w:rStyle w:val="Hyperlink"/>
            <w:rFonts w:asciiTheme="minorHAnsi" w:hAnsiTheme="minorHAnsi" w:cstheme="minorHAnsi"/>
            <w:bCs w:val="0"/>
            <w:sz w:val="24"/>
          </w:rPr>
          <w:t>chrystello</w:t>
        </w:r>
      </w:hyperlink>
      <w:r w:rsidRPr="00D15B04">
        <w:rPr>
          <w:rStyle w:val="Hyperlink"/>
          <w:rFonts w:asciiTheme="minorHAnsi" w:hAnsiTheme="minorHAnsi" w:cstheme="minorHAnsi"/>
          <w:bCs w:val="0"/>
          <w:sz w:val="24"/>
        </w:rPr>
        <w:t xml:space="preserve"> </w:t>
      </w:r>
      <w:hyperlink r:id="rId288" w:tgtFrame="_blank" w:history="1">
        <w:r w:rsidRPr="00D15B04">
          <w:rPr>
            <w:rStyle w:val="Hyperlink"/>
            <w:rFonts w:asciiTheme="minorHAnsi" w:hAnsiTheme="minorHAnsi" w:cstheme="minorHAnsi"/>
            <w:bCs w:val="0"/>
            <w:sz w:val="24"/>
          </w:rPr>
          <w:t>https://youtu.be/kYVrj4KE7D0</w:t>
        </w:r>
      </w:hyperlink>
    </w:p>
    <w:p w14:paraId="2378C78F" w14:textId="77777777" w:rsidR="00012520" w:rsidRPr="00D15B04" w:rsidRDefault="00012520" w:rsidP="005B75C5">
      <w:pPr>
        <w:pStyle w:val="Colquio"/>
        <w:rPr>
          <w:rStyle w:val="Hyperlink"/>
          <w:rFonts w:asciiTheme="minorHAnsi" w:hAnsiTheme="minorHAnsi" w:cstheme="minorHAnsi"/>
          <w:b w:val="0"/>
          <w:bCs w:val="0"/>
          <w:iCs/>
          <w:sz w:val="24"/>
        </w:rPr>
      </w:pPr>
      <w:r w:rsidRPr="00D15B04">
        <w:rPr>
          <w:rStyle w:val="Hyperlink"/>
          <w:rFonts w:asciiTheme="minorHAnsi" w:hAnsiTheme="minorHAnsi" w:cstheme="minorHAnsi"/>
          <w:bCs w:val="0"/>
          <w:sz w:val="24"/>
        </w:rPr>
        <w:t>2022 35º COLÓQUIO Belmonte 2022 discurso de abertura https://youtu.be/ShhA3sNKa6c</w:t>
      </w:r>
    </w:p>
    <w:p w14:paraId="6B8C861F" w14:textId="77777777" w:rsidR="00012520" w:rsidRPr="00D15B04" w:rsidRDefault="00012520" w:rsidP="005B75C5">
      <w:pPr>
        <w:pStyle w:val="Colquio"/>
        <w:rPr>
          <w:rFonts w:asciiTheme="minorHAnsi" w:hAnsiTheme="minorHAnsi" w:cstheme="minorHAnsi"/>
          <w:iCs/>
        </w:rPr>
      </w:pPr>
      <w:r w:rsidRPr="00D15B04">
        <w:rPr>
          <w:rStyle w:val="Hyperlink"/>
          <w:rFonts w:asciiTheme="minorHAnsi" w:hAnsiTheme="minorHAnsi" w:cstheme="minorHAnsi"/>
          <w:bCs w:val="0"/>
          <w:sz w:val="24"/>
        </w:rPr>
        <w:t xml:space="preserve">2023 APRESENTOU nas lajes do Pico a crónica do QUOTIDIANO inútil </w:t>
      </w:r>
      <w:hyperlink r:id="rId289" w:history="1">
        <w:r w:rsidRPr="00D15B04">
          <w:rPr>
            <w:rStyle w:val="Hyperlink"/>
            <w:rFonts w:asciiTheme="minorHAnsi" w:hAnsiTheme="minorHAnsi" w:cstheme="minorHAnsi"/>
            <w:bCs w:val="0"/>
            <w:sz w:val="24"/>
          </w:rPr>
          <w:t>volumes</w:t>
        </w:r>
      </w:hyperlink>
      <w:r w:rsidRPr="00D15B04">
        <w:rPr>
          <w:rStyle w:val="Hyperlink"/>
          <w:rFonts w:asciiTheme="minorHAnsi" w:hAnsiTheme="minorHAnsi" w:cstheme="minorHAnsi"/>
          <w:bCs w:val="0"/>
          <w:sz w:val="24"/>
        </w:rPr>
        <w:t xml:space="preserve"> 1 a 6, 50 anos de vida LITERÁRIA </w:t>
      </w:r>
      <w:hyperlink r:id="rId290" w:tgtFrame="_blank" w:history="1">
        <w:r w:rsidRPr="00D15B04">
          <w:rPr>
            <w:rFonts w:asciiTheme="minorHAnsi" w:hAnsiTheme="minorHAnsi" w:cstheme="minorHAnsi"/>
          </w:rPr>
          <w:t>https://youtu.be/IInHm1huIGs</w:t>
        </w:r>
      </w:hyperlink>
      <w:r w:rsidRPr="00D15B04">
        <w:rPr>
          <w:rFonts w:asciiTheme="minorHAnsi" w:hAnsiTheme="minorHAnsi" w:cstheme="minorHAnsi"/>
        </w:rPr>
        <w:t xml:space="preserve">    </w:t>
      </w:r>
    </w:p>
    <w:p w14:paraId="48BC4AC3" w14:textId="7A8CE4B7" w:rsidR="00FC19AD" w:rsidRPr="00D15B04" w:rsidRDefault="00012520" w:rsidP="005B75C5">
      <w:pPr>
        <w:pStyle w:val="Heading7"/>
        <w:spacing w:before="0" w:after="0"/>
        <w:rPr>
          <w:rFonts w:asciiTheme="minorHAnsi" w:hAnsiTheme="minorHAnsi" w:cstheme="minorHAnsi"/>
        </w:rPr>
      </w:pPr>
      <w:r w:rsidRPr="00D15B04">
        <w:rPr>
          <w:rStyle w:val="Heading5Char"/>
          <w:rFonts w:asciiTheme="minorHAnsi" w:hAnsiTheme="minorHAnsi" w:cstheme="minorHAnsi"/>
        </w:rPr>
        <w:t>APRESENTA</w:t>
      </w:r>
      <w:r w:rsidR="00FC19AD" w:rsidRPr="00D15B04">
        <w:rPr>
          <w:rStyle w:val="Heading5Char"/>
          <w:rFonts w:asciiTheme="minorHAnsi" w:hAnsiTheme="minorHAnsi" w:cstheme="minorHAnsi"/>
        </w:rPr>
        <w:t xml:space="preserve"> ChrónicAçores uma circum-navegação vol. 8, 2023-2024 Diário de um Homem só, UMA VIAGEM INTERIOR (vol. 8 – 2023-24) Homenagem a Helena Chrystello</w:t>
      </w:r>
    </w:p>
    <w:p w14:paraId="526104DB" w14:textId="77777777" w:rsidR="00FC19AD" w:rsidRPr="00D15B04" w:rsidRDefault="00012520" w:rsidP="005B75C5">
      <w:pPr>
        <w:pStyle w:val="Heading7"/>
        <w:spacing w:before="0" w:after="0"/>
        <w:rPr>
          <w:rFonts w:asciiTheme="minorHAnsi" w:hAnsiTheme="minorHAnsi" w:cstheme="minorHAnsi"/>
        </w:rPr>
      </w:pPr>
      <w:r w:rsidRPr="00D15B04">
        <w:rPr>
          <w:rStyle w:val="Heading5Char"/>
          <w:rFonts w:asciiTheme="minorHAnsi" w:hAnsiTheme="minorHAnsi" w:cstheme="minorHAnsi"/>
        </w:rPr>
        <w:t xml:space="preserve"> POEMAS DEDICADOS A NINI (HELENA) CHRYSTELLO</w:t>
      </w:r>
      <w:r w:rsidRPr="00D15B04">
        <w:rPr>
          <w:rFonts w:asciiTheme="minorHAnsi" w:hAnsiTheme="minorHAnsi" w:cstheme="minorHAnsi"/>
        </w:rPr>
        <w:t xml:space="preserve"> deste livro inédito a ser oferecido aos Participantes na homenagem a helena </w:t>
      </w:r>
      <w:r w:rsidRPr="00D15B04">
        <w:rPr>
          <w:rFonts w:asciiTheme="minorHAnsi" w:hAnsiTheme="minorHAnsi" w:cstheme="minorHAnsi"/>
          <w:noProof/>
        </w:rPr>
        <w:drawing>
          <wp:inline distT="0" distB="0" distL="0" distR="0" wp14:anchorId="711405D7" wp14:editId="795B4430">
            <wp:extent cx="1304925" cy="1043940"/>
            <wp:effectExtent l="0" t="0" r="9525" b="3810"/>
            <wp:docPr id="7233006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00630" name="Picture 723300630"/>
                    <pic:cNvPicPr/>
                  </pic:nvPicPr>
                  <pic:blipFill>
                    <a:blip r:embed="rId291"/>
                    <a:stretch>
                      <a:fillRect/>
                    </a:stretch>
                  </pic:blipFill>
                  <pic:spPr>
                    <a:xfrm>
                      <a:off x="0" y="0"/>
                      <a:ext cx="1306001" cy="1044801"/>
                    </a:xfrm>
                    <a:prstGeom prst="rect">
                      <a:avLst/>
                    </a:prstGeom>
                  </pic:spPr>
                </pic:pic>
              </a:graphicData>
            </a:graphic>
          </wp:inline>
        </w:drawing>
      </w:r>
    </w:p>
    <w:p w14:paraId="090256EA" w14:textId="0A2F446F" w:rsidR="00012520" w:rsidRPr="00D15B04" w:rsidRDefault="00012520" w:rsidP="005B75C5">
      <w:pPr>
        <w:pStyle w:val="Heading7"/>
        <w:spacing w:before="0" w:after="0"/>
        <w:rPr>
          <w:rFonts w:asciiTheme="minorHAnsi" w:hAnsiTheme="minorHAnsi" w:cstheme="minorHAnsi"/>
        </w:rPr>
      </w:pPr>
      <w:r w:rsidRPr="00D15B04">
        <w:rPr>
          <w:rFonts w:asciiTheme="minorHAnsi" w:hAnsiTheme="minorHAnsi" w:cstheme="minorHAnsi"/>
        </w:rPr>
        <w:t xml:space="preserve">ouvir em </w:t>
      </w:r>
      <w:hyperlink r:id="rId292" w:history="1">
        <w:r w:rsidRPr="00D15B04">
          <w:rPr>
            <w:rStyle w:val="Hyperlink"/>
            <w:rFonts w:asciiTheme="minorHAnsi" w:hAnsiTheme="minorHAnsi" w:cstheme="minorHAnsi"/>
          </w:rPr>
          <w:t>https://youtu.be/CiPIkiVQIsI?list=PLwjUyRyOUwOKRIA8XUWpVdMb8qRyjwlPB</w:t>
        </w:r>
      </w:hyperlink>
      <w:r w:rsidRPr="00D15B04">
        <w:rPr>
          <w:rFonts w:asciiTheme="minorHAnsi" w:hAnsiTheme="minorHAnsi" w:cstheme="minorHAnsi"/>
        </w:rPr>
        <w:t xml:space="preserve"> </w:t>
      </w:r>
    </w:p>
    <w:p w14:paraId="09B9D727" w14:textId="77777777" w:rsidR="00012520" w:rsidRPr="00D15B04" w:rsidRDefault="00012520" w:rsidP="005B75C5">
      <w:pPr>
        <w:pStyle w:val="TOC2"/>
        <w:spacing w:after="0"/>
        <w:rPr>
          <w:rFonts w:asciiTheme="minorHAnsi" w:hAnsiTheme="minorHAnsi" w:cstheme="minorHAnsi"/>
        </w:rPr>
      </w:pPr>
      <w:r w:rsidRPr="00D15B04">
        <w:rPr>
          <w:rStyle w:val="Heading7Char"/>
          <w:rFonts w:asciiTheme="minorHAnsi" w:hAnsiTheme="minorHAnsi" w:cstheme="minorHAnsi"/>
        </w:rPr>
        <w:t>Ouvir todos em</w:t>
      </w:r>
      <w:r w:rsidRPr="00D15B04">
        <w:rPr>
          <w:rFonts w:asciiTheme="minorHAnsi" w:hAnsiTheme="minorHAnsi" w:cstheme="minorHAnsi"/>
        </w:rPr>
        <w:t xml:space="preserve"> </w:t>
      </w:r>
      <w:hyperlink r:id="rId293" w:history="1">
        <w:r w:rsidRPr="00D15B04">
          <w:rPr>
            <w:rStyle w:val="Hyperlink"/>
            <w:rFonts w:asciiTheme="minorHAnsi" w:hAnsiTheme="minorHAnsi" w:cstheme="minorHAnsi"/>
            <w:lang w:eastAsia="en-US"/>
          </w:rPr>
          <w:t>https://youtu.be/ODaULfQH0ts?list=PLwjUyRyOUwOKRIA8XUWpVdMb8qRyjwlPB</w:t>
        </w:r>
      </w:hyperlink>
      <w:r w:rsidRPr="00D15B04">
        <w:rPr>
          <w:rFonts w:asciiTheme="minorHAnsi" w:hAnsiTheme="minorHAnsi" w:cstheme="minorHAnsi"/>
        </w:rPr>
        <w:t xml:space="preserve"> </w:t>
      </w:r>
    </w:p>
    <w:p w14:paraId="551A828C" w14:textId="77777777" w:rsidR="00012520" w:rsidRPr="00D15B04" w:rsidRDefault="00012520" w:rsidP="005B75C5">
      <w:pPr>
        <w:pStyle w:val="Colquio"/>
        <w:rPr>
          <w:rFonts w:asciiTheme="minorHAnsi" w:hAnsiTheme="minorHAnsi" w:cstheme="minorHAnsi"/>
        </w:rPr>
      </w:pPr>
      <w:r w:rsidRPr="00D15B04">
        <w:rPr>
          <w:rFonts w:asciiTheme="minorHAnsi" w:hAnsiTheme="minorHAnsi" w:cstheme="minorHAnsi"/>
        </w:rPr>
        <w:t xml:space="preserve">SÓCIO FUNDADOR, </w:t>
      </w:r>
    </w:p>
    <w:p w14:paraId="750F1956" w14:textId="77777777" w:rsidR="00012520" w:rsidRPr="00D15B04" w:rsidRDefault="00012520" w:rsidP="005B75C5">
      <w:pPr>
        <w:pStyle w:val="Colquio"/>
        <w:rPr>
          <w:rFonts w:asciiTheme="minorHAnsi" w:hAnsiTheme="minorHAnsi" w:cstheme="minorHAnsi"/>
        </w:rPr>
      </w:pPr>
      <w:r w:rsidRPr="00D15B04">
        <w:rPr>
          <w:rFonts w:asciiTheme="minorHAnsi" w:hAnsiTheme="minorHAnsi" w:cstheme="minorHAnsi"/>
        </w:rPr>
        <w:t xml:space="preserve">MEMBRO DO COMITÉ CIENTÍFICO,   </w:t>
      </w:r>
    </w:p>
    <w:p w14:paraId="5F4BE855" w14:textId="77777777" w:rsidR="00012520" w:rsidRPr="00D15B04" w:rsidRDefault="00012520" w:rsidP="005B75C5">
      <w:pPr>
        <w:pStyle w:val="Colquio"/>
        <w:rPr>
          <w:rFonts w:asciiTheme="minorHAnsi" w:hAnsiTheme="minorHAnsi" w:cstheme="minorHAnsi"/>
        </w:rPr>
      </w:pPr>
      <w:r w:rsidRPr="00D15B04">
        <w:rPr>
          <w:rFonts w:asciiTheme="minorHAnsi" w:hAnsiTheme="minorHAnsi" w:cstheme="minorHAnsi"/>
        </w:rPr>
        <w:t xml:space="preserve">PRESIDENTE DA DIREÇÃO DOS COLÓQUIO, </w:t>
      </w:r>
    </w:p>
    <w:p w14:paraId="7E1CFAE3" w14:textId="77777777" w:rsidR="00012520" w:rsidRPr="00D15B04" w:rsidRDefault="00012520" w:rsidP="005B75C5">
      <w:pPr>
        <w:pStyle w:val="Colquio"/>
        <w:rPr>
          <w:rFonts w:asciiTheme="minorHAnsi" w:hAnsiTheme="minorHAnsi" w:cstheme="minorHAnsi"/>
        </w:rPr>
      </w:pPr>
      <w:r w:rsidRPr="00D15B04">
        <w:rPr>
          <w:rFonts w:asciiTheme="minorHAnsi" w:hAnsiTheme="minorHAnsi" w:cstheme="minorHAnsi"/>
        </w:rPr>
        <w:t xml:space="preserve">PRESIDENTE DA COMISSÃO EXECUTIVA. </w:t>
      </w:r>
    </w:p>
    <w:p w14:paraId="38D1D9E4" w14:textId="77777777" w:rsidR="00012520" w:rsidRPr="00D15B04" w:rsidRDefault="00012520" w:rsidP="005B75C5">
      <w:pPr>
        <w:pStyle w:val="Colquio"/>
        <w:rPr>
          <w:rFonts w:asciiTheme="minorHAnsi" w:hAnsiTheme="minorHAnsi" w:cstheme="minorHAnsi"/>
        </w:rPr>
      </w:pPr>
      <w:r w:rsidRPr="00D15B04">
        <w:rPr>
          <w:rFonts w:asciiTheme="minorHAnsi" w:hAnsiTheme="minorHAnsi" w:cstheme="minorHAnsi"/>
        </w:rPr>
        <w:t>PARTICIPOU EM TODOS OS COLÓQUIOS</w:t>
      </w:r>
    </w:p>
    <w:p w14:paraId="65A0CA61" w14:textId="77777777" w:rsidR="00012520" w:rsidRPr="00D15B04" w:rsidRDefault="002C6443" w:rsidP="005B75C5">
      <w:pPr>
        <w:ind w:right="969"/>
        <w:rPr>
          <w:rFonts w:asciiTheme="minorHAnsi" w:hAnsiTheme="minorHAnsi" w:cstheme="minorHAnsi"/>
          <w:szCs w:val="24"/>
        </w:rPr>
      </w:pPr>
      <w:r>
        <w:rPr>
          <w:rFonts w:asciiTheme="minorHAnsi" w:hAnsiTheme="minorHAnsi" w:cstheme="minorHAnsi"/>
          <w:szCs w:val="24"/>
        </w:rPr>
        <w:pict w14:anchorId="7FC4957B">
          <v:shape id="_x0000_i1032" type="#_x0000_t75" style="width:324pt;height:5.4pt" o:hrpct="0" o:hr="t">
            <v:imagedata r:id="rId223" o:title="BD10256_"/>
          </v:shape>
        </w:pict>
      </w:r>
    </w:p>
    <w:p w14:paraId="6480E12C" w14:textId="77777777" w:rsidR="00012520" w:rsidRPr="00D15B04" w:rsidRDefault="00012520" w:rsidP="005B75C5">
      <w:pPr>
        <w:rPr>
          <w:rFonts w:asciiTheme="minorHAnsi" w:hAnsiTheme="minorHAnsi" w:cstheme="minorHAnsi"/>
        </w:rPr>
      </w:pPr>
    </w:p>
    <w:p w14:paraId="24EE83B7" w14:textId="528F7E1B" w:rsidR="00200225" w:rsidRPr="00D15B04" w:rsidRDefault="00200225" w:rsidP="005B75C5">
      <w:pPr>
        <w:ind w:left="0" w:right="0"/>
        <w:jc w:val="left"/>
        <w:rPr>
          <w:rFonts w:asciiTheme="minorHAnsi" w:eastAsia="Times New Roman" w:hAnsiTheme="minorHAnsi" w:cstheme="minorHAnsi"/>
          <w:color w:val="0563C1"/>
          <w:sz w:val="20"/>
          <w:u w:val="single"/>
          <w:lang w:eastAsia="pt-PT"/>
        </w:rPr>
      </w:pPr>
      <w:hyperlink r:id="rId294" w:history="1">
        <w:r w:rsidRPr="00D15B04">
          <w:rPr>
            <w:rFonts w:asciiTheme="minorHAnsi" w:eastAsia="Times New Roman" w:hAnsiTheme="minorHAnsi" w:cstheme="minorHAnsi"/>
            <w:color w:val="0563C1"/>
            <w:sz w:val="20"/>
            <w:u w:val="single"/>
            <w:lang w:eastAsia="pt-PT"/>
          </w:rPr>
          <w:t>CONCEIÇÃO COUTO MENDONÇA   Presencial</w:t>
        </w:r>
      </w:hyperlink>
    </w:p>
    <w:p w14:paraId="7FDAA639" w14:textId="18A2F2BE" w:rsidR="00200225" w:rsidRPr="00D15B04" w:rsidRDefault="00200225" w:rsidP="005B75C5">
      <w:pPr>
        <w:pStyle w:val="Heading3"/>
        <w:rPr>
          <w:highlight w:val="yellow"/>
        </w:rPr>
      </w:pPr>
      <w:bookmarkStart w:id="12" w:name="_Hlk138177176"/>
      <w:r w:rsidRPr="00D15B04">
        <w:rPr>
          <w:highlight w:val="yellow"/>
        </w:rPr>
        <w:lastRenderedPageBreak/>
        <w:t>CONCEIÇÃO COUTO MENDONÇA, PROFESSORA REFORMADA DA ESC. SEC. DAS LARANJEIRAS, P. DELGADA, PRESENCIAL</w:t>
      </w:r>
    </w:p>
    <w:p w14:paraId="0227C26F" w14:textId="77777777" w:rsidR="00200225" w:rsidRPr="00D15B04" w:rsidRDefault="00200225" w:rsidP="005B75C5">
      <w:pPr>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103D4107" wp14:editId="073DA82D">
            <wp:extent cx="4481916" cy="2525640"/>
            <wp:effectExtent l="0" t="0" r="0" b="0"/>
            <wp:docPr id="865294297" name="Picture 2"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94297" name="Picture 2" descr="A group of people sitting in chairs&#10;&#10;Description automatically generated"/>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4485174" cy="252747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2CC4D09" wp14:editId="4CC39BD2">
            <wp:extent cx="4497573" cy="2535227"/>
            <wp:effectExtent l="0" t="0" r="0" b="0"/>
            <wp:docPr id="1022370112" name="Picture 26" descr="A couple of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370112" name="Picture 26" descr="A couple of women sitting at a table&#10;&#10;Description automatically generated"/>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515133" cy="2545125"/>
                    </a:xfrm>
                    <a:prstGeom prst="rect">
                      <a:avLst/>
                    </a:prstGeom>
                    <a:noFill/>
                    <a:ln>
                      <a:noFill/>
                    </a:ln>
                  </pic:spPr>
                </pic:pic>
              </a:graphicData>
            </a:graphic>
          </wp:inline>
        </w:drawing>
      </w:r>
      <w:r w:rsidRPr="00D15B04">
        <w:rPr>
          <w:rStyle w:val="Hyperlink"/>
          <w:rFonts w:asciiTheme="minorHAnsi" w:hAnsiTheme="minorHAnsi" w:cstheme="minorHAnsi"/>
        </w:rPr>
        <w:t xml:space="preserve"> </w:t>
      </w:r>
      <w:r w:rsidRPr="00D15B04">
        <w:rPr>
          <w:rStyle w:val="Hyperlink"/>
          <w:rFonts w:asciiTheme="minorHAnsi" w:hAnsiTheme="minorHAnsi" w:cstheme="minorHAnsi"/>
          <w:noProof/>
        </w:rPr>
        <w:drawing>
          <wp:inline distT="0" distB="0" distL="0" distR="0" wp14:anchorId="79BE89DB" wp14:editId="771070C8">
            <wp:extent cx="4529470" cy="2553207"/>
            <wp:effectExtent l="0" t="0" r="0" b="0"/>
            <wp:docPr id="103980277" name="Picture 98"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80277" name="Picture 98" descr="A group of people sitting in chairs&#10;&#10;Description automatically generated"/>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536062" cy="2556923"/>
                    </a:xfrm>
                    <a:prstGeom prst="rect">
                      <a:avLst/>
                    </a:prstGeom>
                    <a:noFill/>
                    <a:ln>
                      <a:noFill/>
                    </a:ln>
                  </pic:spPr>
                </pic:pic>
              </a:graphicData>
            </a:graphic>
          </wp:inline>
        </w:drawing>
      </w:r>
    </w:p>
    <w:p w14:paraId="4A5ADB30" w14:textId="77777777" w:rsidR="00200225" w:rsidRPr="00D15B04" w:rsidRDefault="00200225" w:rsidP="005B75C5">
      <w:pPr>
        <w:rPr>
          <w:rStyle w:val="Hyperlink"/>
          <w:rFonts w:asciiTheme="minorHAnsi" w:hAnsiTheme="minorHAnsi" w:cstheme="minorHAnsi"/>
        </w:rPr>
      </w:pPr>
      <w:r w:rsidRPr="00D15B04">
        <w:rPr>
          <w:rStyle w:val="Hyperlink"/>
          <w:rFonts w:asciiTheme="minorHAnsi" w:hAnsiTheme="minorHAnsi" w:cstheme="minorHAnsi"/>
        </w:rPr>
        <w:t>38º Ribeira Grande 2023</w:t>
      </w:r>
    </w:p>
    <w:p w14:paraId="1A97A97E" w14:textId="77777777" w:rsidR="00200225" w:rsidRPr="00D15B04" w:rsidRDefault="00200225" w:rsidP="005B75C5">
      <w:pPr>
        <w:tabs>
          <w:tab w:val="left" w:pos="6379"/>
        </w:tab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421D56CB" wp14:editId="7A978DFF">
            <wp:extent cx="1209160" cy="2047169"/>
            <wp:effectExtent l="0" t="0" r="0" b="0"/>
            <wp:docPr id="1431" name="Picture 1431" descr="C:\Users\AICL2016\AppData\Local\Microsoft\Windows\INetCacheContent.Word\3abr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ICL2016\AppData\Local\Microsoft\Windows\INetCacheContent.Word\3abr (45).jpg"/>
                    <pic:cNvPicPr>
                      <a:picLocks noChangeAspect="1" noChangeArrowheads="1"/>
                    </pic:cNvPicPr>
                  </pic:nvPicPr>
                  <pic:blipFill>
                    <a:blip r:embed="rId298" cstate="screen">
                      <a:extLst>
                        <a:ext uri="{28A0092B-C50C-407E-A947-70E740481C1C}">
                          <a14:useLocalDpi xmlns:a14="http://schemas.microsoft.com/office/drawing/2010/main" val="0"/>
                        </a:ext>
                      </a:extLst>
                    </a:blip>
                    <a:srcRect/>
                    <a:stretch>
                      <a:fillRect/>
                    </a:stretch>
                  </pic:blipFill>
                  <pic:spPr bwMode="auto">
                    <a:xfrm>
                      <a:off x="0" y="0"/>
                      <a:ext cx="1256115" cy="2126667"/>
                    </a:xfrm>
                    <a:prstGeom prst="rect">
                      <a:avLst/>
                    </a:prstGeom>
                    <a:noFill/>
                    <a:ln>
                      <a:noFill/>
                    </a:ln>
                  </pic:spPr>
                </pic:pic>
              </a:graphicData>
            </a:graphic>
          </wp:inline>
        </w:drawing>
      </w:r>
      <w:r w:rsidRPr="00D15B04">
        <w:rPr>
          <w:rStyle w:val="Hyperlink"/>
          <w:rFonts w:asciiTheme="minorHAnsi" w:hAnsiTheme="minorHAnsi" w:cstheme="minorHAnsi"/>
        </w:rPr>
        <w:t xml:space="preserve"> </w:t>
      </w:r>
      <w:r w:rsidRPr="00D15B04">
        <w:rPr>
          <w:rStyle w:val="Hyperlink"/>
          <w:rFonts w:asciiTheme="minorHAnsi" w:hAnsiTheme="minorHAnsi" w:cstheme="minorHAnsi"/>
          <w:noProof/>
        </w:rPr>
        <w:drawing>
          <wp:inline distT="0" distB="0" distL="0" distR="0" wp14:anchorId="232F7131" wp14:editId="6E161A86">
            <wp:extent cx="2748890" cy="2060575"/>
            <wp:effectExtent l="0" t="0" r="0" b="0"/>
            <wp:docPr id="1441" name="Picture 1441" descr="C:\Users\AICL2016\AppData\Local\Microsoft\Windows\INetCacheContent.Word\3abr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ICL2016\AppData\Local\Microsoft\Windows\INetCacheContent.Word\3abr (112).jpg"/>
                    <pic:cNvPicPr>
                      <a:picLocks noChangeAspect="1" noChangeArrowheads="1"/>
                    </pic:cNvPicPr>
                  </pic:nvPicPr>
                  <pic:blipFill>
                    <a:blip r:embed="rId299" cstate="screen">
                      <a:extLst>
                        <a:ext uri="{28A0092B-C50C-407E-A947-70E740481C1C}">
                          <a14:useLocalDpi xmlns:a14="http://schemas.microsoft.com/office/drawing/2010/main" val="0"/>
                        </a:ext>
                      </a:extLst>
                    </a:blip>
                    <a:srcRect/>
                    <a:stretch>
                      <a:fillRect/>
                    </a:stretch>
                  </pic:blipFill>
                  <pic:spPr bwMode="auto">
                    <a:xfrm>
                      <a:off x="0" y="0"/>
                      <a:ext cx="2826177" cy="211851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1046995" wp14:editId="01537058">
            <wp:extent cx="2745499" cy="2058035"/>
            <wp:effectExtent l="0" t="0" r="0" b="0"/>
            <wp:docPr id="1411" name="Picture 1411" descr="C:\Users\AICL2016\AppData\Local\Microsoft\Windows\INetCacheContent.Word\fundao 2015 30mar2015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ICL2016\AppData\Local\Microsoft\Windows\INetCacheContent.Word\fundao 2015 30mar2015 (43).jpg"/>
                    <pic:cNvPicPr>
                      <a:picLocks noChangeAspect="1" noChangeArrowheads="1"/>
                    </pic:cNvPicPr>
                  </pic:nvPicPr>
                  <pic:blipFill>
                    <a:blip r:embed="rId300" cstate="screen">
                      <a:extLst>
                        <a:ext uri="{28A0092B-C50C-407E-A947-70E740481C1C}">
                          <a14:useLocalDpi xmlns:a14="http://schemas.microsoft.com/office/drawing/2010/main" val="0"/>
                        </a:ext>
                      </a:extLst>
                    </a:blip>
                    <a:srcRect/>
                    <a:stretch>
                      <a:fillRect/>
                    </a:stretch>
                  </pic:blipFill>
                  <pic:spPr bwMode="auto">
                    <a:xfrm>
                      <a:off x="0" y="0"/>
                      <a:ext cx="2886121" cy="216344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9099311" wp14:editId="7F5BEEBB">
            <wp:extent cx="2675890" cy="2006917"/>
            <wp:effectExtent l="0" t="0" r="0" b="0"/>
            <wp:docPr id="435632849" name="Picture 18" descr="A group of people sitting on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32849" name="Picture 18" descr="A group of people sitting on a stone wall&#10;&#10;Description automatically generated"/>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697065" cy="202279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4E2758C" wp14:editId="7EC427D7">
            <wp:extent cx="1771650" cy="2045542"/>
            <wp:effectExtent l="0" t="0" r="0" b="0"/>
            <wp:docPr id="314513967" name="Picture 19" descr="A group of people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13967" name="Picture 19" descr="A group of people posing for a picture&#10;&#10;Description automatically generated"/>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794419" cy="2071831"/>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63954D9" wp14:editId="2078D87C">
            <wp:extent cx="2771141" cy="2078355"/>
            <wp:effectExtent l="0" t="0" r="0" b="0"/>
            <wp:docPr id="1003209135" name="Picture 20" descr="Medium shot of wome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09135" name="Picture 20" descr="Medium shot of women smiling&#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772960" cy="2079719"/>
                    </a:xfrm>
                    <a:prstGeom prst="rect">
                      <a:avLst/>
                    </a:prstGeom>
                    <a:noFill/>
                    <a:ln>
                      <a:noFill/>
                    </a:ln>
                  </pic:spPr>
                </pic:pic>
              </a:graphicData>
            </a:graphic>
          </wp:inline>
        </w:drawing>
      </w:r>
    </w:p>
    <w:p w14:paraId="474E0437" w14:textId="77777777" w:rsidR="00200225" w:rsidRPr="00D15B04" w:rsidRDefault="00200225" w:rsidP="005B75C5">
      <w:pPr>
        <w:tabs>
          <w:tab w:val="left" w:pos="6379"/>
        </w:tabs>
        <w:rPr>
          <w:rStyle w:val="Hyperlink"/>
          <w:rFonts w:asciiTheme="minorHAnsi" w:hAnsiTheme="minorHAnsi" w:cstheme="minorHAnsi"/>
        </w:rPr>
      </w:pPr>
      <w:r w:rsidRPr="00D15B04">
        <w:rPr>
          <w:rStyle w:val="Hyperlink"/>
          <w:rFonts w:asciiTheme="minorHAnsi" w:hAnsiTheme="minorHAnsi" w:cstheme="minorHAnsi"/>
        </w:rPr>
        <w:t xml:space="preserve">                  LAGOA 2012                                                                     </w:t>
      </w:r>
      <w:r w:rsidRPr="00D15B04">
        <w:rPr>
          <w:rStyle w:val="Hyperlink"/>
          <w:rFonts w:asciiTheme="minorHAnsi" w:hAnsiTheme="minorHAnsi" w:cstheme="minorHAnsi"/>
        </w:rPr>
        <w:tab/>
        <w:t xml:space="preserve">        FUNDÃO 2015</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BELMONTE 2017</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BELMONTE 2019</w:t>
      </w:r>
      <w:r w:rsidRPr="00D15B04">
        <w:rPr>
          <w:rStyle w:val="Hyperlink"/>
          <w:rFonts w:asciiTheme="minorHAnsi" w:hAnsiTheme="minorHAnsi" w:cstheme="minorHAnsi"/>
        </w:rPr>
        <w:tab/>
      </w:r>
      <w:r w:rsidRPr="00D15B04">
        <w:rPr>
          <w:rStyle w:val="Hyperlink"/>
          <w:rFonts w:asciiTheme="minorHAnsi" w:hAnsiTheme="minorHAnsi" w:cstheme="minorHAnsi"/>
        </w:rPr>
        <w:tab/>
        <w:t>BELMONTE 2017</w:t>
      </w:r>
      <w:r w:rsidRPr="00D15B04">
        <w:rPr>
          <w:rStyle w:val="Hyperlink"/>
          <w:rFonts w:asciiTheme="minorHAnsi" w:hAnsiTheme="minorHAnsi" w:cstheme="minorHAnsi"/>
        </w:rPr>
        <w:tab/>
      </w:r>
    </w:p>
    <w:p w14:paraId="170489B9" w14:textId="77777777" w:rsidR="00200225" w:rsidRPr="00D15B04" w:rsidRDefault="00200225" w:rsidP="005B75C5">
      <w:pPr>
        <w:pStyle w:val="Colquio"/>
        <w:rPr>
          <w:rStyle w:val="Strong"/>
          <w:rFonts w:asciiTheme="minorHAnsi" w:hAnsiTheme="minorHAnsi" w:cstheme="minorHAnsi"/>
          <w:b/>
          <w:bCs/>
        </w:rPr>
      </w:pPr>
      <w:r w:rsidRPr="00D15B04">
        <w:rPr>
          <w:rStyle w:val="Strong"/>
          <w:rFonts w:asciiTheme="minorHAnsi" w:hAnsiTheme="minorHAnsi" w:cstheme="minorHAnsi"/>
          <w:b/>
          <w:bCs/>
        </w:rPr>
        <w:t>PRESENCIAL NO 17º LAGOA 2012, 21º MOINHOS DE PORTO FORMOSO 2014, 23º FUNDÃO 2015, 26º LOMBA DA MAIA 2016, 27º BELMONTE 2017, 31º BELMONTE 2019, 36º PONTA DELGADA 2022, oradora no 38º ribeira grande 2023, presencial 39º santa maria 2024</w:t>
      </w:r>
    </w:p>
    <w:p w14:paraId="24244C96" w14:textId="77777777" w:rsidR="00200225" w:rsidRPr="00D15B04" w:rsidRDefault="002C6443" w:rsidP="005B75C5">
      <w:pPr>
        <w:rPr>
          <w:rFonts w:asciiTheme="minorHAnsi" w:hAnsiTheme="minorHAnsi" w:cstheme="minorHAnsi"/>
          <w:b/>
          <w:bCs/>
          <w:szCs w:val="22"/>
          <w:lang w:eastAsia="pt-PT"/>
        </w:rPr>
      </w:pPr>
      <w:r>
        <w:rPr>
          <w:rFonts w:asciiTheme="minorHAnsi" w:hAnsiTheme="minorHAnsi" w:cstheme="minorHAnsi"/>
          <w:b/>
          <w:bCs/>
          <w:szCs w:val="22"/>
          <w:lang w:eastAsia="pt-PT"/>
        </w:rPr>
        <w:pict w14:anchorId="221E4F73">
          <v:shape id="_x0000_i1033" type="#_x0000_t75" style="width:324pt;height:5.4pt" o:hrpct="0" o:hr="t">
            <v:imagedata r:id="rId223" o:title="BD10256_"/>
          </v:shape>
        </w:pict>
      </w:r>
    </w:p>
    <w:bookmarkEnd w:id="12"/>
    <w:p w14:paraId="1F9AC9D2" w14:textId="77777777" w:rsidR="00200225" w:rsidRPr="00D15B04" w:rsidRDefault="00200225" w:rsidP="005B75C5">
      <w:pPr>
        <w:rPr>
          <w:rFonts w:asciiTheme="minorHAnsi" w:hAnsiTheme="minorHAnsi" w:cstheme="minorHAnsi"/>
        </w:rPr>
      </w:pPr>
    </w:p>
    <w:p w14:paraId="1B79695F" w14:textId="3E472DCD" w:rsidR="00200225" w:rsidRPr="00D15B04" w:rsidRDefault="00200225" w:rsidP="005B75C5">
      <w:pPr>
        <w:ind w:left="0" w:right="0"/>
        <w:jc w:val="left"/>
        <w:rPr>
          <w:rFonts w:asciiTheme="minorHAnsi" w:eastAsia="Calibri" w:hAnsiTheme="minorHAnsi" w:cstheme="minorHAnsi"/>
          <w:lang w:eastAsia="pt-BR"/>
        </w:rPr>
      </w:pPr>
      <w:r w:rsidRPr="00D15B04">
        <w:rPr>
          <w:rFonts w:asciiTheme="minorHAnsi" w:hAnsiTheme="minorHAnsi" w:cstheme="minorHAnsi"/>
        </w:rPr>
        <w:br w:type="page"/>
      </w:r>
    </w:p>
    <w:p w14:paraId="64F1034C" w14:textId="6D04EDE9" w:rsidR="00C03197" w:rsidRPr="00D15B04" w:rsidRDefault="00C03197" w:rsidP="005B75C5">
      <w:pPr>
        <w:pStyle w:val="Heading3"/>
      </w:pPr>
      <w:bookmarkStart w:id="13" w:name="_Hlk188640299"/>
      <w:r w:rsidRPr="00D15B04">
        <w:rPr>
          <w:highlight w:val="yellow"/>
        </w:rPr>
        <w:lastRenderedPageBreak/>
        <w:t>DIANA ZIMBRON – ESC. SEC. Madalena do Pico. AICL</w:t>
      </w:r>
    </w:p>
    <w:p w14:paraId="0D185B92" w14:textId="77777777" w:rsidR="00C03197" w:rsidRPr="00D15B04" w:rsidRDefault="00C03197" w:rsidP="005B75C5">
      <w:pPr>
        <w:rPr>
          <w:rFonts w:asciiTheme="minorHAnsi" w:hAnsiTheme="minorHAnsi" w:cstheme="minorHAnsi"/>
          <w:szCs w:val="24"/>
        </w:rPr>
      </w:pPr>
      <w:r w:rsidRPr="00D15B04">
        <w:rPr>
          <w:rFonts w:asciiTheme="minorHAnsi" w:hAnsiTheme="minorHAnsi" w:cstheme="minorHAnsi"/>
          <w:noProof/>
          <w:szCs w:val="24"/>
        </w:rPr>
        <w:drawing>
          <wp:inline distT="0" distB="0" distL="0" distR="0" wp14:anchorId="3D0F1744" wp14:editId="5BCA32EC">
            <wp:extent cx="5204476" cy="2933700"/>
            <wp:effectExtent l="0" t="0" r="0" b="0"/>
            <wp:docPr id="758372192" name="Picture 101"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72192" name="Picture 101" descr="A person reading a book&#10;&#10;Description automatically generated"/>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218755" cy="2941749"/>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19B10F9D" wp14:editId="38B0B8AD">
            <wp:extent cx="5169726" cy="2940685"/>
            <wp:effectExtent l="0" t="0" r="0" b="0"/>
            <wp:docPr id="1495596169" name="Picture 99" descr="A person and person sitting in fron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96169" name="Picture 99" descr="A person and person sitting in front of a table&#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192833" cy="2953829"/>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6EA998FD" wp14:editId="60B0055A">
            <wp:extent cx="3469228" cy="2845435"/>
            <wp:effectExtent l="0" t="0" r="0" b="0"/>
            <wp:docPr id="2133500474" name="Picture 100"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500474" name="Picture 100" descr="A group of people sitting at a table&#10;&#10;Description automatically generated"/>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480419" cy="2854614"/>
                    </a:xfrm>
                    <a:prstGeom prst="rect">
                      <a:avLst/>
                    </a:prstGeom>
                    <a:noFill/>
                    <a:ln>
                      <a:noFill/>
                    </a:ln>
                  </pic:spPr>
                </pic:pic>
              </a:graphicData>
            </a:graphic>
          </wp:inline>
        </w:drawing>
      </w:r>
    </w:p>
    <w:p w14:paraId="7A7DA529" w14:textId="77777777" w:rsidR="00C03197" w:rsidRPr="00D15B04" w:rsidRDefault="00C03197" w:rsidP="009B0D75">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41360DC8" w14:textId="77777777" w:rsidR="00C03197" w:rsidRPr="00D15B04" w:rsidRDefault="00C03197" w:rsidP="009B0D75">
      <w:pPr>
        <w:pStyle w:val="FootnoteReferences"/>
        <w:rPr>
          <w:rStyle w:val="Hyperlink"/>
          <w:rFonts w:asciiTheme="minorHAnsi" w:hAnsiTheme="minorHAnsi" w:cstheme="minorHAnsi"/>
        </w:rPr>
      </w:pPr>
      <w:r w:rsidRPr="00D15B04">
        <w:rPr>
          <w:rFonts w:asciiTheme="minorHAnsi" w:hAnsiTheme="minorHAnsi" w:cstheme="minorHAnsi"/>
          <w:noProof/>
        </w:rPr>
        <w:drawing>
          <wp:inline distT="0" distB="0" distL="0" distR="0" wp14:anchorId="0B92A586" wp14:editId="13E4C572">
            <wp:extent cx="4729163" cy="3152775"/>
            <wp:effectExtent l="0" t="0" r="0" b="0"/>
            <wp:docPr id="1562531745" name="Picture 1" descr="A person wearing sunglasses and sitting in a circle with othe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31745" name="Picture 1" descr="A person wearing sunglasses and sitting in a circle with other people&#10;&#10;Description automatically generated"/>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731406" cy="315427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A776FFE" wp14:editId="63104B59">
            <wp:extent cx="4724083" cy="3149388"/>
            <wp:effectExtent l="0" t="0" r="635" b="0"/>
            <wp:docPr id="502359843" name="Picture 6"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59843" name="Picture 6" descr="A person reading a book&#10;&#10;Description automatically generated"/>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735950" cy="315729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3277AA4" wp14:editId="1C9888DF">
            <wp:extent cx="4632960" cy="3088640"/>
            <wp:effectExtent l="0" t="0" r="0" b="0"/>
            <wp:docPr id="282627066" name="Picture 1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627066" name="Picture 11" descr="A group of people sitting at a table&#10;&#10;Description automatically generated"/>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643451" cy="3095634"/>
                    </a:xfrm>
                    <a:prstGeom prst="rect">
                      <a:avLst/>
                    </a:prstGeom>
                    <a:noFill/>
                    <a:ln>
                      <a:noFill/>
                    </a:ln>
                  </pic:spPr>
                </pic:pic>
              </a:graphicData>
            </a:graphic>
          </wp:inline>
        </w:drawing>
      </w:r>
    </w:p>
    <w:p w14:paraId="51BB7D1C" w14:textId="77777777" w:rsidR="00C03197" w:rsidRPr="00D15B04" w:rsidRDefault="00C03197" w:rsidP="009B0D75">
      <w:pPr>
        <w:pStyle w:val="FootnoteReferences"/>
        <w:rPr>
          <w:rStyle w:val="Hyperlink"/>
          <w:rFonts w:asciiTheme="minorHAnsi" w:hAnsiTheme="minorHAnsi" w:cstheme="minorHAnsi"/>
        </w:rPr>
      </w:pP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APRESENTAÇÃO 50 anos de vida literária do </w:t>
      </w:r>
      <w:proofErr w:type="spellStart"/>
      <w:r w:rsidRPr="00D15B04">
        <w:rPr>
          <w:rStyle w:val="Hyperlink"/>
          <w:rFonts w:asciiTheme="minorHAnsi" w:hAnsiTheme="minorHAnsi" w:cstheme="minorHAnsi"/>
        </w:rPr>
        <w:t>chrys</w:t>
      </w:r>
      <w:proofErr w:type="spellEnd"/>
      <w:r w:rsidRPr="00D15B04">
        <w:rPr>
          <w:rStyle w:val="Hyperlink"/>
          <w:rFonts w:asciiTheme="minorHAnsi" w:hAnsiTheme="minorHAnsi" w:cstheme="minorHAnsi"/>
        </w:rPr>
        <w:t xml:space="preserve"> pico, lajes 5 abr 2023</w:t>
      </w:r>
    </w:p>
    <w:p w14:paraId="20BB71A4" w14:textId="77777777" w:rsidR="00C03197" w:rsidRPr="00D15B04" w:rsidRDefault="00C03197" w:rsidP="009B0D75">
      <w:pPr>
        <w:pStyle w:val="FootnoteReferences"/>
        <w:rPr>
          <w:rFonts w:asciiTheme="minorHAnsi" w:hAnsiTheme="minorHAnsi" w:cstheme="minorHAnsi"/>
          <w:szCs w:val="24"/>
        </w:rPr>
      </w:pPr>
      <w:r w:rsidRPr="00D15B04">
        <w:rPr>
          <w:rFonts w:asciiTheme="minorHAnsi" w:hAnsiTheme="minorHAnsi" w:cstheme="minorHAnsi"/>
          <w:bCs/>
          <w:szCs w:val="24"/>
        </w:rPr>
        <w:t>Diana Zimbron</w:t>
      </w:r>
      <w:r w:rsidRPr="00D15B04">
        <w:rPr>
          <w:rFonts w:asciiTheme="minorHAnsi" w:hAnsiTheme="minorHAnsi" w:cstheme="minorHAnsi"/>
          <w:szCs w:val="24"/>
        </w:rPr>
        <w:t xml:space="preserve"> nasceu em 1984, na ilha Terceira. </w:t>
      </w:r>
    </w:p>
    <w:p w14:paraId="162FBD0D"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szCs w:val="24"/>
          <w:lang w:eastAsia="ar-SA"/>
        </w:rPr>
        <w:t>nasceu em 1984, na ilha Terceira.  </w:t>
      </w:r>
    </w:p>
    <w:p w14:paraId="40746AB3"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szCs w:val="24"/>
          <w:lang w:eastAsia="ar-SA"/>
        </w:rPr>
        <w:t>Licenciou-se em Educação de Infância, pela Universidade dos Açores (2006), tendo exercido funções em escolas públicas de várias ilhas.  </w:t>
      </w:r>
    </w:p>
    <w:p w14:paraId="4D2E19BC"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szCs w:val="24"/>
          <w:lang w:eastAsia="ar-SA"/>
        </w:rPr>
        <w:t>Completou a pós-graduação em Educação Especial no domínio da Intervenção Precoce em 2013, pela Universidade Fernando Pessoa. </w:t>
      </w:r>
    </w:p>
    <w:p w14:paraId="7C9E30C9"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szCs w:val="24"/>
          <w:lang w:eastAsia="ar-SA"/>
        </w:rPr>
        <w:t>Foi Diretora Técnica do Centro de Apoio à Criança da Santa Casa da Madalena do Pico.  </w:t>
      </w:r>
    </w:p>
    <w:p w14:paraId="5BC29A03"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szCs w:val="24"/>
          <w:lang w:eastAsia="ar-SA"/>
        </w:rPr>
        <w:t>Publicou “Temporário, Permanente” (2014, romance) e “A menina que se picou num cato” (2019, conto infantil). </w:t>
      </w:r>
    </w:p>
    <w:p w14:paraId="539B3CD4"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szCs w:val="24"/>
          <w:lang w:eastAsia="ar-SA"/>
        </w:rPr>
        <w:t>Ganhou o prémio de escrita MiratecArts de 2020, com um conto de sensibilização ambiental, baseado na temática da Montanha, intitulado “Ser da Montanha”. </w:t>
      </w:r>
    </w:p>
    <w:p w14:paraId="057985C2"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szCs w:val="24"/>
          <w:lang w:eastAsia="ar-SA"/>
        </w:rPr>
        <w:t>Iniciou, em agosto de 2019, a sua colaboração com um jornal local, o Ilha Maior, escrevendo uma crónica quinzenal, até janeiro de 2022. </w:t>
      </w:r>
    </w:p>
    <w:p w14:paraId="220D16CE"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szCs w:val="24"/>
          <w:lang w:eastAsia="ar-SA"/>
        </w:rPr>
        <w:t> Também colaborou, de janeiro de 2020 a junho de 2021, com rádios do Faial, Pico, São Jorge e Terceira, produzindo e apresentando um programa semanal de divulgação literária com enfoque nos Açores. </w:t>
      </w:r>
    </w:p>
    <w:p w14:paraId="6B30A092"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szCs w:val="24"/>
          <w:lang w:eastAsia="ar-SA"/>
        </w:rPr>
        <w:t> Publica esporadicamente poemas na folha Maré de Poesia do Jornal da Praia. </w:t>
      </w:r>
    </w:p>
    <w:p w14:paraId="438CE2AC"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szCs w:val="24"/>
          <w:lang w:eastAsia="ar-SA"/>
        </w:rPr>
        <w:t> Tem feito traduções para artistas de língua estrangeira, nomeadamente na área do teatro e da música.  </w:t>
      </w:r>
    </w:p>
    <w:p w14:paraId="0EE0AE0A"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szCs w:val="24"/>
          <w:lang w:eastAsia="ar-SA"/>
        </w:rPr>
        <w:t>Em 2021, participou na Antologia “Sorrisos de Pedra, 31 variações sobre desenhos de Judy Rodrigues”.  </w:t>
      </w:r>
    </w:p>
    <w:p w14:paraId="5C816908"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szCs w:val="24"/>
          <w:lang w:eastAsia="ar-SA"/>
        </w:rPr>
        <w:t>Num interregno da sua vida profissional, na área da educação, assistiu nos trabalhos de campo de uma investigação em Biologia, em 2016, 2017 e 2017.  </w:t>
      </w:r>
    </w:p>
    <w:p w14:paraId="6BA748F8"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szCs w:val="24"/>
          <w:lang w:eastAsia="ar-SA"/>
        </w:rPr>
        <w:t>Desta colaboração, resultou a publicação científica, da qual é coautora (Fontaine et al., 2021).</w:t>
      </w:r>
      <w:r w:rsidRPr="00D15B04">
        <w:rPr>
          <w:rFonts w:asciiTheme="minorHAnsi" w:eastAsia="Calibri" w:hAnsiTheme="minorHAnsi" w:cstheme="minorHAnsi"/>
          <w:i/>
          <w:iCs/>
          <w:szCs w:val="24"/>
          <w:lang w:eastAsia="ar-SA"/>
        </w:rPr>
        <w:t> </w:t>
      </w:r>
    </w:p>
    <w:p w14:paraId="0BA755F9" w14:textId="77777777" w:rsidR="009B0D75" w:rsidRPr="00D15B04" w:rsidRDefault="009B0D75" w:rsidP="009B0D75">
      <w:pPr>
        <w:rPr>
          <w:rFonts w:asciiTheme="minorHAnsi" w:eastAsia="Calibri" w:hAnsiTheme="minorHAnsi" w:cstheme="minorHAnsi"/>
          <w:szCs w:val="24"/>
          <w:lang w:eastAsia="ar-SA"/>
        </w:rPr>
      </w:pPr>
      <w:r w:rsidRPr="00D15B04">
        <w:rPr>
          <w:rFonts w:asciiTheme="minorHAnsi" w:eastAsia="Calibri" w:hAnsiTheme="minorHAnsi" w:cstheme="minorHAnsi"/>
          <w:i/>
          <w:iCs/>
          <w:szCs w:val="24"/>
          <w:lang w:eastAsia="ar-SA"/>
        </w:rPr>
        <w:lastRenderedPageBreak/>
        <w:t>Participou na Antologia do Humor Açoriano de Helena Chrystello. </w:t>
      </w:r>
    </w:p>
    <w:p w14:paraId="637EF565" w14:textId="2AC34D6B" w:rsidR="00C03197" w:rsidRPr="00D15B04" w:rsidRDefault="00C03197" w:rsidP="005B75C5">
      <w:pPr>
        <w:rPr>
          <w:rFonts w:asciiTheme="minorHAnsi" w:hAnsiTheme="minorHAnsi" w:cstheme="minorHAnsi"/>
          <w:i/>
          <w:iCs/>
          <w:szCs w:val="24"/>
        </w:rPr>
      </w:pPr>
      <w:r w:rsidRPr="00D15B04">
        <w:rPr>
          <w:rStyle w:val="Heading8Char"/>
          <w:rFonts w:asciiTheme="minorHAnsi" w:hAnsiTheme="minorHAnsi" w:cstheme="minorHAnsi"/>
          <w:noProof/>
        </w:rPr>
        <w:drawing>
          <wp:inline distT="0" distB="0" distL="0" distR="0" wp14:anchorId="22C79BB2" wp14:editId="6F746E15">
            <wp:extent cx="1933115" cy="2237598"/>
            <wp:effectExtent l="0" t="0" r="0" b="0"/>
            <wp:docPr id="3691903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940416" cy="224604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2653F560" wp14:editId="2E2F80FE">
            <wp:extent cx="2742393" cy="2237740"/>
            <wp:effectExtent l="0" t="0" r="1270" b="0"/>
            <wp:docPr id="495451577" name="Picture 2"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51577" name="Picture 2" descr="A group of people standing in a room&#10;&#10;Description automatically generated"/>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751937" cy="2245527"/>
                    </a:xfrm>
                    <a:prstGeom prst="rect">
                      <a:avLst/>
                    </a:prstGeom>
                    <a:noFill/>
                    <a:ln>
                      <a:noFill/>
                    </a:ln>
                  </pic:spPr>
                </pic:pic>
              </a:graphicData>
            </a:graphic>
          </wp:inline>
        </w:drawing>
      </w:r>
      <w:r w:rsidRPr="00D15B04">
        <w:rPr>
          <w:rFonts w:asciiTheme="minorHAnsi" w:hAnsiTheme="minorHAnsi" w:cstheme="minorHAnsi"/>
          <w:i/>
          <w:iCs/>
          <w:noProof/>
          <w:szCs w:val="24"/>
        </w:rPr>
        <w:drawing>
          <wp:inline distT="0" distB="0" distL="0" distR="0" wp14:anchorId="5AC7A96C" wp14:editId="09481A8E">
            <wp:extent cx="4048125" cy="2281191"/>
            <wp:effectExtent l="0" t="0" r="0" b="5080"/>
            <wp:docPr id="7737022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4059102" cy="2287377"/>
                    </a:xfrm>
                    <a:prstGeom prst="rect">
                      <a:avLst/>
                    </a:prstGeom>
                    <a:noFill/>
                    <a:ln>
                      <a:noFill/>
                    </a:ln>
                  </pic:spPr>
                </pic:pic>
              </a:graphicData>
            </a:graphic>
          </wp:inline>
        </w:drawing>
      </w:r>
      <w:r w:rsidR="00A64083" w:rsidRPr="00D15B04">
        <w:rPr>
          <w:rStyle w:val="Hyperlink"/>
          <w:rFonts w:asciiTheme="minorHAnsi" w:hAnsiTheme="minorHAnsi" w:cstheme="minorHAnsi"/>
          <w:noProof/>
        </w:rPr>
        <w:drawing>
          <wp:inline distT="0" distB="0" distL="0" distR="0" wp14:anchorId="217DDB7D" wp14:editId="05DC0FD5">
            <wp:extent cx="4057723" cy="2286600"/>
            <wp:effectExtent l="0" t="0" r="0" b="0"/>
            <wp:docPr id="1072618861" name="Picture 47"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18861" name="Picture 47" descr="A group of people standing together&#10;&#10;Description automatically generated"/>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097413" cy="2308966"/>
                    </a:xfrm>
                    <a:prstGeom prst="rect">
                      <a:avLst/>
                    </a:prstGeom>
                    <a:noFill/>
                    <a:ln>
                      <a:noFill/>
                    </a:ln>
                  </pic:spPr>
                </pic:pic>
              </a:graphicData>
            </a:graphic>
          </wp:inline>
        </w:drawing>
      </w:r>
    </w:p>
    <w:p w14:paraId="52457029" w14:textId="1B95C38D" w:rsidR="00C03197" w:rsidRPr="00D15B04" w:rsidRDefault="00C03197"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 xml:space="preserve">APRESENTAÇÃO 50 anos de vida literária do </w:t>
      </w:r>
      <w:proofErr w:type="spellStart"/>
      <w:r w:rsidRPr="00D15B04">
        <w:rPr>
          <w:rStyle w:val="Hyperlink"/>
          <w:rFonts w:asciiTheme="minorHAnsi" w:hAnsiTheme="minorHAnsi" w:cstheme="minorHAnsi"/>
        </w:rPr>
        <w:t>chrys</w:t>
      </w:r>
      <w:proofErr w:type="spellEnd"/>
      <w:r w:rsidRPr="00D15B04">
        <w:rPr>
          <w:rStyle w:val="Hyperlink"/>
          <w:rFonts w:asciiTheme="minorHAnsi" w:hAnsiTheme="minorHAnsi" w:cstheme="minorHAnsi"/>
        </w:rPr>
        <w:t xml:space="preserve"> pico, lajes 5 abr 2023</w:t>
      </w:r>
      <w:r w:rsidR="00A64083" w:rsidRPr="00D15B04">
        <w:rPr>
          <w:rStyle w:val="Hyperlink"/>
          <w:rFonts w:asciiTheme="minorHAnsi" w:hAnsiTheme="minorHAnsi" w:cstheme="minorHAnsi"/>
        </w:rPr>
        <w:t xml:space="preserve">                   </w:t>
      </w:r>
      <w:r w:rsidRPr="00D15B04">
        <w:rPr>
          <w:rStyle w:val="Hyperlink"/>
          <w:rFonts w:asciiTheme="minorHAnsi" w:hAnsiTheme="minorHAnsi" w:cstheme="minorHAnsi"/>
        </w:rPr>
        <w:t xml:space="preserve">APRESENTAÇÃO 50 anos de vida literária do </w:t>
      </w:r>
      <w:proofErr w:type="spellStart"/>
      <w:r w:rsidRPr="00D15B04">
        <w:rPr>
          <w:rStyle w:val="Hyperlink"/>
          <w:rFonts w:asciiTheme="minorHAnsi" w:hAnsiTheme="minorHAnsi" w:cstheme="minorHAnsi"/>
        </w:rPr>
        <w:t>chrys</w:t>
      </w:r>
      <w:proofErr w:type="spellEnd"/>
      <w:r w:rsidRPr="00D15B04">
        <w:rPr>
          <w:rStyle w:val="Hyperlink"/>
          <w:rFonts w:asciiTheme="minorHAnsi" w:hAnsiTheme="minorHAnsi" w:cstheme="minorHAnsi"/>
        </w:rPr>
        <w:t xml:space="preserve"> pico, lajes 5 abr 2023</w:t>
      </w:r>
    </w:p>
    <w:p w14:paraId="75FD4634" w14:textId="77777777" w:rsidR="00A64083" w:rsidRPr="00D15B04" w:rsidRDefault="00A64083" w:rsidP="005B75C5">
      <w:pPr>
        <w:pStyle w:val="FootnoteReferences"/>
        <w:rPr>
          <w:rFonts w:asciiTheme="minorHAnsi" w:hAnsiTheme="minorHAnsi" w:cstheme="minorHAnsi"/>
        </w:rPr>
      </w:pPr>
      <w:r w:rsidRPr="00D15B04">
        <w:rPr>
          <w:rFonts w:asciiTheme="minorHAnsi" w:hAnsiTheme="minorHAnsi" w:cstheme="minorHAnsi"/>
          <w:noProof/>
        </w:rPr>
        <w:drawing>
          <wp:inline distT="0" distB="0" distL="0" distR="0" wp14:anchorId="608113F4" wp14:editId="09F7FA40">
            <wp:extent cx="4562475" cy="2969282"/>
            <wp:effectExtent l="0" t="0" r="0" b="2540"/>
            <wp:docPr id="516289893"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66"/>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568776" cy="2973383"/>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0F9248D5" wp14:editId="52831636">
            <wp:extent cx="4359170" cy="2878455"/>
            <wp:effectExtent l="0" t="0" r="3810" b="0"/>
            <wp:docPr id="826518769"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67"/>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364002" cy="2881645"/>
                    </a:xfrm>
                    <a:prstGeom prst="rect">
                      <a:avLst/>
                    </a:prstGeom>
                    <a:noFill/>
                    <a:ln>
                      <a:noFill/>
                    </a:ln>
                  </pic:spPr>
                </pic:pic>
              </a:graphicData>
            </a:graphic>
          </wp:inline>
        </w:drawing>
      </w:r>
    </w:p>
    <w:p w14:paraId="107B2D2F" w14:textId="77777777" w:rsidR="00A64083" w:rsidRPr="00D15B04" w:rsidRDefault="00A64083"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39º Santa Maria 2024</w:t>
      </w:r>
    </w:p>
    <w:p w14:paraId="4CECAEF5" w14:textId="77777777" w:rsidR="00C03197" w:rsidRPr="00D15B04" w:rsidRDefault="00C03197" w:rsidP="005B75C5">
      <w:pPr>
        <w:pStyle w:val="Bibliography"/>
        <w:spacing w:after="0"/>
        <w:ind w:left="0" w:firstLine="0"/>
        <w:rPr>
          <w:rFonts w:asciiTheme="minorHAnsi" w:hAnsiTheme="minorHAnsi" w:cstheme="minorHAnsi"/>
          <w:szCs w:val="24"/>
        </w:rPr>
      </w:pPr>
      <w:r w:rsidRPr="00D15B04">
        <w:rPr>
          <w:rFonts w:asciiTheme="minorHAnsi" w:hAnsiTheme="minorHAnsi" w:cstheme="minorHAnsi"/>
          <w:noProof/>
          <w:szCs w:val="24"/>
        </w:rPr>
        <w:drawing>
          <wp:inline distT="0" distB="0" distL="0" distR="0" wp14:anchorId="71E0826C" wp14:editId="4CF8640B">
            <wp:extent cx="3095625" cy="3095625"/>
            <wp:effectExtent l="0" t="0" r="0" b="0"/>
            <wp:docPr id="972152521" name="Picture 1" descr="May be an image of 1 person, crater and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y be an image of 1 person, crater and ocean"/>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095625" cy="3095625"/>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7022C8BE" wp14:editId="017C1D8F">
            <wp:extent cx="2437130" cy="3046414"/>
            <wp:effectExtent l="0" t="0" r="0" b="0"/>
            <wp:docPr id="45" name="Picture 45" descr="A Menina Que Se Picou Num Cato - Diana Zimbron - Compra Livros na Fnac.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Menina Que Se Picou Num Cato - Diana Zimbron - Compra Livros na Fnac.pt"/>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446106" cy="3057634"/>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1186A63B" wp14:editId="75A3F083">
            <wp:extent cx="1993232" cy="3089910"/>
            <wp:effectExtent l="0" t="0" r="0" b="0"/>
            <wp:docPr id="47" name="Picture 47" descr="Temporário, Permanente - Livraria - CHIADO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mporário, Permanente - Livraria - CHIADO BOOKS"/>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011385" cy="3118052"/>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2D4EB715" wp14:editId="1D6FC352">
            <wp:extent cx="5867184" cy="3079692"/>
            <wp:effectExtent l="0" t="0" r="635" b="6985"/>
            <wp:docPr id="42" name="Picture 42" descr="Diana Zimbron vence Prémio Escrita MiratecArts 2020 - Açoriano Ori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na Zimbron vence Prémio Escrita MiratecArts 2020 - Açoriano Oriental"/>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931974" cy="3113700"/>
                    </a:xfrm>
                    <a:prstGeom prst="rect">
                      <a:avLst/>
                    </a:prstGeom>
                    <a:noFill/>
                    <a:ln>
                      <a:noFill/>
                    </a:ln>
                  </pic:spPr>
                </pic:pic>
              </a:graphicData>
            </a:graphic>
          </wp:inline>
        </w:drawing>
      </w:r>
    </w:p>
    <w:p w14:paraId="2F00D395" w14:textId="77777777" w:rsidR="00C03197" w:rsidRPr="00D15B04" w:rsidRDefault="00C03197" w:rsidP="005B75C5">
      <w:pPr>
        <w:pStyle w:val="Bibliography"/>
        <w:spacing w:after="0"/>
        <w:ind w:left="0" w:firstLine="0"/>
        <w:rPr>
          <w:rFonts w:asciiTheme="minorHAnsi" w:hAnsiTheme="minorHAnsi" w:cstheme="minorHAnsi"/>
          <w:szCs w:val="24"/>
        </w:rPr>
      </w:pPr>
    </w:p>
    <w:p w14:paraId="4DC1C828" w14:textId="77777777" w:rsidR="00C03197" w:rsidRPr="00D15B04" w:rsidRDefault="00C03197" w:rsidP="005B75C5">
      <w:pPr>
        <w:rPr>
          <w:rFonts w:asciiTheme="minorHAnsi" w:hAnsiTheme="minorHAnsi" w:cstheme="minorHAnsi"/>
          <w:i/>
          <w:iCs/>
          <w:szCs w:val="24"/>
        </w:rPr>
      </w:pPr>
    </w:p>
    <w:p w14:paraId="3DC691C5" w14:textId="77777777" w:rsidR="00C03197" w:rsidRPr="00D15B04" w:rsidRDefault="00C03197" w:rsidP="005B75C5">
      <w:pPr>
        <w:pStyle w:val="BibliografiaRCCS"/>
        <w:rPr>
          <w:rStyle w:val="Hyperlink"/>
          <w:rFonts w:asciiTheme="minorHAnsi" w:hAnsiTheme="minorHAnsi" w:cstheme="minorHAnsi"/>
        </w:rPr>
      </w:pPr>
    </w:p>
    <w:p w14:paraId="67740DA3" w14:textId="43E26EDA" w:rsidR="00C03197" w:rsidRPr="00D15B04" w:rsidRDefault="00C03197" w:rsidP="005B75C5">
      <w:pPr>
        <w:pStyle w:val="Heading5"/>
        <w:spacing w:line="240" w:lineRule="auto"/>
        <w:rPr>
          <w:rFonts w:asciiTheme="minorHAnsi" w:hAnsiTheme="minorHAnsi" w:cstheme="minorHAnsi"/>
        </w:rPr>
      </w:pPr>
      <w:r w:rsidRPr="00D15B04">
        <w:rPr>
          <w:rStyle w:val="Hyperlink"/>
          <w:rFonts w:asciiTheme="minorHAnsi" w:hAnsiTheme="minorHAnsi" w:cstheme="minorHAnsi"/>
          <w:color w:val="ED7D31" w:themeColor="accent2"/>
          <w:u w:val="none"/>
        </w:rPr>
        <w:t xml:space="preserve">APRESENTA </w:t>
      </w:r>
      <w:r w:rsidR="00FC19AD" w:rsidRPr="00D15B04">
        <w:rPr>
          <w:rFonts w:asciiTheme="minorHAnsi" w:hAnsiTheme="minorHAnsi" w:cstheme="minorHAnsi"/>
        </w:rPr>
        <w:t>A poção da felicidade” livro infantil</w:t>
      </w:r>
    </w:p>
    <w:p w14:paraId="38ABBD52" w14:textId="264167C4" w:rsidR="00FC19AD" w:rsidRPr="00D15B04" w:rsidRDefault="00FC19AD" w:rsidP="005B75C5">
      <w:pPr>
        <w:pStyle w:val="Heading5"/>
        <w:spacing w:line="240" w:lineRule="auto"/>
        <w:rPr>
          <w:rFonts w:asciiTheme="minorHAnsi" w:hAnsiTheme="minorHAnsi" w:cstheme="minorHAnsi"/>
        </w:rPr>
      </w:pPr>
      <w:r w:rsidRPr="00D15B04">
        <w:rPr>
          <w:rFonts w:asciiTheme="minorHAnsi" w:hAnsiTheme="minorHAnsi" w:cstheme="minorHAnsi"/>
        </w:rPr>
        <w:t xml:space="preserve">APRESENTA  ChrónicAçores uma circum-navegação vol. 8, 2023-2024 Diário de um Homem só, </w:t>
      </w:r>
      <w:r w:rsidRPr="00D15B04">
        <w:rPr>
          <w:rStyle w:val="Strong"/>
          <w:rFonts w:asciiTheme="minorHAnsi" w:hAnsiTheme="minorHAnsi" w:cstheme="minorHAnsi"/>
          <w:bCs/>
          <w:i/>
          <w:color w:val="auto"/>
          <w:sz w:val="18"/>
          <w:szCs w:val="18"/>
        </w:rPr>
        <w:t xml:space="preserve">UMA VIAGEM INTERIOR (vol. 8 – 2023-24) </w:t>
      </w:r>
      <w:r w:rsidRPr="00D15B04">
        <w:rPr>
          <w:rFonts w:asciiTheme="minorHAnsi" w:hAnsiTheme="minorHAnsi" w:cstheme="minorHAnsi"/>
        </w:rPr>
        <w:t>Homenagem a Helena Chrystello</w:t>
      </w:r>
    </w:p>
    <w:p w14:paraId="778514A0" w14:textId="382CAC85" w:rsidR="00FC19AD" w:rsidRPr="00D15B04" w:rsidRDefault="00A64083" w:rsidP="005B75C5">
      <w:pPr>
        <w:pStyle w:val="Heading5"/>
        <w:spacing w:line="240" w:lineRule="auto"/>
        <w:rPr>
          <w:rFonts w:asciiTheme="minorHAnsi" w:hAnsiTheme="minorHAnsi" w:cstheme="minorHAnsi"/>
        </w:rPr>
      </w:pPr>
      <w:r w:rsidRPr="00D15B04">
        <w:rPr>
          <w:rFonts w:asciiTheme="minorHAnsi" w:hAnsiTheme="minorHAnsi" w:cstheme="minorHAnsi"/>
        </w:rPr>
        <w:t xml:space="preserve">TOMA PARTE NA MESA REDONDA COM ALEXANDRE BORGES E CHRYS CHRYSTELLO </w:t>
      </w:r>
      <w:r w:rsidRPr="00D15B04">
        <w:rPr>
          <w:rFonts w:asciiTheme="minorHAnsi" w:hAnsiTheme="minorHAnsi" w:cstheme="minorHAnsi"/>
          <w:u w:val="single"/>
        </w:rPr>
        <w:t>Razões para continuar vivo em 2025</w:t>
      </w:r>
      <w:r w:rsidRPr="00D15B04">
        <w:rPr>
          <w:rFonts w:asciiTheme="minorHAnsi" w:hAnsiTheme="minorHAnsi" w:cstheme="minorHAnsi"/>
        </w:rPr>
        <w:t xml:space="preserve"> , (em que  acreditam hoje em dia?  o que resta para acreditarem hoje?).</w:t>
      </w:r>
    </w:p>
    <w:p w14:paraId="601CD60F" w14:textId="77777777" w:rsidR="009B0D75" w:rsidRPr="00D15B04" w:rsidRDefault="009B0D75" w:rsidP="009B0D75">
      <w:pPr>
        <w:pStyle w:val="FootnoteReferences"/>
        <w:rPr>
          <w:rFonts w:asciiTheme="minorHAnsi" w:hAnsiTheme="minorHAnsi" w:cstheme="minorHAnsi"/>
        </w:rPr>
      </w:pPr>
      <w:r w:rsidRPr="00D15B04">
        <w:rPr>
          <w:rFonts w:asciiTheme="minorHAnsi" w:hAnsiTheme="minorHAnsi" w:cstheme="minorHAnsi"/>
          <w:noProof/>
        </w:rPr>
        <w:drawing>
          <wp:inline distT="0" distB="0" distL="0" distR="0" wp14:anchorId="1BFF749D" wp14:editId="4337E619">
            <wp:extent cx="4619625" cy="3464719"/>
            <wp:effectExtent l="0" t="0" r="0" b="2540"/>
            <wp:docPr id="143269064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5"/>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630538" cy="3472903"/>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7812F9A6" wp14:editId="1E1C6ABF">
            <wp:extent cx="4638040" cy="3478530"/>
            <wp:effectExtent l="0" t="0" r="0" b="7620"/>
            <wp:docPr id="180567110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7"/>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643771" cy="3482828"/>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22E67BB4" wp14:editId="2E8E2489">
            <wp:extent cx="4622800" cy="3467100"/>
            <wp:effectExtent l="0" t="0" r="6350" b="0"/>
            <wp:docPr id="214583486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4623102" cy="3467327"/>
                    </a:xfrm>
                    <a:prstGeom prst="rect">
                      <a:avLst/>
                    </a:prstGeom>
                    <a:noFill/>
                    <a:ln>
                      <a:noFill/>
                    </a:ln>
                  </pic:spPr>
                </pic:pic>
              </a:graphicData>
            </a:graphic>
          </wp:inline>
        </w:drawing>
      </w:r>
    </w:p>
    <w:p w14:paraId="4D4CF27D" w14:textId="77777777" w:rsidR="009B0D75" w:rsidRPr="00D15B04" w:rsidRDefault="009B0D75" w:rsidP="009B0D75">
      <w:pPr>
        <w:pStyle w:val="FootnoteReferences"/>
        <w:rPr>
          <w:rStyle w:val="Hyperlink"/>
          <w:rFonts w:asciiTheme="minorHAnsi" w:hAnsiTheme="minorHAnsi" w:cstheme="minorHAnsi"/>
        </w:rPr>
      </w:pPr>
      <w:r w:rsidRPr="00D15B04">
        <w:rPr>
          <w:rStyle w:val="Hyperlink"/>
          <w:rFonts w:asciiTheme="minorHAnsi" w:hAnsiTheme="minorHAnsi" w:cstheme="minorHAnsi"/>
        </w:rPr>
        <w:t>39º STA Mª 2024</w:t>
      </w:r>
    </w:p>
    <w:p w14:paraId="05D31912" w14:textId="77777777" w:rsidR="00C03197" w:rsidRPr="00D15B04" w:rsidRDefault="00C03197" w:rsidP="005B75C5">
      <w:pPr>
        <w:pStyle w:val="BibliografiaRCCS"/>
        <w:rPr>
          <w:rFonts w:asciiTheme="minorHAnsi" w:hAnsiTheme="minorHAnsi" w:cstheme="minorHAnsi"/>
        </w:rPr>
      </w:pPr>
      <w:r w:rsidRPr="00D15B04">
        <w:rPr>
          <w:rFonts w:asciiTheme="minorHAnsi" w:hAnsiTheme="minorHAnsi" w:cstheme="minorHAnsi"/>
        </w:rPr>
        <w:t xml:space="preserve">Bibliografia </w:t>
      </w:r>
    </w:p>
    <w:p w14:paraId="4EC5FA0D" w14:textId="77777777" w:rsidR="00C03197" w:rsidRPr="00D15B04" w:rsidRDefault="00C03197" w:rsidP="005B75C5">
      <w:pPr>
        <w:pStyle w:val="Bibliografia-maisdoqueumaobra"/>
        <w:rPr>
          <w:rFonts w:asciiTheme="minorHAnsi" w:hAnsiTheme="minorHAnsi" w:cstheme="minorHAnsi"/>
        </w:rPr>
      </w:pPr>
      <w:r w:rsidRPr="00D15B04">
        <w:rPr>
          <w:rFonts w:asciiTheme="minorHAnsi" w:hAnsiTheme="minorHAnsi" w:cstheme="minorHAnsi"/>
        </w:rPr>
        <w:t>2014) Temporário Permanente, romance, 1ª ed. - Lisboa: Chiado Editora, 154, [2] p. 22 cm. - (Viagens na ficção). - ISBN 978-989-51-1979-0</w:t>
      </w:r>
    </w:p>
    <w:p w14:paraId="1C16ABE7" w14:textId="77777777" w:rsidR="00C03197" w:rsidRPr="00D15B04" w:rsidRDefault="00C03197" w:rsidP="005B75C5">
      <w:pPr>
        <w:pStyle w:val="Bibliografia-maisdoqueumaobra"/>
        <w:rPr>
          <w:rFonts w:asciiTheme="minorHAnsi" w:hAnsiTheme="minorHAnsi" w:cstheme="minorHAnsi"/>
        </w:rPr>
      </w:pPr>
      <w:r w:rsidRPr="00D15B04">
        <w:rPr>
          <w:rFonts w:asciiTheme="minorHAnsi" w:hAnsiTheme="minorHAnsi" w:cstheme="minorHAnsi"/>
        </w:rPr>
        <w:t>(2019) A menina que se picou num cato, infantojuvenil, il. Pieter Adriaans. 1ª ed. Lisboa: Flamingo, 32, [2] p. il. 22 cm. - ISBN 978-989-52-6571-8</w:t>
      </w:r>
    </w:p>
    <w:p w14:paraId="2CCD74F7" w14:textId="77777777" w:rsidR="00C03197" w:rsidRPr="00D15B04" w:rsidRDefault="00C03197" w:rsidP="005B75C5">
      <w:pPr>
        <w:pStyle w:val="Bibliografia-maisdoqueumaobra"/>
        <w:rPr>
          <w:rFonts w:asciiTheme="minorHAnsi" w:hAnsiTheme="minorHAnsi" w:cstheme="minorHAnsi"/>
        </w:rPr>
      </w:pPr>
      <w:r w:rsidRPr="00D15B04">
        <w:rPr>
          <w:rFonts w:asciiTheme="minorHAnsi" w:hAnsiTheme="minorHAnsi" w:cstheme="minorHAnsi"/>
        </w:rPr>
        <w:t>(2020) “Arregacei as mangas…é Fringe” in Açores 24 horas de 13 junho</w:t>
      </w:r>
    </w:p>
    <w:p w14:paraId="610CFC79" w14:textId="77777777" w:rsidR="00C03197" w:rsidRPr="00D15B04" w:rsidRDefault="00C03197" w:rsidP="005B75C5">
      <w:pPr>
        <w:pStyle w:val="Bibliografia-maisdoqueumaobra"/>
        <w:rPr>
          <w:rFonts w:asciiTheme="minorHAnsi" w:hAnsiTheme="minorHAnsi" w:cstheme="minorHAnsi"/>
        </w:rPr>
      </w:pPr>
      <w:r w:rsidRPr="00D15B04">
        <w:rPr>
          <w:rFonts w:asciiTheme="minorHAnsi" w:hAnsiTheme="minorHAnsi" w:cstheme="minorHAnsi"/>
        </w:rPr>
        <w:t xml:space="preserve">(2020) “Ser da Montanha,” conto, vencedor do Prémio de escrita MiratecArts </w:t>
      </w:r>
    </w:p>
    <w:p w14:paraId="4A3E9881" w14:textId="77777777" w:rsidR="00C03197" w:rsidRPr="00D15B04" w:rsidRDefault="00C03197" w:rsidP="005B75C5">
      <w:pPr>
        <w:pStyle w:val="Bibliografia-maisdoqueumaobra"/>
        <w:rPr>
          <w:rFonts w:asciiTheme="minorHAnsi" w:hAnsiTheme="minorHAnsi" w:cstheme="minorHAnsi"/>
        </w:rPr>
      </w:pPr>
      <w:r w:rsidRPr="00D15B04">
        <w:rPr>
          <w:rFonts w:asciiTheme="minorHAnsi" w:hAnsiTheme="minorHAnsi" w:cstheme="minorHAnsi"/>
        </w:rPr>
        <w:t xml:space="preserve">(2021) Poema, in Sorrisos de pedra 31 variações sobre desenhos de Judy Rodrigues ed. Gugol (Rodrigues, Judy (2022) </w:t>
      </w:r>
      <w:r w:rsidRPr="00D15B04">
        <w:rPr>
          <w:rFonts w:asciiTheme="minorHAnsi" w:hAnsiTheme="minorHAnsi" w:cstheme="minorHAnsi"/>
          <w:shd w:val="clear" w:color="auto" w:fill="FFFFFF"/>
        </w:rPr>
        <w:t xml:space="preserve">31 variations of drawings: ' Sorrisos de Pedra ' / 'Smiling [of] Stones - Coordinated / edites Jose Efe / 31 texts and poems; Francisco Duarte Mangas - Nuno Higino - Rosa Alice Branco - Susana C. Júdice - Marília Miranda - João Pedro Messeder - Jose Efe - Alexandre T. Mendes - Sérgio Almeida - Daniel Guerra - Jorge Taxa - Aurelino Costa - Nassalete Miranda - Richard Zimler - Paulo Moreira - Manuela Bulcão - Graça Castanho - Pedro Paulo Câmara - Chrys Chrystello - Diana Zimbron - Ana Cris Goulart - Helena Pereira - Pedro Almeida Maia - Nuno Rafael Costa - Elaine Ávila </w:t>
      </w:r>
      <w:r w:rsidRPr="00D15B04">
        <w:rPr>
          <w:rFonts w:asciiTheme="minorHAnsi" w:hAnsiTheme="minorHAnsi" w:cstheme="minorHAnsi"/>
        </w:rPr>
        <w:t>- Carolina Cordeiro - Jose Carlos Costa - Roberto Reis - Tiago Paquete - Ana Isabel Arruda - Maria João Ruivo, ed. Gugol, ISBN: 9789895347124</w:t>
      </w:r>
    </w:p>
    <w:p w14:paraId="5E6D71F1" w14:textId="77777777" w:rsidR="00C03197" w:rsidRPr="00D15B04" w:rsidRDefault="00C03197" w:rsidP="005B75C5">
      <w:pPr>
        <w:pStyle w:val="Bibliografia-maisdoqueumaobra"/>
        <w:rPr>
          <w:rFonts w:asciiTheme="minorHAnsi" w:hAnsiTheme="minorHAnsi" w:cstheme="minorHAnsi"/>
        </w:rPr>
      </w:pPr>
      <w:r w:rsidRPr="00D15B04">
        <w:rPr>
          <w:rFonts w:asciiTheme="minorHAnsi" w:hAnsiTheme="minorHAnsi" w:cstheme="minorHAnsi"/>
        </w:rPr>
        <w:t xml:space="preserve">(2022) “Ritual” in Os melhores contos da Fábrica do Terror. </w:t>
      </w:r>
    </w:p>
    <w:p w14:paraId="27B905AA" w14:textId="77777777" w:rsidR="00C03197" w:rsidRPr="00D15B04" w:rsidRDefault="00C03197" w:rsidP="005B75C5">
      <w:pPr>
        <w:pStyle w:val="Bibliografia-maisdoqueumaobra"/>
        <w:rPr>
          <w:rFonts w:asciiTheme="minorHAnsi" w:hAnsiTheme="minorHAnsi" w:cstheme="minorHAnsi"/>
        </w:rPr>
      </w:pPr>
      <w:r w:rsidRPr="00D15B04">
        <w:rPr>
          <w:rFonts w:asciiTheme="minorHAnsi" w:hAnsiTheme="minorHAnsi" w:cstheme="minorHAnsi"/>
        </w:rPr>
        <w:t xml:space="preserve">(2022) “Matinal”. Microconto, in Os melhores contos da Fábrica do Terror. </w:t>
      </w:r>
    </w:p>
    <w:p w14:paraId="001B1FCE" w14:textId="77777777" w:rsidR="00C03197" w:rsidRPr="00D15B04" w:rsidRDefault="00C03197" w:rsidP="005B75C5">
      <w:pPr>
        <w:pStyle w:val="Bibliografia-maisdoqueumaobra"/>
        <w:rPr>
          <w:rFonts w:asciiTheme="minorHAnsi" w:hAnsiTheme="minorHAnsi" w:cstheme="minorHAnsi"/>
        </w:rPr>
      </w:pPr>
      <w:r w:rsidRPr="00D15B04">
        <w:rPr>
          <w:rFonts w:asciiTheme="minorHAnsi" w:hAnsiTheme="minorHAnsi" w:cstheme="minorHAnsi"/>
        </w:rPr>
        <w:t>(2022) “O autor na primeira pessoa” Atas 36º colóquio da lusofonia Ponta Delgada</w:t>
      </w:r>
    </w:p>
    <w:p w14:paraId="2B9FDB88" w14:textId="77777777" w:rsidR="00C03197" w:rsidRPr="00D15B04" w:rsidRDefault="00C03197" w:rsidP="005B75C5">
      <w:pPr>
        <w:pStyle w:val="Bibliografia-maisdoqueumaobra"/>
        <w:rPr>
          <w:rFonts w:asciiTheme="minorHAnsi" w:hAnsiTheme="minorHAnsi" w:cstheme="minorHAnsi"/>
        </w:rPr>
      </w:pPr>
      <w:r w:rsidRPr="00D15B04">
        <w:rPr>
          <w:rFonts w:asciiTheme="minorHAnsi" w:hAnsiTheme="minorHAnsi" w:cstheme="minorHAnsi"/>
        </w:rPr>
        <w:t>(2022) “ChrónicAçores vol. 5 e 6 de Chrys Chrystello (ed Letras Lavadas) ” Museu do Pico, Lajes do Pico, Museu dos Baleeiros 5 abril</w:t>
      </w:r>
    </w:p>
    <w:p w14:paraId="2EB5C501" w14:textId="77777777" w:rsidR="00C03197" w:rsidRPr="00D15B04" w:rsidRDefault="00C03197" w:rsidP="005B75C5">
      <w:pPr>
        <w:pStyle w:val="Bibliografia-maisdoqueumaobra"/>
        <w:rPr>
          <w:rFonts w:asciiTheme="minorHAnsi" w:hAnsiTheme="minorHAnsi" w:cstheme="minorHAnsi"/>
        </w:rPr>
      </w:pPr>
      <w:r w:rsidRPr="00D15B04">
        <w:rPr>
          <w:rFonts w:asciiTheme="minorHAnsi" w:hAnsiTheme="minorHAnsi" w:cstheme="minorHAnsi"/>
        </w:rPr>
        <w:t>(2022) “ChrónicAçores vol. 5 e 6 de Chrys Chrystello (ed Letras Lavadas).” Atas do 38º colóquio da lusofonia, Ribeira Grande</w:t>
      </w:r>
    </w:p>
    <w:p w14:paraId="0E537C00" w14:textId="77777777" w:rsidR="00C03197" w:rsidRPr="00D15B04" w:rsidRDefault="00C03197" w:rsidP="005B75C5">
      <w:pPr>
        <w:pStyle w:val="Bibliografia-maisdoqueumaobra"/>
        <w:rPr>
          <w:rFonts w:asciiTheme="minorHAnsi" w:hAnsiTheme="minorHAnsi" w:cstheme="minorHAnsi"/>
        </w:rPr>
      </w:pPr>
    </w:p>
    <w:p w14:paraId="6C230690" w14:textId="5672C904" w:rsidR="00C03197" w:rsidRPr="00D15B04" w:rsidRDefault="002C6443" w:rsidP="005B75C5">
      <w:pPr>
        <w:tabs>
          <w:tab w:val="left" w:pos="3153"/>
        </w:tabs>
        <w:rPr>
          <w:rFonts w:asciiTheme="minorHAnsi" w:hAnsiTheme="minorHAnsi" w:cstheme="minorHAnsi"/>
        </w:rPr>
      </w:pPr>
      <w:r>
        <w:rPr>
          <w:rFonts w:asciiTheme="minorHAnsi" w:hAnsiTheme="minorHAnsi" w:cstheme="minorHAnsi"/>
          <w:b/>
          <w:bCs/>
          <w:szCs w:val="24"/>
          <w:lang w:eastAsia="pt-PT"/>
        </w:rPr>
        <w:pict w14:anchorId="2DCFAE83">
          <v:shape id="_x0000_i1034" type="#_x0000_t75" style="width:324pt;height:5.4pt" o:hrpct="0" o:hr="t">
            <v:imagedata r:id="rId223" o:title="BD10256_"/>
          </v:shape>
        </w:pict>
      </w:r>
    </w:p>
    <w:p w14:paraId="16BFA9F1" w14:textId="77777777" w:rsidR="00C03197" w:rsidRPr="00D15B04" w:rsidRDefault="00C03197" w:rsidP="005B75C5">
      <w:pPr>
        <w:pStyle w:val="Colquio"/>
        <w:rPr>
          <w:rStyle w:val="Strong"/>
          <w:rFonts w:asciiTheme="minorHAnsi" w:hAnsiTheme="minorHAnsi" w:cstheme="minorHAnsi"/>
          <w:b/>
          <w:bCs/>
        </w:rPr>
      </w:pPr>
      <w:r w:rsidRPr="00D15B04">
        <w:rPr>
          <w:rStyle w:val="Strong"/>
          <w:rFonts w:asciiTheme="minorHAnsi" w:hAnsiTheme="minorHAnsi" w:cstheme="minorHAnsi"/>
          <w:b/>
        </w:rPr>
        <w:t xml:space="preserve">Participou nas Tertúlias online. </w:t>
      </w:r>
    </w:p>
    <w:p w14:paraId="51E73E1E" w14:textId="77777777" w:rsidR="00C03197" w:rsidRPr="00D15B04" w:rsidRDefault="00C03197" w:rsidP="005B75C5">
      <w:pPr>
        <w:pStyle w:val="Colquio"/>
        <w:rPr>
          <w:rFonts w:asciiTheme="minorHAnsi" w:hAnsiTheme="minorHAnsi" w:cstheme="minorHAnsi"/>
        </w:rPr>
      </w:pPr>
      <w:r w:rsidRPr="00D15B04">
        <w:rPr>
          <w:rStyle w:val="Strong"/>
          <w:rFonts w:asciiTheme="minorHAnsi" w:hAnsiTheme="minorHAnsi" w:cstheme="minorHAnsi"/>
          <w:b/>
        </w:rPr>
        <w:t>Participou pessoalmente pela primeira vez no 36º PDL 2022 E FOI oradora no 38º ribeira grande 2023</w:t>
      </w:r>
      <w:r w:rsidRPr="00D15B04">
        <w:rPr>
          <w:rStyle w:val="Strong"/>
          <w:rFonts w:asciiTheme="minorHAnsi" w:hAnsiTheme="minorHAnsi" w:cstheme="minorHAnsi"/>
        </w:rPr>
        <w:t xml:space="preserve"> e </w:t>
      </w:r>
      <w:r w:rsidRPr="00D15B04">
        <w:rPr>
          <w:rFonts w:asciiTheme="minorHAnsi" w:hAnsiTheme="minorHAnsi" w:cstheme="minorHAnsi"/>
        </w:rPr>
        <w:t>no 39º santa maria 2024</w:t>
      </w:r>
    </w:p>
    <w:p w14:paraId="2F46EE40" w14:textId="77777777" w:rsidR="00C03197" w:rsidRPr="00D15B04" w:rsidRDefault="00C03197" w:rsidP="005B75C5">
      <w:pPr>
        <w:pStyle w:val="Colquio"/>
        <w:rPr>
          <w:rFonts w:asciiTheme="minorHAnsi" w:hAnsiTheme="minorHAnsi" w:cstheme="minorHAnsi"/>
        </w:rPr>
      </w:pPr>
      <w:r w:rsidRPr="00D15B04">
        <w:rPr>
          <w:rFonts w:asciiTheme="minorHAnsi" w:hAnsiTheme="minorHAnsi" w:cstheme="minorHAnsi"/>
        </w:rPr>
        <w:t>apresentou nas Lajes do Pico 2023, CHRÓNICAÇORES vol 5 e 6 de Chrys Chrystello</w:t>
      </w:r>
    </w:p>
    <w:p w14:paraId="4F2ECF90" w14:textId="77777777" w:rsidR="00C03197" w:rsidRPr="00D15B04" w:rsidRDefault="002C6443" w:rsidP="005B75C5">
      <w:pPr>
        <w:ind w:right="969"/>
        <w:rPr>
          <w:rFonts w:asciiTheme="minorHAnsi" w:hAnsiTheme="minorHAnsi" w:cstheme="minorHAnsi"/>
          <w:szCs w:val="24"/>
        </w:rPr>
      </w:pPr>
      <w:r>
        <w:rPr>
          <w:rFonts w:asciiTheme="minorHAnsi" w:hAnsiTheme="minorHAnsi" w:cstheme="minorHAnsi"/>
          <w:b/>
          <w:szCs w:val="24"/>
          <w:lang w:eastAsia="pt-PT"/>
        </w:rPr>
        <w:pict w14:anchorId="1366AC69">
          <v:shape id="_x0000_i1035" type="#_x0000_t75" style="width:324pt;height:5.4pt" o:hrpct="0" o:hr="t">
            <v:imagedata r:id="rId223" o:title="BD10256_"/>
          </v:shape>
        </w:pict>
      </w:r>
    </w:p>
    <w:p w14:paraId="51DD97A3" w14:textId="77777777" w:rsidR="00C03197" w:rsidRPr="00D15B04" w:rsidRDefault="00C03197" w:rsidP="005B75C5">
      <w:pPr>
        <w:rPr>
          <w:rFonts w:asciiTheme="minorHAnsi" w:hAnsiTheme="minorHAnsi" w:cstheme="minorHAnsi"/>
        </w:rPr>
      </w:pPr>
    </w:p>
    <w:p w14:paraId="4BB4F5F3" w14:textId="3D574422" w:rsidR="007B25ED" w:rsidRPr="00D15B04" w:rsidRDefault="007B25ED" w:rsidP="005B75C5">
      <w:pPr>
        <w:ind w:left="0" w:right="0"/>
        <w:jc w:val="left"/>
        <w:rPr>
          <w:rFonts w:asciiTheme="minorHAnsi" w:eastAsia="Calibri" w:hAnsiTheme="minorHAnsi" w:cstheme="minorHAnsi"/>
          <w:lang w:eastAsia="pt-BR"/>
        </w:rPr>
      </w:pPr>
      <w:r w:rsidRPr="00D15B04">
        <w:rPr>
          <w:rFonts w:asciiTheme="minorHAnsi" w:hAnsiTheme="minorHAnsi" w:cstheme="minorHAnsi"/>
        </w:rPr>
        <w:br w:type="page"/>
      </w:r>
    </w:p>
    <w:bookmarkEnd w:id="13"/>
    <w:p w14:paraId="413EBA0E" w14:textId="33E00CC2" w:rsidR="00D15B04" w:rsidRPr="00D15B04" w:rsidRDefault="00D15B04" w:rsidP="00713B46">
      <w:pPr>
        <w:pStyle w:val="Heading3"/>
      </w:pPr>
      <w:r w:rsidRPr="00D15B04">
        <w:rPr>
          <w:highlight w:val="yellow"/>
        </w:rPr>
        <w:lastRenderedPageBreak/>
        <w:t>EDUÍNO DE JESUS, POETA, DECANO DOS ESCRITORES AÇORIANOS, S. MIGUEL, AICL</w:t>
      </w:r>
      <w:r w:rsidRPr="00D15B04">
        <w:t>, PRESENCIAL</w:t>
      </w:r>
    </w:p>
    <w:p w14:paraId="1E7486CD" w14:textId="77777777" w:rsidR="00D15B04" w:rsidRPr="00D15B04" w:rsidRDefault="00D15B04" w:rsidP="002B32DC">
      <w:pPr>
        <w:pStyle w:val="IntenseQuote"/>
        <w:spacing w:line="240" w:lineRule="auto"/>
        <w:ind w:left="0"/>
        <w:rPr>
          <w:rStyle w:val="Hyperlink"/>
          <w:rFonts w:asciiTheme="minorHAnsi" w:hAnsiTheme="minorHAnsi" w:cstheme="minorHAnsi"/>
          <w:b w:val="0"/>
          <w:bCs w:val="0"/>
        </w:rPr>
      </w:pPr>
      <w:r w:rsidRPr="00D15B04">
        <w:rPr>
          <w:rStyle w:val="Hyperlink"/>
          <w:rFonts w:asciiTheme="minorHAnsi" w:hAnsiTheme="minorHAnsi" w:cstheme="minorHAnsi"/>
          <w:b w:val="0"/>
          <w:bCs w:val="0"/>
          <w:noProof/>
        </w:rPr>
        <w:drawing>
          <wp:inline distT="0" distB="0" distL="0" distR="0" wp14:anchorId="6CAB3F62" wp14:editId="00AB8A6B">
            <wp:extent cx="2143125" cy="2491248"/>
            <wp:effectExtent l="0" t="0" r="0" b="4445"/>
            <wp:docPr id="639" name="Picture 10574" descr="A picture containing text, person,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Picture 10574" descr="A picture containing text, person, person, indoor&#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147851" cy="2496741"/>
                    </a:xfrm>
                    <a:prstGeom prst="rect">
                      <a:avLst/>
                    </a:prstGeom>
                    <a:noFill/>
                    <a:ln>
                      <a:noFill/>
                    </a:ln>
                  </pic:spPr>
                </pic:pic>
              </a:graphicData>
            </a:graphic>
          </wp:inline>
        </w:drawing>
      </w:r>
      <w:r w:rsidRPr="00D15B04">
        <w:rPr>
          <w:rStyle w:val="Hyperlink"/>
          <w:rFonts w:asciiTheme="minorHAnsi" w:hAnsiTheme="minorHAnsi" w:cstheme="minorHAnsi"/>
          <w:b w:val="0"/>
          <w:bCs w:val="0"/>
          <w:noProof/>
        </w:rPr>
        <w:drawing>
          <wp:inline distT="0" distB="0" distL="0" distR="0" wp14:anchorId="4FE9C911" wp14:editId="56D372BC">
            <wp:extent cx="3790950" cy="2480765"/>
            <wp:effectExtent l="0" t="0" r="0" b="0"/>
            <wp:docPr id="638" name="Picture 10608" descr="A group of people sitting in a lecture h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Picture 10608" descr="A group of people sitting in a lecture hall&#10;&#10;Description automatically generated with medium confidence"/>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02671" cy="2488435"/>
                    </a:xfrm>
                    <a:prstGeom prst="rect">
                      <a:avLst/>
                    </a:prstGeom>
                    <a:noFill/>
                    <a:ln>
                      <a:noFill/>
                    </a:ln>
                  </pic:spPr>
                </pic:pic>
              </a:graphicData>
            </a:graphic>
          </wp:inline>
        </w:drawing>
      </w:r>
      <w:r w:rsidRPr="00D15B04">
        <w:rPr>
          <w:rStyle w:val="Hyperlink"/>
          <w:rFonts w:asciiTheme="minorHAnsi" w:hAnsiTheme="minorHAnsi" w:cstheme="minorHAnsi"/>
          <w:b w:val="0"/>
          <w:bCs w:val="0"/>
          <w:noProof/>
        </w:rPr>
        <w:drawing>
          <wp:inline distT="0" distB="0" distL="0" distR="0" wp14:anchorId="08E56846" wp14:editId="63DDEDF7">
            <wp:extent cx="3298984" cy="2471149"/>
            <wp:effectExtent l="0" t="0" r="0" b="5715"/>
            <wp:docPr id="632" name="Picture 1957" descr="A couple of men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1957" descr="A couple of men posing for a picture&#10;&#10;Description automatically generated with low confidence"/>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347868" cy="2507766"/>
                    </a:xfrm>
                    <a:prstGeom prst="rect">
                      <a:avLst/>
                    </a:prstGeom>
                    <a:noFill/>
                    <a:ln>
                      <a:noFill/>
                    </a:ln>
                  </pic:spPr>
                </pic:pic>
              </a:graphicData>
            </a:graphic>
          </wp:inline>
        </w:drawing>
      </w:r>
      <w:r w:rsidRPr="00D15B04">
        <w:rPr>
          <w:rStyle w:val="Hyperlink"/>
          <w:rFonts w:asciiTheme="minorHAnsi" w:hAnsiTheme="minorHAnsi" w:cstheme="minorHAnsi"/>
          <w:b w:val="0"/>
          <w:bCs w:val="0"/>
          <w:noProof/>
        </w:rPr>
        <w:drawing>
          <wp:inline distT="0" distB="0" distL="0" distR="0" wp14:anchorId="53FF00D5" wp14:editId="78CFDEFD">
            <wp:extent cx="4373118" cy="2456808"/>
            <wp:effectExtent l="0" t="0" r="8890" b="1270"/>
            <wp:docPr id="633" name="Picture 1949"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1949" descr="A group of people sitting in chairs&#10;&#10;Description automatically generated with medium confidence"/>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433531" cy="2490748"/>
                    </a:xfrm>
                    <a:prstGeom prst="rect">
                      <a:avLst/>
                    </a:prstGeom>
                    <a:noFill/>
                    <a:ln>
                      <a:noFill/>
                    </a:ln>
                  </pic:spPr>
                </pic:pic>
              </a:graphicData>
            </a:graphic>
          </wp:inline>
        </w:drawing>
      </w:r>
    </w:p>
    <w:p w14:paraId="77642689" w14:textId="77777777" w:rsidR="00D15B04" w:rsidRPr="00D15B04" w:rsidRDefault="00D15B04" w:rsidP="002B32DC">
      <w:pPr>
        <w:pStyle w:val="IntenseQuote"/>
        <w:spacing w:line="240" w:lineRule="auto"/>
        <w:ind w:left="0"/>
        <w:rPr>
          <w:rStyle w:val="Hyperlink"/>
          <w:rFonts w:asciiTheme="minorHAnsi" w:hAnsiTheme="minorHAnsi" w:cstheme="minorHAnsi"/>
          <w:b w:val="0"/>
          <w:bCs w:val="0"/>
        </w:rPr>
      </w:pPr>
      <w:r w:rsidRPr="00D15B04">
        <w:rPr>
          <w:rStyle w:val="Hyperlink"/>
          <w:rFonts w:asciiTheme="minorHAnsi" w:hAnsiTheme="minorHAnsi" w:cstheme="minorHAnsi"/>
        </w:rPr>
        <w:t>17º LAGOA 2012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17º LAGOA 2012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26º LOMBA DA MAIA 2016</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28º VILA DO PORTO 2017</w:t>
      </w:r>
      <w:r w:rsidRPr="00D15B04">
        <w:rPr>
          <w:rStyle w:val="Hyperlink"/>
          <w:rFonts w:asciiTheme="minorHAnsi" w:hAnsiTheme="minorHAnsi" w:cstheme="minorHAnsi"/>
        </w:rPr>
        <w:tab/>
      </w:r>
    </w:p>
    <w:p w14:paraId="58273B39" w14:textId="77777777" w:rsidR="00D15B04" w:rsidRPr="00D15B04" w:rsidRDefault="00D15B04" w:rsidP="002B32DC">
      <w:pPr>
        <w:tabs>
          <w:tab w:val="left" w:pos="284"/>
        </w:tabs>
        <w:ind w:right="-142"/>
        <w:rPr>
          <w:rFonts w:asciiTheme="minorHAnsi" w:hAnsiTheme="minorHAnsi" w:cstheme="minorHAnsi"/>
          <w:b/>
          <w:bCs/>
          <w:szCs w:val="24"/>
          <w:lang w:eastAsia="pt-PT"/>
        </w:rPr>
      </w:pPr>
    </w:p>
    <w:p w14:paraId="7417D172" w14:textId="77777777" w:rsidR="00D15B04" w:rsidRPr="00D15B04" w:rsidRDefault="00D15B04" w:rsidP="002B32DC">
      <w:pPr>
        <w:tabs>
          <w:tab w:val="left" w:pos="284"/>
        </w:tabs>
        <w:ind w:right="-142"/>
        <w:rPr>
          <w:rFonts w:asciiTheme="minorHAnsi" w:hAnsiTheme="minorHAnsi" w:cstheme="minorHAnsi"/>
          <w:szCs w:val="24"/>
          <w:lang w:eastAsia="pt-PT"/>
        </w:rPr>
      </w:pPr>
      <w:r w:rsidRPr="00D15B04">
        <w:rPr>
          <w:rFonts w:asciiTheme="minorHAnsi" w:hAnsiTheme="minorHAnsi" w:cstheme="minorHAnsi"/>
          <w:b/>
          <w:bCs/>
          <w:szCs w:val="24"/>
          <w:lang w:eastAsia="pt-PT"/>
        </w:rPr>
        <w:t>EDUÍNO (Moniz) DE JESUS</w:t>
      </w:r>
      <w:r w:rsidRPr="00D15B04">
        <w:rPr>
          <w:rFonts w:asciiTheme="minorHAnsi" w:hAnsiTheme="minorHAnsi" w:cstheme="minorHAnsi"/>
          <w:szCs w:val="24"/>
          <w:lang w:eastAsia="pt-PT"/>
        </w:rPr>
        <w:t xml:space="preserve"> nasceu na Ilha de S. Miguel, freguesia de Arrifes, concelho de Ponta Delgada. </w:t>
      </w:r>
    </w:p>
    <w:p w14:paraId="50CAF727" w14:textId="77777777" w:rsidR="00D15B04" w:rsidRPr="00D15B04" w:rsidRDefault="00D15B04" w:rsidP="002B32DC">
      <w:pPr>
        <w:tabs>
          <w:tab w:val="left" w:pos="284"/>
        </w:tabs>
        <w:ind w:right="-142"/>
        <w:rPr>
          <w:rFonts w:asciiTheme="minorHAnsi" w:hAnsiTheme="minorHAnsi" w:cstheme="minorHAnsi"/>
          <w:szCs w:val="24"/>
          <w:lang w:eastAsia="pt-PT"/>
        </w:rPr>
      </w:pPr>
      <w:r w:rsidRPr="00D15B04">
        <w:rPr>
          <w:rFonts w:asciiTheme="minorHAnsi" w:hAnsiTheme="minorHAnsi" w:cstheme="minorHAnsi"/>
          <w:szCs w:val="24"/>
          <w:lang w:eastAsia="pt-PT"/>
        </w:rPr>
        <w:t xml:space="preserve">Nesta cidade viveu desde um ano de idade e aí completou os seus estudos secundários (Cursos Geral dos Liceus e Complementar de Letras) e o Curso do Magistério Primário. </w:t>
      </w:r>
    </w:p>
    <w:p w14:paraId="15786D03" w14:textId="77777777" w:rsidR="00D15B04" w:rsidRPr="00D15B04" w:rsidRDefault="00D15B04" w:rsidP="002B32DC">
      <w:pPr>
        <w:tabs>
          <w:tab w:val="left" w:pos="284"/>
        </w:tabs>
        <w:ind w:right="-142"/>
        <w:rPr>
          <w:rFonts w:asciiTheme="minorHAnsi" w:hAnsiTheme="minorHAnsi" w:cstheme="minorHAnsi"/>
          <w:szCs w:val="24"/>
          <w:lang w:eastAsia="pt-PT"/>
        </w:rPr>
      </w:pPr>
      <w:r w:rsidRPr="00D15B04">
        <w:rPr>
          <w:rFonts w:asciiTheme="minorHAnsi" w:hAnsiTheme="minorHAnsi" w:cstheme="minorHAnsi"/>
          <w:szCs w:val="24"/>
          <w:lang w:eastAsia="pt-PT"/>
        </w:rPr>
        <w:t xml:space="preserve">Em 1951 ingressou como aluno voluntário na Faculdade de Letras da Universidade de Coimbra, onde frequentou o Curso de Ciências Pedagógicas, e de 1953 em diante (até 1959) o de Filologia Românica, que só veio a completar na Faculdade de Letras da Universidade de Lisboa, licenciando-se com dissertação em Linguística e Literatura.  </w:t>
      </w:r>
    </w:p>
    <w:p w14:paraId="47FAB766" w14:textId="77777777" w:rsidR="00D15B04" w:rsidRPr="00D15B04" w:rsidRDefault="00D15B04" w:rsidP="002B32DC">
      <w:pPr>
        <w:tabs>
          <w:tab w:val="left" w:pos="284"/>
        </w:tabs>
        <w:ind w:right="-142"/>
        <w:rPr>
          <w:rFonts w:asciiTheme="minorHAnsi" w:hAnsiTheme="minorHAnsi" w:cstheme="minorHAnsi"/>
          <w:szCs w:val="24"/>
          <w:lang w:eastAsia="pt-PT"/>
        </w:rPr>
      </w:pPr>
      <w:r w:rsidRPr="00D15B04">
        <w:rPr>
          <w:rFonts w:asciiTheme="minorHAnsi" w:hAnsiTheme="minorHAnsi" w:cstheme="minorHAnsi"/>
          <w:szCs w:val="24"/>
          <w:lang w:eastAsia="pt-PT"/>
        </w:rPr>
        <w:t xml:space="preserve">Frequentou depois em França, na Academia de Bordéus, um Curso de Comunicação. </w:t>
      </w:r>
    </w:p>
    <w:p w14:paraId="785A9D71" w14:textId="77777777" w:rsidR="00D15B04" w:rsidRPr="00D15B04" w:rsidRDefault="00D15B04" w:rsidP="002B32DC">
      <w:pPr>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59AA9A87" wp14:editId="32C444BF">
            <wp:extent cx="6832600" cy="3851453"/>
            <wp:effectExtent l="0" t="0" r="0" b="0"/>
            <wp:docPr id="593743749" name="Picture 29"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43749" name="Picture 29" descr="A group of people sitting in chairs&#10;&#10;Description automatically generated"/>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6838359" cy="385469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20095B30" wp14:editId="4196017F">
            <wp:extent cx="6883400" cy="3880089"/>
            <wp:effectExtent l="0" t="0" r="0" b="0"/>
            <wp:docPr id="1078974815" name="Picture 34"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974815" name="Picture 34" descr="A group of people sitting in a room&#10;&#10;Description automatically generated"/>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6893422" cy="3885738"/>
                    </a:xfrm>
                    <a:prstGeom prst="rect">
                      <a:avLst/>
                    </a:prstGeom>
                    <a:noFill/>
                    <a:ln>
                      <a:noFill/>
                    </a:ln>
                  </pic:spPr>
                </pic:pic>
              </a:graphicData>
            </a:graphic>
          </wp:inline>
        </w:drawing>
      </w:r>
    </w:p>
    <w:p w14:paraId="4756ECA4" w14:textId="77777777" w:rsidR="00D15B04" w:rsidRPr="00D15B04" w:rsidRDefault="00D15B04" w:rsidP="002B32DC">
      <w:pPr>
        <w:rPr>
          <w:rStyle w:val="Hyperlink"/>
          <w:rFonts w:asciiTheme="minorHAnsi" w:hAnsiTheme="minorHAnsi" w:cstheme="minorHAnsi"/>
        </w:rPr>
      </w:pPr>
      <w:r w:rsidRPr="00D15B04">
        <w:rPr>
          <w:rStyle w:val="Hyperlink"/>
          <w:rFonts w:asciiTheme="minorHAnsi" w:hAnsiTheme="minorHAnsi" w:cstheme="minorHAnsi"/>
        </w:rPr>
        <w:t>38º RIBEIRA grande 2023</w:t>
      </w:r>
    </w:p>
    <w:p w14:paraId="6CC11B54" w14:textId="77777777" w:rsidR="00D15B04" w:rsidRPr="00D15B04" w:rsidRDefault="00D15B04" w:rsidP="002B32DC">
      <w:pPr>
        <w:tabs>
          <w:tab w:val="left" w:pos="284"/>
        </w:tabs>
        <w:ind w:right="-142"/>
        <w:rPr>
          <w:rFonts w:asciiTheme="minorHAnsi" w:hAnsiTheme="minorHAnsi" w:cstheme="minorHAnsi"/>
          <w:szCs w:val="24"/>
          <w:lang w:eastAsia="pt-PT"/>
        </w:rPr>
      </w:pPr>
    </w:p>
    <w:p w14:paraId="474257DB" w14:textId="77777777" w:rsidR="00D15B04" w:rsidRPr="00D15B04" w:rsidRDefault="00D15B04" w:rsidP="002B32DC">
      <w:pPr>
        <w:tabs>
          <w:tab w:val="left" w:pos="284"/>
        </w:tabs>
        <w:ind w:right="-142"/>
        <w:rPr>
          <w:rFonts w:asciiTheme="minorHAnsi" w:hAnsiTheme="minorHAnsi" w:cstheme="minorHAnsi"/>
          <w:szCs w:val="24"/>
          <w:lang w:eastAsia="pt-PT"/>
        </w:rPr>
      </w:pPr>
      <w:r w:rsidRPr="00D15B04">
        <w:rPr>
          <w:rFonts w:asciiTheme="minorHAnsi" w:hAnsiTheme="minorHAnsi" w:cstheme="minorHAnsi"/>
          <w:szCs w:val="24"/>
          <w:lang w:eastAsia="pt-PT"/>
        </w:rPr>
        <w:t xml:space="preserve">Aos vinte anos ingressou na carreira docente, que seguiu durante mais de meio século (1948-2000), começando por exercer o ensino primário em Ponta Delgada e nos arredores de Coimbra (Lorvão), depois os Ensinos Técnico e Liceal (privado) em Lisboa e por fim o Ensino Superior, também nesta cidade. </w:t>
      </w:r>
    </w:p>
    <w:p w14:paraId="57314D97" w14:textId="77777777" w:rsidR="00D15B04" w:rsidRPr="00D15B04" w:rsidRDefault="00D15B04" w:rsidP="002B32DC">
      <w:pPr>
        <w:tabs>
          <w:tab w:val="left" w:pos="284"/>
        </w:tabs>
        <w:ind w:right="-142"/>
        <w:rPr>
          <w:rFonts w:asciiTheme="minorHAnsi" w:hAnsiTheme="minorHAnsi" w:cstheme="minorHAnsi"/>
          <w:szCs w:val="24"/>
          <w:lang w:eastAsia="pt-PT"/>
        </w:rPr>
      </w:pPr>
      <w:r w:rsidRPr="00D15B04">
        <w:rPr>
          <w:rFonts w:asciiTheme="minorHAnsi" w:hAnsiTheme="minorHAnsi" w:cstheme="minorHAnsi"/>
          <w:szCs w:val="24"/>
          <w:lang w:eastAsia="pt-PT"/>
        </w:rPr>
        <w:t xml:space="preserve">No Ensino Técnico foi professor, primeiro, de Língua e História Pátria e depois, quando o Francês foi introduzido no Ensino Técnico Elementar, passou a lecionar Português e Francês, disciplinas de que também foi professor em colégios privados. </w:t>
      </w:r>
    </w:p>
    <w:p w14:paraId="197A7C50" w14:textId="77777777" w:rsidR="00D15B04" w:rsidRPr="00D15B04" w:rsidRDefault="00D15B04" w:rsidP="002B32DC">
      <w:pPr>
        <w:tabs>
          <w:tab w:val="left" w:pos="284"/>
        </w:tabs>
        <w:ind w:right="-142"/>
        <w:rPr>
          <w:rFonts w:asciiTheme="minorHAnsi" w:hAnsiTheme="minorHAnsi" w:cstheme="minorHAnsi"/>
          <w:szCs w:val="24"/>
          <w:lang w:eastAsia="pt-PT"/>
        </w:rPr>
      </w:pPr>
      <w:r w:rsidRPr="00D15B04">
        <w:rPr>
          <w:rFonts w:asciiTheme="minorHAnsi" w:hAnsiTheme="minorHAnsi" w:cstheme="minorHAnsi"/>
          <w:szCs w:val="24"/>
          <w:lang w:eastAsia="pt-PT"/>
        </w:rPr>
        <w:lastRenderedPageBreak/>
        <w:t xml:space="preserve">Na Faculdade de Ciências Humanas da Universidade Nova de Lisboa lecionou Teoria da Literatura apenas no ano letivo de 1979-80 e na Faculdade de Letras da Universidade (Clássica) de Lisboa, durante mais de vinte anos, até ao ano 2000, História da Literatura Portuguesa e outros Cursos de Língua e Cultura Portuguesa para estudantes estrangeiros. </w:t>
      </w:r>
    </w:p>
    <w:p w14:paraId="0AFFD678" w14:textId="77777777" w:rsidR="00D15B04" w:rsidRPr="00D15B04" w:rsidRDefault="00D15B04" w:rsidP="002B32DC">
      <w:pPr>
        <w:tabs>
          <w:tab w:val="left" w:pos="284"/>
        </w:tabs>
        <w:ind w:right="-142"/>
        <w:rPr>
          <w:rFonts w:asciiTheme="minorHAnsi" w:hAnsiTheme="minorHAnsi" w:cstheme="minorHAnsi"/>
          <w:szCs w:val="24"/>
          <w:lang w:eastAsia="pt-PT"/>
        </w:rPr>
      </w:pPr>
      <w:r w:rsidRPr="00D15B04">
        <w:rPr>
          <w:rFonts w:asciiTheme="minorHAnsi" w:hAnsiTheme="minorHAnsi" w:cstheme="minorHAnsi"/>
          <w:szCs w:val="24"/>
          <w:lang w:eastAsia="pt-PT"/>
        </w:rPr>
        <w:t xml:space="preserve">Desempenhou, além da docência, diversos cargos, entre os quais o de subdiretor de uma escola técnica (Nuno Gonçalves) e diretor de outra (Cesário Verde). </w:t>
      </w:r>
    </w:p>
    <w:p w14:paraId="13D35F10" w14:textId="77777777" w:rsidR="00D15B04" w:rsidRPr="00D15B04" w:rsidRDefault="00D15B04" w:rsidP="002B32DC">
      <w:pPr>
        <w:tabs>
          <w:tab w:val="left" w:pos="284"/>
        </w:tabs>
        <w:ind w:right="-142"/>
        <w:rPr>
          <w:rFonts w:asciiTheme="minorHAnsi" w:hAnsiTheme="minorHAnsi" w:cstheme="minorHAnsi"/>
          <w:szCs w:val="24"/>
          <w:lang w:eastAsia="pt-PT"/>
        </w:rPr>
      </w:pPr>
      <w:r w:rsidRPr="00D15B04">
        <w:rPr>
          <w:rFonts w:asciiTheme="minorHAnsi" w:hAnsiTheme="minorHAnsi" w:cstheme="minorHAnsi"/>
          <w:szCs w:val="24"/>
          <w:lang w:eastAsia="pt-PT"/>
        </w:rPr>
        <w:t xml:space="preserve">Além disso, pertenceu em 1977-78 à comissão que fez a reforma dos programas do antigo ciclo preparatório (na parte relativa ao ensino do Português) </w:t>
      </w:r>
    </w:p>
    <w:p w14:paraId="2EF29565" w14:textId="77777777" w:rsidR="00D15B04" w:rsidRPr="00D15B04" w:rsidRDefault="00D15B04" w:rsidP="002B32DC">
      <w:pPr>
        <w:tabs>
          <w:tab w:val="left" w:pos="284"/>
        </w:tabs>
        <w:ind w:right="-142"/>
        <w:rPr>
          <w:rFonts w:asciiTheme="minorHAnsi" w:hAnsiTheme="minorHAnsi" w:cstheme="minorHAnsi"/>
          <w:szCs w:val="24"/>
          <w:lang w:eastAsia="pt-PT"/>
        </w:rPr>
      </w:pPr>
      <w:r w:rsidRPr="00D15B04">
        <w:rPr>
          <w:rFonts w:asciiTheme="minorHAnsi" w:hAnsiTheme="minorHAnsi" w:cstheme="minorHAnsi"/>
          <w:szCs w:val="24"/>
          <w:lang w:eastAsia="pt-PT"/>
        </w:rPr>
        <w:t>Foi, no antigo Ministério da Educação e das Universidades, membro do Conselho Orientador da Profissionalização em Exercício (1980-86), que procedeu à reforma dos estágios para professores daquele antigo ciclo de estudos e á preparação dos novos formadores.</w:t>
      </w:r>
    </w:p>
    <w:p w14:paraId="2B5A2074" w14:textId="77777777" w:rsidR="00D15B04" w:rsidRPr="00D15B04" w:rsidRDefault="00D15B04" w:rsidP="002B32DC">
      <w:pPr>
        <w:tabs>
          <w:tab w:val="left" w:pos="284"/>
        </w:tabs>
        <w:ind w:right="-142"/>
        <w:rPr>
          <w:rFonts w:asciiTheme="minorHAnsi" w:hAnsiTheme="minorHAnsi" w:cstheme="minorHAnsi"/>
          <w:szCs w:val="24"/>
          <w:lang w:eastAsia="pt-PT"/>
        </w:rPr>
      </w:pPr>
      <w:r w:rsidRPr="00D15B04">
        <w:rPr>
          <w:rFonts w:asciiTheme="minorHAnsi" w:hAnsiTheme="minorHAnsi" w:cstheme="minorHAnsi"/>
          <w:szCs w:val="24"/>
          <w:lang w:eastAsia="pt-PT"/>
        </w:rPr>
        <w:t xml:space="preserve"> Tem vasta obra dispersa em jornais e revistas desde 1946 (poesia, conto, teoria e crítica de literatura, teatro e artes plásticas, ensaio, polémica), e alguma publicada em livro (poesia, teatro, ensaio). </w:t>
      </w:r>
    </w:p>
    <w:p w14:paraId="3B9BD709" w14:textId="77777777" w:rsidR="00D15B04" w:rsidRPr="00D15B04" w:rsidRDefault="00D15B04" w:rsidP="002B32DC">
      <w:pPr>
        <w:tabs>
          <w:tab w:val="left" w:pos="284"/>
        </w:tabs>
        <w:ind w:right="-142"/>
        <w:rPr>
          <w:rFonts w:asciiTheme="minorHAnsi" w:hAnsiTheme="minorHAnsi" w:cstheme="minorHAnsi"/>
          <w:szCs w:val="24"/>
        </w:rPr>
      </w:pPr>
      <w:r w:rsidRPr="00D15B04">
        <w:rPr>
          <w:rFonts w:asciiTheme="minorHAnsi" w:hAnsiTheme="minorHAnsi" w:cstheme="minorHAnsi"/>
          <w:szCs w:val="24"/>
          <w:lang w:eastAsia="pt-PT"/>
        </w:rPr>
        <w:t>Presidente da delegação de Lisboa da “Associação dos Antigos Alunos do Liceu Antero de Quental” e Presidente da A.G. da Casa dos Açores em Lisboa</w:t>
      </w:r>
      <w:r w:rsidRPr="00D15B04">
        <w:rPr>
          <w:rFonts w:asciiTheme="minorHAnsi" w:hAnsiTheme="minorHAnsi" w:cstheme="minorHAnsi"/>
          <w:szCs w:val="24"/>
        </w:rPr>
        <w:t xml:space="preserve"> </w:t>
      </w:r>
    </w:p>
    <w:p w14:paraId="64954664" w14:textId="77777777" w:rsidR="00D15B04" w:rsidRPr="00D15B04" w:rsidRDefault="00D15B04" w:rsidP="002B32DC">
      <w:pPr>
        <w:pStyle w:val="BibliografiaRCCS"/>
        <w:rPr>
          <w:rFonts w:asciiTheme="minorHAnsi" w:hAnsiTheme="minorHAnsi" w:cstheme="minorHAnsi"/>
        </w:rPr>
      </w:pPr>
    </w:p>
    <w:p w14:paraId="4DBA472A" w14:textId="77777777" w:rsidR="00D15B04" w:rsidRPr="00D15B04" w:rsidRDefault="00D15B04" w:rsidP="002B32DC">
      <w:pPr>
        <w:pStyle w:val="BibliografiaRCCS"/>
        <w:rPr>
          <w:rFonts w:asciiTheme="minorHAnsi" w:hAnsiTheme="minorHAnsi" w:cstheme="minorHAnsi"/>
        </w:rPr>
      </w:pPr>
      <w:r w:rsidRPr="00D15B04">
        <w:rPr>
          <w:rFonts w:asciiTheme="minorHAnsi" w:hAnsiTheme="minorHAnsi" w:cstheme="minorHAnsi"/>
        </w:rPr>
        <w:t>FOI AUTOR HOMENAGEADO PELA AICL EM 2010, 2012, 2015, 2016, 2019, 2022</w:t>
      </w:r>
    </w:p>
    <w:p w14:paraId="7E48F21E" w14:textId="77777777" w:rsidR="00D15B04" w:rsidRPr="00D15B04" w:rsidRDefault="00D15B04" w:rsidP="002B32DC">
      <w:pPr>
        <w:pStyle w:val="BibliografiaRCCS"/>
        <w:rPr>
          <w:rFonts w:asciiTheme="minorHAnsi" w:hAnsiTheme="minorHAnsi" w:cstheme="minorHAnsi"/>
        </w:rPr>
      </w:pPr>
    </w:p>
    <w:p w14:paraId="4F7D5D43" w14:textId="77777777" w:rsidR="00D15B04" w:rsidRPr="00D15B04" w:rsidRDefault="00D15B04" w:rsidP="00D15B04">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5E9D3D92" wp14:editId="514FEABC">
            <wp:extent cx="3533775" cy="2653567"/>
            <wp:effectExtent l="0" t="0" r="0" b="0"/>
            <wp:docPr id="745493953" name="Picture 1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93953" name="Picture 13" descr="A group of people sitting at a table&#10;&#10;Description automatically generated"/>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3544231" cy="266141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1ED049E" wp14:editId="7CD6DE76">
            <wp:extent cx="1981235" cy="2638425"/>
            <wp:effectExtent l="0" t="0" r="0" b="0"/>
            <wp:docPr id="104561150" name="Picture 11" descr="A couple of men standing in a libr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61150" name="Picture 11" descr="A couple of men standing in a library&#10;&#10;Description automatically generated"/>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989468" cy="264938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A21567F" wp14:editId="4C0019D5">
            <wp:extent cx="1974082" cy="2628900"/>
            <wp:effectExtent l="0" t="0" r="7620" b="0"/>
            <wp:docPr id="8717449" name="Picture 12" descr="A couple of me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449" name="Picture 12" descr="A couple of men standing in a room&#10;&#10;Description automatically generated"/>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985460" cy="264405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AEBD619" wp14:editId="04814F22">
            <wp:extent cx="3099667" cy="2562225"/>
            <wp:effectExtent l="0" t="0" r="5715" b="0"/>
            <wp:docPr id="1729303063" name="Picture 14" descr="A person standing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03063" name="Picture 14" descr="A person standing in front of a projector screen&#10;&#10;Description automatically generated"/>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3111612" cy="257209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FC57ADA" wp14:editId="0607038C">
            <wp:extent cx="3411886" cy="2562039"/>
            <wp:effectExtent l="0" t="0" r="0" b="0"/>
            <wp:docPr id="1420351213" name="Picture 18"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51213" name="Picture 18" descr="A group of people sitting in chairs&#10;&#10;Description automatically generated"/>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3433724" cy="2578438"/>
                    </a:xfrm>
                    <a:prstGeom prst="rect">
                      <a:avLst/>
                    </a:prstGeom>
                    <a:noFill/>
                    <a:ln>
                      <a:noFill/>
                    </a:ln>
                  </pic:spPr>
                </pic:pic>
              </a:graphicData>
            </a:graphic>
          </wp:inline>
        </w:drawing>
      </w:r>
    </w:p>
    <w:p w14:paraId="176FB0A1" w14:textId="77777777" w:rsidR="00D15B04" w:rsidRPr="00D15B04" w:rsidRDefault="00D15B04" w:rsidP="00D15B04">
      <w:pPr>
        <w:pStyle w:val="FootnoteReferences"/>
        <w:rPr>
          <w:rStyle w:val="Hyperlink"/>
          <w:rFonts w:asciiTheme="minorHAnsi" w:hAnsiTheme="minorHAnsi" w:cstheme="minorHAnsi"/>
        </w:rPr>
      </w:pPr>
      <w:r w:rsidRPr="00D15B04">
        <w:rPr>
          <w:rStyle w:val="Hyperlink"/>
          <w:rFonts w:asciiTheme="minorHAnsi" w:hAnsiTheme="minorHAnsi" w:cstheme="minorHAnsi"/>
        </w:rPr>
        <w:t>36º ponta delgada 2022</w:t>
      </w:r>
    </w:p>
    <w:p w14:paraId="32D7C96F" w14:textId="77777777" w:rsidR="00D15B04" w:rsidRPr="00D15B04" w:rsidRDefault="00D15B04" w:rsidP="00D15B04">
      <w:pPr>
        <w:pStyle w:val="FootnoteReferences"/>
        <w:rPr>
          <w:rStyle w:val="Bibliografia-maisdoqueumaobraCarcter"/>
          <w:rFonts w:asciiTheme="minorHAnsi" w:hAnsiTheme="minorHAnsi" w:cstheme="minorHAnsi"/>
        </w:rPr>
      </w:pPr>
      <w:r w:rsidRPr="00D15B04">
        <w:rPr>
          <w:rStyle w:val="Bibliografia-maisdoqueumaobraCarcter"/>
          <w:rFonts w:asciiTheme="minorHAnsi" w:hAnsiTheme="minorHAnsi" w:cstheme="minorHAnsi"/>
        </w:rPr>
        <w:drawing>
          <wp:inline distT="0" distB="0" distL="0" distR="0" wp14:anchorId="561FB932" wp14:editId="27A0096A">
            <wp:extent cx="4438650" cy="3328988"/>
            <wp:effectExtent l="0" t="0" r="0" b="5080"/>
            <wp:docPr id="197169703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4438650" cy="3328988"/>
                    </a:xfrm>
                    <a:prstGeom prst="rect">
                      <a:avLst/>
                    </a:prstGeom>
                    <a:noFill/>
                    <a:ln>
                      <a:noFill/>
                    </a:ln>
                  </pic:spPr>
                </pic:pic>
              </a:graphicData>
            </a:graphic>
          </wp:inline>
        </w:drawing>
      </w:r>
      <w:r w:rsidRPr="00D15B04">
        <w:rPr>
          <w:rStyle w:val="Bibliografia-maisdoqueumaobraCarcter"/>
          <w:rFonts w:asciiTheme="minorHAnsi" w:hAnsiTheme="minorHAnsi" w:cstheme="minorHAnsi"/>
        </w:rPr>
        <w:drawing>
          <wp:inline distT="0" distB="0" distL="0" distR="0" wp14:anchorId="0A11F91D" wp14:editId="5150E64D">
            <wp:extent cx="4995369" cy="3332480"/>
            <wp:effectExtent l="0" t="0" r="0" b="1270"/>
            <wp:docPr id="112203500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013488" cy="3344567"/>
                    </a:xfrm>
                    <a:prstGeom prst="rect">
                      <a:avLst/>
                    </a:prstGeom>
                    <a:noFill/>
                    <a:ln>
                      <a:noFill/>
                    </a:ln>
                  </pic:spPr>
                </pic:pic>
              </a:graphicData>
            </a:graphic>
          </wp:inline>
        </w:drawing>
      </w:r>
      <w:r w:rsidRPr="00D15B04">
        <w:rPr>
          <w:rStyle w:val="Bibliografia-maisdoqueumaobraCarcter"/>
          <w:rFonts w:asciiTheme="minorHAnsi" w:hAnsiTheme="minorHAnsi" w:cstheme="minorHAnsi"/>
        </w:rPr>
        <w:drawing>
          <wp:inline distT="0" distB="0" distL="0" distR="0" wp14:anchorId="6CA1BA21" wp14:editId="210ED6BD">
            <wp:extent cx="4441190" cy="3330892"/>
            <wp:effectExtent l="0" t="0" r="0" b="3175"/>
            <wp:docPr id="17817681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4458938" cy="3344203"/>
                    </a:xfrm>
                    <a:prstGeom prst="rect">
                      <a:avLst/>
                    </a:prstGeom>
                    <a:noFill/>
                    <a:ln>
                      <a:noFill/>
                    </a:ln>
                  </pic:spPr>
                </pic:pic>
              </a:graphicData>
            </a:graphic>
          </wp:inline>
        </w:drawing>
      </w:r>
    </w:p>
    <w:p w14:paraId="1B5782F7" w14:textId="77777777" w:rsidR="00D15B04" w:rsidRPr="00D15B04" w:rsidRDefault="00D15B04" w:rsidP="00D15B04">
      <w:pPr>
        <w:pStyle w:val="FootnoteReferences"/>
        <w:rPr>
          <w:rStyle w:val="Hyperlink"/>
          <w:rFonts w:asciiTheme="minorHAnsi" w:hAnsiTheme="minorHAnsi" w:cstheme="minorHAnsi"/>
        </w:rPr>
      </w:pPr>
      <w:r w:rsidRPr="00D15B04">
        <w:rPr>
          <w:rStyle w:val="Hyperlink"/>
          <w:rFonts w:asciiTheme="minorHAnsi" w:hAnsiTheme="minorHAnsi" w:cstheme="minorHAnsi"/>
        </w:rPr>
        <w:t>39º STA Mª 2024</w:t>
      </w:r>
    </w:p>
    <w:p w14:paraId="0747F6D4" w14:textId="77777777" w:rsidR="00D15B04" w:rsidRPr="00D15B04" w:rsidRDefault="00D15B04" w:rsidP="002B32DC">
      <w:pPr>
        <w:pStyle w:val="BibliografiaRCCS"/>
        <w:rPr>
          <w:rStyle w:val="Hyperlink"/>
          <w:rFonts w:asciiTheme="minorHAnsi" w:hAnsiTheme="minorHAnsi" w:cstheme="minorHAnsi"/>
        </w:rPr>
      </w:pPr>
    </w:p>
    <w:p w14:paraId="6ED4E639" w14:textId="77777777" w:rsidR="00D15B04" w:rsidRPr="00D15B04" w:rsidRDefault="00D15B04" w:rsidP="002B32DC">
      <w:pPr>
        <w:pStyle w:val="BibliografiaRCCS"/>
        <w:rPr>
          <w:rFonts w:asciiTheme="minorHAnsi" w:hAnsiTheme="minorHAnsi" w:cstheme="minorHAnsi"/>
        </w:rPr>
      </w:pPr>
      <w:r w:rsidRPr="00D15B04">
        <w:rPr>
          <w:rFonts w:asciiTheme="minorHAnsi" w:hAnsiTheme="minorHAnsi" w:cstheme="minorHAnsi"/>
        </w:rPr>
        <w:t>BIBLIOGRAFIA EDUÍNO DE JESUS</w:t>
      </w:r>
    </w:p>
    <w:p w14:paraId="78911649" w14:textId="77777777" w:rsidR="00D15B04" w:rsidRPr="00D15B04" w:rsidRDefault="00D15B04" w:rsidP="002B32DC">
      <w:pPr>
        <w:pStyle w:val="BibliografiaRCCS"/>
        <w:rPr>
          <w:rFonts w:asciiTheme="minorHAnsi" w:hAnsiTheme="minorHAnsi" w:cstheme="minorHAnsi"/>
        </w:rPr>
      </w:pPr>
      <w:r w:rsidRPr="00D15B04">
        <w:rPr>
          <w:rFonts w:asciiTheme="minorHAnsi" w:hAnsiTheme="minorHAnsi" w:cstheme="minorHAnsi"/>
        </w:rPr>
        <w:t>POESIA 1:</w:t>
      </w:r>
    </w:p>
    <w:p w14:paraId="7110D8D7"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Caminho para o Desconhecido, Coimbra, col. Arquipélago, 1952;</w:t>
      </w:r>
    </w:p>
    <w:p w14:paraId="2E5BA6B8"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O Rei Lua, Coimbra, ed. do Autor, 1955;</w:t>
      </w:r>
    </w:p>
    <w:p w14:paraId="0D17A901"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A Cidade Destruída durante o Eclipse, Coimbra Editora, 1957;</w:t>
      </w:r>
    </w:p>
    <w:p w14:paraId="5FBB3BC4"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lastRenderedPageBreak/>
        <w:t>- Os Silos do Silêncio, Lisboa, Imprensa Nacional-Casa da Moeda, 2005.</w:t>
      </w:r>
    </w:p>
    <w:p w14:paraId="2CF0B515"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(2021) Como tenuíssima espuma de luz, poética fragmentária. Ilust. Artur Boal, ed. Nona Poesia</w:t>
      </w:r>
    </w:p>
    <w:p w14:paraId="295FA92B" w14:textId="77777777" w:rsidR="00D15B04" w:rsidRPr="00D15B04" w:rsidRDefault="00D15B04" w:rsidP="002B32DC">
      <w:pPr>
        <w:pStyle w:val="BibliografiaRCCS"/>
        <w:rPr>
          <w:rFonts w:asciiTheme="minorHAnsi" w:hAnsiTheme="minorHAnsi" w:cstheme="minorHAnsi"/>
        </w:rPr>
      </w:pPr>
      <w:r w:rsidRPr="00D15B04">
        <w:rPr>
          <w:rFonts w:asciiTheme="minorHAnsi" w:hAnsiTheme="minorHAnsi" w:cstheme="minorHAnsi"/>
        </w:rPr>
        <w:t>TEATRO 2:</w:t>
      </w:r>
    </w:p>
    <w:p w14:paraId="55E9957C"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Cinco Minutos e o Destino. Comédia em 1 Ato. Ponta Delgada, ed. Açória, 1959</w:t>
      </w:r>
    </w:p>
    <w:p w14:paraId="7D189F18" w14:textId="77777777" w:rsidR="00D15B04" w:rsidRPr="00D15B04" w:rsidRDefault="00D15B04" w:rsidP="002B32DC">
      <w:pPr>
        <w:pStyle w:val="BibliografiaRCCS"/>
        <w:rPr>
          <w:rFonts w:asciiTheme="minorHAnsi" w:hAnsiTheme="minorHAnsi" w:cstheme="minorHAnsi"/>
        </w:rPr>
      </w:pPr>
      <w:r w:rsidRPr="00D15B04">
        <w:rPr>
          <w:rFonts w:asciiTheme="minorHAnsi" w:hAnsiTheme="minorHAnsi" w:cstheme="minorHAnsi"/>
        </w:rPr>
        <w:t>ENSAIO 3.1 Em Prefácios e posfácios:</w:t>
      </w:r>
    </w:p>
    <w:p w14:paraId="349C4EE2"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In Antologia de Poemas de Armando Côrtes-Rodrigues, Coimbra, col. Arquipélago, 1956 (tem 2ª ed.);</w:t>
      </w:r>
    </w:p>
    <w:p w14:paraId="6B8B14FB"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In Virgílio de Oliveira, Rosas que Vão Abrindo. Coimbra, col. Arquipélago, 1956: (Tem outras eds.);</w:t>
      </w:r>
    </w:p>
    <w:p w14:paraId="51B0DC11"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In Maria Madalena Monteiro Férin, Poemas, Coimbra, col. Arquipélago, 1957;</w:t>
      </w:r>
    </w:p>
    <w:p w14:paraId="08F74DD3"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In António Moreno, Obra Poética, Coimbra, col. Arquipélago, 1960;</w:t>
      </w:r>
    </w:p>
    <w:p w14:paraId="12713C5F"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In António Manuel Couto Viana, Pátria Exausta, Lisboa, Editorial Verbo, 1971. (tem outras eds.);</w:t>
      </w:r>
    </w:p>
    <w:p w14:paraId="1D25BC24"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In Natércia Freire, Os Intrusos, Lisboa, Sociedade de Expansão Cultural, 1971 (tem outras eds.);</w:t>
      </w:r>
    </w:p>
    <w:p w14:paraId="4BAF6A53"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In António Manuel Couto Viana, Teatro Infantil e Juvenil, Lisboa, Nova Arrancada, 1997;</w:t>
      </w:r>
    </w:p>
    <w:p w14:paraId="238EC34D"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-In António Manuel Couto Viana, 12 Poetas Açorianos. Lisboa, Salamandra, col., 200</w:t>
      </w:r>
    </w:p>
    <w:p w14:paraId="36E72FF3" w14:textId="77777777" w:rsidR="00D15B04" w:rsidRPr="00D15B04" w:rsidRDefault="00D15B04" w:rsidP="00D15B04">
      <w:pPr>
        <w:pStyle w:val="FootnoteReferences"/>
        <w:rPr>
          <w:rStyle w:val="EndnoteReference"/>
          <w:rFonts w:asciiTheme="minorHAnsi" w:hAnsiTheme="minorHAnsi" w:cstheme="minorHAnsi"/>
          <w:szCs w:val="24"/>
        </w:rPr>
      </w:pPr>
      <w:r w:rsidRPr="00D15B04">
        <w:rPr>
          <w:rStyle w:val="EndnoteReference"/>
          <w:rFonts w:asciiTheme="minorHAnsi" w:hAnsiTheme="minorHAnsi" w:cstheme="minorHAnsi"/>
          <w:b w:val="0"/>
          <w:noProof/>
          <w:szCs w:val="24"/>
        </w:rPr>
        <w:drawing>
          <wp:inline distT="0" distB="0" distL="0" distR="0" wp14:anchorId="0FD27492" wp14:editId="17CEC3AF">
            <wp:extent cx="3999548" cy="2327910"/>
            <wp:effectExtent l="0" t="0" r="0" b="0"/>
            <wp:docPr id="645" name="Picture 1426" descr="A group of 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icture 1426" descr="A group of men sitting at a table&#10;&#10;Description automatically generated with medium confidence"/>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34760" cy="2348405"/>
                    </a:xfrm>
                    <a:prstGeom prst="rect">
                      <a:avLst/>
                    </a:prstGeom>
                    <a:noFill/>
                    <a:ln>
                      <a:noFill/>
                    </a:ln>
                  </pic:spPr>
                </pic:pic>
              </a:graphicData>
            </a:graphic>
          </wp:inline>
        </w:drawing>
      </w:r>
      <w:r w:rsidRPr="00D15B04">
        <w:rPr>
          <w:rStyle w:val="EndnoteReference"/>
          <w:rFonts w:asciiTheme="minorHAnsi" w:hAnsiTheme="minorHAnsi" w:cstheme="minorHAnsi"/>
          <w:szCs w:val="24"/>
        </w:rPr>
        <w:t xml:space="preserve"> </w:t>
      </w:r>
      <w:r w:rsidRPr="00D15B04">
        <w:rPr>
          <w:rStyle w:val="EndnoteReference"/>
          <w:rFonts w:asciiTheme="minorHAnsi" w:hAnsiTheme="minorHAnsi" w:cstheme="minorHAnsi"/>
          <w:b w:val="0"/>
          <w:noProof/>
          <w:szCs w:val="24"/>
        </w:rPr>
        <w:drawing>
          <wp:inline distT="0" distB="0" distL="0" distR="0" wp14:anchorId="7235BE5A" wp14:editId="12D4823A">
            <wp:extent cx="3098885" cy="2327275"/>
            <wp:effectExtent l="0" t="0" r="0" b="0"/>
            <wp:docPr id="644" name="Picture 124" descr="A group of people stand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124" descr="A group of people standing in a room&#10;&#10;Description automatically generated with low confidence"/>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123648" cy="2345872"/>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7D94A489" wp14:editId="4A79282F">
            <wp:extent cx="4143375" cy="2325483"/>
            <wp:effectExtent l="0" t="0" r="0" b="0"/>
            <wp:docPr id="634" name="Picture 1409" descr="A person and person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1409" descr="A person and person posing for a picture&#10;&#10;Description automatically generated with low confidence"/>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185299" cy="2349013"/>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25077C33" wp14:editId="2B34844C">
            <wp:extent cx="2554690" cy="1915990"/>
            <wp:effectExtent l="0" t="4445" r="0" b="0"/>
            <wp:docPr id="9" name="Picture 9" descr="A picture containing person, wall, indoor, g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wall, indoor, gun&#10;&#10;Description automatically generated"/>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rot="5400000">
                      <a:off x="0" y="0"/>
                      <a:ext cx="2620810" cy="1965579"/>
                    </a:xfrm>
                    <a:prstGeom prst="rect">
                      <a:avLst/>
                    </a:prstGeom>
                    <a:noFill/>
                    <a:ln>
                      <a:noFill/>
                    </a:ln>
                  </pic:spPr>
                </pic:pic>
              </a:graphicData>
            </a:graphic>
          </wp:inline>
        </w:drawing>
      </w:r>
    </w:p>
    <w:p w14:paraId="5E2741FC" w14:textId="77777777" w:rsidR="00D15B04" w:rsidRPr="00D15B04" w:rsidRDefault="00D15B04" w:rsidP="00D15B04">
      <w:pPr>
        <w:pStyle w:val="FootnoteReferences"/>
        <w:rPr>
          <w:rStyle w:val="Hyperlink"/>
          <w:rFonts w:asciiTheme="minorHAnsi" w:hAnsiTheme="minorHAnsi" w:cstheme="minorHAnsi"/>
          <w:b w:val="0"/>
          <w:bCs/>
        </w:rPr>
      </w:pPr>
      <w:r w:rsidRPr="00D15B04">
        <w:rPr>
          <w:rStyle w:val="Hyperlink"/>
          <w:rFonts w:asciiTheme="minorHAnsi" w:hAnsiTheme="minorHAnsi" w:cstheme="minorHAnsi"/>
        </w:rPr>
        <w:t>17º LAGOA 2012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26º LOMBA DA MAIA 2016</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28º VILA DO PORTO 2017</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32º GRACIOSA 2019</w:t>
      </w:r>
    </w:p>
    <w:p w14:paraId="231B500B" w14:textId="77777777" w:rsidR="00D15B04" w:rsidRPr="00D15B04" w:rsidRDefault="00D15B04" w:rsidP="00D15B04">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18C4344C" wp14:editId="3A171589">
            <wp:extent cx="5029200" cy="2831083"/>
            <wp:effectExtent l="0" t="0" r="0" b="0"/>
            <wp:docPr id="647250185" name="Picture 9"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50185" name="Picture 9" descr="A group of people sitting in a room&#10;&#10;Description automatically generated"/>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036637" cy="283526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22A1FF04" wp14:editId="3BC0F28D">
            <wp:extent cx="3766170" cy="2828075"/>
            <wp:effectExtent l="0" t="0" r="0" b="0"/>
            <wp:docPr id="227699250" name="Picture 8"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99250" name="Picture 8" descr="A group of people sitting in chairs&#10;&#10;Description automatically generated"/>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3790394" cy="2846265"/>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425EA9A" wp14:editId="6DA61EE9">
            <wp:extent cx="5013506" cy="2822248"/>
            <wp:effectExtent l="0" t="0" r="0" b="0"/>
            <wp:docPr id="1670673720" name="Picture 10"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673720" name="Picture 10" descr="A group of people sitting in chairs&#10;&#10;Description automatically generated"/>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022107" cy="2827090"/>
                    </a:xfrm>
                    <a:prstGeom prst="rect">
                      <a:avLst/>
                    </a:prstGeom>
                    <a:noFill/>
                    <a:ln>
                      <a:noFill/>
                    </a:ln>
                  </pic:spPr>
                </pic:pic>
              </a:graphicData>
            </a:graphic>
          </wp:inline>
        </w:drawing>
      </w:r>
    </w:p>
    <w:p w14:paraId="69DA7442" w14:textId="77777777" w:rsidR="00D15B04" w:rsidRPr="00D15B04" w:rsidRDefault="00D15B04" w:rsidP="00D15B04">
      <w:pPr>
        <w:pStyle w:val="FootnoteReferences"/>
        <w:rPr>
          <w:rStyle w:val="Hyperlink"/>
          <w:rFonts w:asciiTheme="minorHAnsi" w:hAnsiTheme="minorHAnsi" w:cstheme="minorHAnsi"/>
        </w:rPr>
      </w:pPr>
      <w:r w:rsidRPr="00D15B04">
        <w:rPr>
          <w:rStyle w:val="Hyperlink"/>
          <w:rFonts w:asciiTheme="minorHAnsi" w:hAnsiTheme="minorHAnsi" w:cstheme="minorHAnsi"/>
        </w:rPr>
        <w:t>36º Ponta Delgada 2022-</w:t>
      </w:r>
    </w:p>
    <w:p w14:paraId="7CAB0601" w14:textId="77777777" w:rsidR="00D15B04" w:rsidRPr="00D15B04" w:rsidRDefault="00D15B04" w:rsidP="002B32DC">
      <w:pPr>
        <w:pStyle w:val="BibliografiaRCCS"/>
        <w:rPr>
          <w:rStyle w:val="Hyperlink"/>
          <w:rFonts w:asciiTheme="minorHAnsi" w:hAnsiTheme="minorHAnsi" w:cstheme="minorHAnsi"/>
          <w:b w:val="0"/>
          <w:bCs/>
        </w:rPr>
      </w:pPr>
    </w:p>
    <w:p w14:paraId="48124222" w14:textId="77777777" w:rsidR="00D15B04" w:rsidRPr="00D15B04" w:rsidRDefault="00D15B04" w:rsidP="002B32DC">
      <w:pPr>
        <w:pStyle w:val="BibliografiaRCCS"/>
        <w:rPr>
          <w:rFonts w:asciiTheme="minorHAnsi" w:hAnsiTheme="minorHAnsi" w:cstheme="minorHAnsi"/>
        </w:rPr>
      </w:pPr>
      <w:r w:rsidRPr="00D15B04">
        <w:rPr>
          <w:rFonts w:asciiTheme="minorHAnsi" w:hAnsiTheme="minorHAnsi" w:cstheme="minorHAnsi"/>
        </w:rPr>
        <w:t>ENSAIO 3.2 em obras coletivas:</w:t>
      </w:r>
    </w:p>
    <w:p w14:paraId="7F7FF03C"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Costa Barreto (dir.), Estrada Larga, 3 vols., Porto, Porto Editora, s / d;</w:t>
      </w:r>
    </w:p>
    <w:p w14:paraId="6A301E7D"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Onésimo Teotónio Almeida (org.), A Questão da Literatura Açoriana, Angra do Heroísmo, Secretaria Regional da Educação e Cultura, 1983;</w:t>
      </w:r>
    </w:p>
    <w:p w14:paraId="530E8271"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In António M. Machado Pires, José Martins Garcia, Margarida Maia Gouveia e Urbano Bettencourt (coord.), Vitorino Nemésio, Vinte Anos Depois, Lisboa, Ponta Delgada, Ed. Cosmos, 1998.</w:t>
      </w:r>
    </w:p>
    <w:p w14:paraId="6EAF0B81" w14:textId="77777777" w:rsidR="00D15B04" w:rsidRPr="00D15B04" w:rsidRDefault="00D15B04" w:rsidP="002B32DC">
      <w:pPr>
        <w:pStyle w:val="BibliografiaRCCS"/>
        <w:rPr>
          <w:rFonts w:asciiTheme="minorHAnsi" w:hAnsiTheme="minorHAnsi" w:cstheme="minorHAnsi"/>
        </w:rPr>
      </w:pPr>
      <w:r w:rsidRPr="00D15B04">
        <w:rPr>
          <w:rFonts w:asciiTheme="minorHAnsi" w:hAnsiTheme="minorHAnsi" w:cstheme="minorHAnsi"/>
        </w:rPr>
        <w:t>ANTOLOGIAS POÉTICAS em que está selecionado 4:</w:t>
      </w:r>
    </w:p>
    <w:p w14:paraId="4C5947A1"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Maria Alberta Menéres e E. M. de Mello e Castro, Antologia da Novíssima Poesia Portuguesa, Lisboa, Morais Ed., 1ª ed. 1959, 2ª ed. 1961.</w:t>
      </w:r>
    </w:p>
    <w:p w14:paraId="181DB765"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António Salvado, A Paixão de Cristo na Poesia Portuguesa, Lisboa, Polis, 1969.</w:t>
      </w:r>
    </w:p>
    <w:p w14:paraId="4711513E"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Orlando Neves e Serafim Ferreira, 800 Anos de Poesia Portuguesa, Lisboa, Círculo de Leitores, 1973.</w:t>
      </w:r>
    </w:p>
    <w:p w14:paraId="7E669029"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Pedro da Silveira, Antologia de Poesia Açoriana do Século XVIII a 1975, Lisboa, Livraria. Clássica Ed., 1977.</w:t>
      </w:r>
    </w:p>
    <w:p w14:paraId="3FB57087"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lastRenderedPageBreak/>
        <w:t>- Ruy Galvão de Carvalho, Antologia Poética dos Açores, 2 vols., Angra do Heroísmo, col. Gaivota, 1979-80.</w:t>
      </w:r>
    </w:p>
    <w:p w14:paraId="2EAAB9CB"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Onésimo Teotónio Almeida, The Sea Within. A selection of Azorean Poems (trad. de George Monteiro), Providence, 1983.</w:t>
      </w:r>
    </w:p>
    <w:p w14:paraId="66A676E9"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Maria de Lourdes Hortas, Poetas Portugueses Contemporâneos, Recife (Brasil), 1985.</w:t>
      </w:r>
    </w:p>
    <w:p w14:paraId="1B2CC481"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Álamo Oliveira, Ana Maria Bruno, Mariana Mesquita e Susana Rocha, Pai, a sua Bênção! (Antologia de Textos de Autores Açorianos), Angra, Secretaria Regional da Educação e Cultura, 1994 (Edição comemorativa do Ano Internacional da Família).</w:t>
      </w:r>
    </w:p>
    <w:p w14:paraId="1F7B4602"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Eduardo Bettencourt Pinto, Os Nove Rumores do Mar, Seixo Publishers, Canadá, 1996; 2ª ed. (aumentada), Lisboa, Instituto Camões, 1999 e 3ª ed. (corrigida), Lisboa, Instituto Camões, 2000.</w:t>
      </w:r>
    </w:p>
    <w:p w14:paraId="57397698"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Ivan Strpka e Peter Zsoldos Zakresl’ovanie do mapy. Azory a ich básnici, Bratislava (Eslováquia), Kalligram, 2000.</w:t>
      </w:r>
    </w:p>
    <w:p w14:paraId="52878414"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Adozinda Providência Torgal e Clotilde Correia Botelho, Lisboa com seus Poetas, Lisboa, Publicações D. Quixote, 2000.</w:t>
      </w:r>
    </w:p>
    <w:p w14:paraId="33E2CB75"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valter hugo mãe, O Futuro em Anos-Luz   /   100 Anos. 100 Poetas. 100 Poemas, Porto, Edições Quási, 2001.</w:t>
      </w:r>
    </w:p>
    <w:p w14:paraId="1EA41954"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Adozinda Providência Torgal e Madalena Torgal Ferreira, Encantada Coimbra, Lisboa, Publicações D. Quixote, 2003.</w:t>
      </w:r>
    </w:p>
    <w:p w14:paraId="186C6C7B"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Diniz Borges, On a Leaf of Blue Bilingual Anthology of Azorean Contemporary Poetry, Berkeley, Institute of Governmental Studies Press, University of California, 2003.</w:t>
      </w:r>
    </w:p>
    <w:p w14:paraId="128A70AB"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António Manuel Machado Pires, 20 Poemas (volume integrado no álbum XX3x20 - 20 Pinturas | 20 Melodias | 20 Poemas), Angra, Direção Regional da Cultura, 2003.</w:t>
      </w:r>
    </w:p>
    <w:p w14:paraId="64111C9F"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 Diniz Borges, Nem Sempre a Saudade Chora, Horta, Direção Regional das Comunidades, 2004.</w:t>
      </w:r>
    </w:p>
    <w:p w14:paraId="7F83EB0E"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Lauro Junkes, Osmar Pisani e Urbano Bettencourt, Caminhos do mar. Antologia Poética Açoriano-Catarinense, Blumenau, Santa Catarina (Brasil), 2005.</w:t>
      </w:r>
    </w:p>
    <w:p w14:paraId="02DD7C7D"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Maria Aurora Carvalho Homem e Urbano Bettencourt (sel.) e Diana Pimentel (org.), Pontos Luminosos. Açores e Madeira, Antologia de Poesia do Século XX. Porto, Campo das Letras, 2006.</w:t>
      </w:r>
    </w:p>
    <w:p w14:paraId="05FD7964"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John M. Kinsella, Voices from Islands. An Anthology of Azorean Poetry, Providence, R. I., Gávea-Brown, 2007:</w:t>
      </w:r>
    </w:p>
    <w:p w14:paraId="6826AAB9"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Leons Bredis e Urbano Bettencourt, Azoru Salu. Dzejas Antologija, Riga (Letónia), Minerva, 2009.</w:t>
      </w:r>
    </w:p>
    <w:p w14:paraId="2E707149"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Amadeu Baptista, Divina Música. Antologia de Poesia sobre Música. Viseu, Tip. Guerra, 2009</w:t>
      </w:r>
    </w:p>
    <w:p w14:paraId="2AB6D244" w14:textId="77777777" w:rsidR="00D15B04" w:rsidRPr="00D15B04" w:rsidRDefault="00D15B04" w:rsidP="00D15B04">
      <w:pPr>
        <w:pStyle w:val="FootnoteReferences"/>
        <w:rPr>
          <w:rStyle w:val="Hyperlink"/>
          <w:rFonts w:asciiTheme="minorHAnsi" w:hAnsiTheme="minorHAnsi" w:cstheme="minorHAnsi"/>
          <w:b w:val="0"/>
        </w:rPr>
      </w:pPr>
      <w:r w:rsidRPr="00D15B04">
        <w:rPr>
          <w:rStyle w:val="Hyperlink"/>
          <w:rFonts w:asciiTheme="minorHAnsi" w:hAnsiTheme="minorHAnsi" w:cstheme="minorHAnsi"/>
          <w:b w:val="0"/>
          <w:noProof/>
        </w:rPr>
        <w:drawing>
          <wp:inline distT="0" distB="0" distL="0" distR="0" wp14:anchorId="18FCD259" wp14:editId="361E63FE">
            <wp:extent cx="4578660" cy="3095504"/>
            <wp:effectExtent l="0" t="0" r="0" b="0"/>
            <wp:docPr id="1116340466" name="Picture 4"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746639" name="Picture 4" descr="A group of people sitting in chairs&#10;&#10;Description automatically generated"/>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4650792" cy="3144270"/>
                    </a:xfrm>
                    <a:prstGeom prst="rect">
                      <a:avLst/>
                    </a:prstGeom>
                    <a:noFill/>
                    <a:ln>
                      <a:noFill/>
                    </a:ln>
                  </pic:spPr>
                </pic:pic>
              </a:graphicData>
            </a:graphic>
          </wp:inline>
        </w:drawing>
      </w:r>
      <w:r w:rsidRPr="00D15B04">
        <w:rPr>
          <w:rStyle w:val="Hyperlink"/>
          <w:rFonts w:asciiTheme="minorHAnsi" w:hAnsiTheme="minorHAnsi" w:cstheme="minorHAnsi"/>
          <w:b w:val="0"/>
          <w:noProof/>
        </w:rPr>
        <w:drawing>
          <wp:inline distT="0" distB="0" distL="0" distR="0" wp14:anchorId="46EEE1F0" wp14:editId="555E85C9">
            <wp:extent cx="4673600" cy="3114753"/>
            <wp:effectExtent l="0" t="0" r="0" b="0"/>
            <wp:docPr id="869168386" name="Picture 6"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923253" name="Picture 6" descr="A group of people in a room&#10;&#10;Description automatically generated"/>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4726883" cy="3150264"/>
                    </a:xfrm>
                    <a:prstGeom prst="rect">
                      <a:avLst/>
                    </a:prstGeom>
                    <a:noFill/>
                    <a:ln>
                      <a:noFill/>
                    </a:ln>
                  </pic:spPr>
                </pic:pic>
              </a:graphicData>
            </a:graphic>
          </wp:inline>
        </w:drawing>
      </w:r>
      <w:r w:rsidRPr="00D15B04">
        <w:rPr>
          <w:rStyle w:val="Hyperlink"/>
          <w:rFonts w:asciiTheme="minorHAnsi" w:hAnsiTheme="minorHAnsi" w:cstheme="minorHAnsi"/>
          <w:b w:val="0"/>
          <w:noProof/>
        </w:rPr>
        <w:drawing>
          <wp:inline distT="0" distB="0" distL="0" distR="0" wp14:anchorId="263F4271" wp14:editId="63E4BB65">
            <wp:extent cx="4686300" cy="3123215"/>
            <wp:effectExtent l="0" t="0" r="0" b="0"/>
            <wp:docPr id="32615705" name="Picture 5"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419394" name="Picture 5" descr="A person sitting in a chair&#10;&#10;Description automatically generated"/>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728622" cy="3151421"/>
                    </a:xfrm>
                    <a:prstGeom prst="rect">
                      <a:avLst/>
                    </a:prstGeom>
                    <a:noFill/>
                    <a:ln>
                      <a:noFill/>
                    </a:ln>
                  </pic:spPr>
                </pic:pic>
              </a:graphicData>
            </a:graphic>
          </wp:inline>
        </w:drawing>
      </w:r>
    </w:p>
    <w:p w14:paraId="42AD3EE3" w14:textId="77777777" w:rsidR="00D15B04" w:rsidRPr="00D15B04" w:rsidRDefault="00D15B04" w:rsidP="00D15B04">
      <w:pPr>
        <w:pStyle w:val="FootnoteReferences"/>
        <w:rPr>
          <w:rStyle w:val="Hyperlink"/>
          <w:rFonts w:asciiTheme="minorHAnsi" w:hAnsiTheme="minorHAnsi" w:cstheme="minorHAnsi"/>
        </w:rPr>
      </w:pPr>
      <w:r w:rsidRPr="00D15B04">
        <w:rPr>
          <w:rStyle w:val="Hyperlink"/>
          <w:rFonts w:asciiTheme="minorHAnsi" w:hAnsiTheme="minorHAnsi" w:cstheme="minorHAnsi"/>
        </w:rPr>
        <w:t xml:space="preserve">50 anos de vida literária do </w:t>
      </w:r>
      <w:proofErr w:type="spellStart"/>
      <w:r w:rsidRPr="00D15B04">
        <w:rPr>
          <w:rStyle w:val="Hyperlink"/>
          <w:rFonts w:asciiTheme="minorHAnsi" w:hAnsiTheme="minorHAnsi" w:cstheme="minorHAnsi"/>
        </w:rPr>
        <w:t>chrys</w:t>
      </w:r>
      <w:proofErr w:type="spellEnd"/>
      <w:r w:rsidRPr="00D15B04">
        <w:rPr>
          <w:rStyle w:val="Hyperlink"/>
          <w:rFonts w:asciiTheme="minorHAnsi" w:hAnsiTheme="minorHAnsi" w:cstheme="minorHAnsi"/>
        </w:rPr>
        <w:t xml:space="preserve"> nov 2022</w:t>
      </w:r>
    </w:p>
    <w:p w14:paraId="0B526F8C" w14:textId="77777777" w:rsidR="00D15B04" w:rsidRPr="00D15B04" w:rsidRDefault="00D15B04" w:rsidP="002B32DC">
      <w:pPr>
        <w:tabs>
          <w:tab w:val="left" w:pos="284"/>
        </w:tabs>
        <w:ind w:right="-142"/>
        <w:rPr>
          <w:rStyle w:val="Hyperlink"/>
          <w:rFonts w:asciiTheme="minorHAnsi" w:hAnsiTheme="minorHAnsi" w:cstheme="minorHAnsi"/>
        </w:rPr>
      </w:pPr>
    </w:p>
    <w:p w14:paraId="748E029B" w14:textId="77777777" w:rsidR="00D15B04" w:rsidRPr="00D15B04" w:rsidRDefault="00D15B04" w:rsidP="002B32DC">
      <w:pPr>
        <w:pStyle w:val="BibliografiaRCCS"/>
        <w:rPr>
          <w:rFonts w:asciiTheme="minorHAnsi" w:hAnsiTheme="minorHAnsi" w:cstheme="minorHAnsi"/>
        </w:rPr>
      </w:pPr>
      <w:r w:rsidRPr="00D15B04">
        <w:rPr>
          <w:rFonts w:asciiTheme="minorHAnsi" w:hAnsiTheme="minorHAnsi" w:cstheme="minorHAnsi"/>
        </w:rPr>
        <w:t>VÁRIA 5</w:t>
      </w:r>
    </w:p>
    <w:p w14:paraId="0706EFB8"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Produziu e dirigiu para a RTP um “magazine” literário quinzenal durante cinco anos: Convergência (1969-1972), depois reformulado e chamado Livros &amp; Autores (1072-1974).</w:t>
      </w:r>
    </w:p>
    <w:p w14:paraId="30271F9D"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Foi editor e pertenceu ao conselho de direção da revista de artes e letras Contravento. (Lisboa, ed. Contravento, 1968-1971) e dirigiu a Revista de Cultura Açoriana (Lisboa, ed. Casa dos Açores de Lisboa, 1989-1991). </w:t>
      </w:r>
    </w:p>
    <w:p w14:paraId="67F4A598"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Tem colaboração na enciclopédia de literatura Biblos (da Editorial Verbo) e no Dicionário Cronológico de Autores Portugueses do Instituto Português do Livro e da Leitura (Publicações Europa-América).</w:t>
      </w:r>
    </w:p>
    <w:p w14:paraId="2F81B713"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Também se dedicou ao teatro (teoria, história e crítica) e às artes plásticas (teoria e crítica). Assim:</w:t>
      </w:r>
    </w:p>
    <w:p w14:paraId="1E591B3D"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Fez crítica de teatro durante vários anos na revista Rumo (Lisboa, 1960-67) e organizou a secção de teatro da Enciclopédia Luso-Brasileira de Cultura ‘Verbo’, de cujo conselho de Diretores fez parte, tendo inventariado as entradas respeitantes àquela secção e redigido a quase totalidade dos respetivos verbetes (mais de 1 milhar). </w:t>
      </w:r>
    </w:p>
    <w:p w14:paraId="5B76A3A3"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Além disso, fez parte, durante vários anos, dos júris dos Prémios Nacionais de Teatro e pertenceu a um efémero conselho de leitura dos Teatros Nacionais de D. Maria II, de Lisboa, e de S. João, do Porto, com a escritora Agustina Bessa-Luís e a atriz Glória de Matos. Sobre artes plásticas, escreveu principalmente na revista Panorama (de Lisboa) e prefaciou álbuns de pintura e catálogos de exposições, entre os quais o da representação Portuguesa na VI Bienal de Paris (1969). Além disso fez parte de vários júris de Salões de Arte e representou Portugal no Júri Internacional da X Bienal de S. Paulo, Brasil (1969). Tem feito conferências e Participado em Congressos e Colóquios literários em diversas Universidades e outras instituições em Portugal (incl. Açores), nos EUA, no Canadá e no Brasil.</w:t>
      </w:r>
    </w:p>
    <w:p w14:paraId="7170920F" w14:textId="77777777" w:rsidR="00D15B04" w:rsidRPr="00D15B04" w:rsidRDefault="00D15B04" w:rsidP="002B32DC">
      <w:pPr>
        <w:pStyle w:val="BibliografiaRCCS"/>
        <w:rPr>
          <w:rFonts w:asciiTheme="minorHAnsi" w:hAnsiTheme="minorHAnsi" w:cstheme="minorHAnsi"/>
        </w:rPr>
      </w:pPr>
      <w:r w:rsidRPr="00D15B04">
        <w:rPr>
          <w:rFonts w:asciiTheme="minorHAnsi" w:hAnsiTheme="minorHAnsi" w:cstheme="minorHAnsi"/>
        </w:rPr>
        <w:t>Todas as obras na BGA</w:t>
      </w:r>
    </w:p>
    <w:p w14:paraId="06A02E3B"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(1957), “Rimas infantis da ilha de S. Miguel”. Ponta Delgada, Insulana ICPD: 400-405</w:t>
      </w:r>
    </w:p>
    <w:p w14:paraId="4A1A4CBF"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(1948). “Breves reflexões sobre Antero de Quental e Baudelaire”. Correio dos Açores. Ponta Delgada 11 setº: 2</w:t>
      </w:r>
    </w:p>
    <w:p w14:paraId="6DFF27E1"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(1948). “O que se deve entender por literatura açoriana”. Atlântida vol. 1 nº 4 Angra IAC: 201-205</w:t>
      </w:r>
    </w:p>
    <w:p w14:paraId="70A9E38A"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Jesus, Eduíno de, (1948), “O que se deve entender por uma literatura açoriana”, Correio dos Açores, Ponta Delgada, 25 de março</w:t>
      </w:r>
    </w:p>
    <w:p w14:paraId="408B0843"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(1948). “Apontamento à margem de Mau tempo no Canal”, Diário dos Açores 15/4/1948 Ponta Delgada,</w:t>
      </w:r>
    </w:p>
    <w:p w14:paraId="30C8D82B"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(1952). Caminho para o desconhecido. Coimbra. Tipografia Casa Minerva</w:t>
      </w:r>
    </w:p>
    <w:p w14:paraId="2419BDB1"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(1953). “Breve notícia histórica da poesia açoriana de 1915 à atualidade”. Estrada Larga nº 3. Porto Ed.</w:t>
      </w:r>
    </w:p>
    <w:p w14:paraId="0A8F0180"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(1953). “Breve notícia sobre Fernando de Lima” in Página Açoriana nº 2. Revista d’aquém e d’além mar ano 3 nº 32. </w:t>
      </w:r>
    </w:p>
    <w:p w14:paraId="2B3948F1"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(1955). O Rei Lua. Poesia. Coimbra, Oficinas Gráficas da Coimbra ed.; </w:t>
      </w:r>
    </w:p>
    <w:p w14:paraId="4FB01D4B"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lastRenderedPageBreak/>
        <w:t xml:space="preserve">. (1956). “Notícia crítica e autobiográfica de Armando Côrtes-Rodrigues” in Antologia de poemas de Armando Côrtes-Rodrigues. Coimbra. Atlântida col. Arquipélago </w:t>
      </w:r>
    </w:p>
    <w:p w14:paraId="3260949F"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(1956) in Virgílio de Oliveira: Rosas que vão abrindo. Coimbra, col. Arquipélago</w:t>
      </w:r>
    </w:p>
    <w:p w14:paraId="3E327174"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(1957). A Cidade destruída durante o eclipse. Poesia. Coimbra Ed.</w:t>
      </w:r>
    </w:p>
    <w:p w14:paraId="303732E1" w14:textId="77777777" w:rsidR="00D15B04" w:rsidRPr="00D15B04" w:rsidRDefault="00D15B04" w:rsidP="002B32DC">
      <w:pPr>
        <w:pStyle w:val="FootnoteReferences"/>
        <w:rPr>
          <w:rStyle w:val="Hyperlink"/>
          <w:rFonts w:asciiTheme="minorHAnsi" w:hAnsiTheme="minorHAnsi" w:cstheme="minorHAnsi"/>
          <w:b w:val="0"/>
          <w:bCs/>
        </w:rPr>
      </w:pPr>
      <w:r w:rsidRPr="00D15B04">
        <w:rPr>
          <w:rStyle w:val="Hyperlink"/>
          <w:rFonts w:asciiTheme="minorHAnsi" w:hAnsiTheme="minorHAnsi" w:cstheme="minorHAnsi"/>
          <w:b w:val="0"/>
          <w:bCs/>
          <w:noProof/>
        </w:rPr>
        <w:drawing>
          <wp:inline distT="0" distB="0" distL="0" distR="0" wp14:anchorId="58F6036E" wp14:editId="70EE88D2">
            <wp:extent cx="2266950" cy="3018913"/>
            <wp:effectExtent l="0" t="0" r="0" b="0"/>
            <wp:docPr id="635086048" name="Picture 15" descr="A person talking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86048" name="Picture 15" descr="A person talking to another person&#10;&#10;Description automatically generated"/>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302111" cy="3065737"/>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0A03D5C8" wp14:editId="502D05F0">
            <wp:extent cx="5372100" cy="3024111"/>
            <wp:effectExtent l="0" t="0" r="0" b="5080"/>
            <wp:docPr id="1771632190" name="Picture 17"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32190" name="Picture 17" descr="A group of people sitting around a table&#10;&#10;Description automatically generated"/>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408418" cy="3044556"/>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6A49AF70" wp14:editId="27DC4111">
            <wp:extent cx="4021734" cy="3019983"/>
            <wp:effectExtent l="0" t="0" r="0" b="9525"/>
            <wp:docPr id="429926653" name="Picture 16"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26653" name="Picture 16" descr="A group of people sitting at a table&#10;&#10;Description automatically generated"/>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076577" cy="3061166"/>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47B8F9CC" wp14:editId="1E53F209">
            <wp:extent cx="1998948" cy="3005935"/>
            <wp:effectExtent l="0" t="0" r="1905" b="4445"/>
            <wp:docPr id="635" name="Picture 10457" descr="An old person sitting in a chair reading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Picture 10457" descr="An old person sitting in a chair reading a book&#10;&#10;Description automatically generated with medium confidence"/>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050104" cy="3082862"/>
                    </a:xfrm>
                    <a:prstGeom prst="rect">
                      <a:avLst/>
                    </a:prstGeom>
                    <a:noFill/>
                    <a:ln>
                      <a:noFill/>
                    </a:ln>
                  </pic:spPr>
                </pic:pic>
              </a:graphicData>
            </a:graphic>
          </wp:inline>
        </w:drawing>
      </w:r>
    </w:p>
    <w:p w14:paraId="50A79D02" w14:textId="77777777" w:rsidR="00D15B04" w:rsidRPr="00D15B04" w:rsidRDefault="00D15B04" w:rsidP="002B32DC">
      <w:pPr>
        <w:pStyle w:val="FootnoteReferences"/>
        <w:rPr>
          <w:rStyle w:val="Hyperlink"/>
          <w:rFonts w:asciiTheme="minorHAnsi" w:hAnsiTheme="minorHAnsi" w:cstheme="minorHAnsi"/>
          <w:b w:val="0"/>
          <w:bCs/>
        </w:rPr>
      </w:pPr>
      <w:r w:rsidRPr="00D15B04">
        <w:rPr>
          <w:rStyle w:val="Hyperlink"/>
          <w:rFonts w:asciiTheme="minorHAnsi" w:hAnsiTheme="minorHAnsi" w:cstheme="minorHAnsi"/>
        </w:rPr>
        <w:t>36º Ponta Delgada 2022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28º VILA DO PORTO 2017</w:t>
      </w:r>
      <w:r w:rsidRPr="00D15B04">
        <w:rPr>
          <w:rStyle w:val="Hyperlink"/>
          <w:rFonts w:asciiTheme="minorHAnsi" w:hAnsiTheme="minorHAnsi" w:cstheme="minorHAnsi"/>
        </w:rPr>
        <w:tab/>
      </w:r>
    </w:p>
    <w:p w14:paraId="493F2334" w14:textId="77777777" w:rsidR="00D15B04" w:rsidRPr="00D15B04" w:rsidRDefault="00D15B04" w:rsidP="00D15B04">
      <w:pPr>
        <w:pStyle w:val="FootnoteReferences"/>
        <w:rPr>
          <w:rFonts w:asciiTheme="minorHAnsi" w:hAnsiTheme="minorHAnsi" w:cstheme="minorHAnsi"/>
        </w:rPr>
      </w:pPr>
      <w:r w:rsidRPr="00D15B04">
        <w:rPr>
          <w:rFonts w:asciiTheme="minorHAnsi" w:hAnsiTheme="minorHAnsi" w:cstheme="minorHAnsi"/>
          <w:noProof/>
        </w:rPr>
        <w:drawing>
          <wp:inline distT="0" distB="0" distL="0" distR="0" wp14:anchorId="1578FE77" wp14:editId="5DC6E1BD">
            <wp:extent cx="3161420" cy="3038475"/>
            <wp:effectExtent l="0" t="0" r="1270" b="0"/>
            <wp:docPr id="1748709859" name="Picture 1" descr="A group of people sitting in a th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709859" name="Picture 1" descr="A group of people sitting in a theater&#10;&#10;Description automatically generated"/>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3185712" cy="3061822"/>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31CEE694" wp14:editId="69708A37">
            <wp:extent cx="4811379" cy="3037840"/>
            <wp:effectExtent l="0" t="0" r="8890" b="0"/>
            <wp:docPr id="939761746" name="Picture 2" descr="A person and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761746" name="Picture 2" descr="A person and person sitting at a table&#10;&#10;Description automatically generated"/>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4876714" cy="3079092"/>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1D7340A4" wp14:editId="69839331">
            <wp:extent cx="5297397" cy="3029585"/>
            <wp:effectExtent l="0" t="0" r="0" b="0"/>
            <wp:docPr id="477687224" name="Picture 3" descr="A person sitting at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87224" name="Picture 3" descr="A person sitting at a microphone&#10;&#10;Description automatically generated"/>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362127" cy="3066604"/>
                    </a:xfrm>
                    <a:prstGeom prst="rect">
                      <a:avLst/>
                    </a:prstGeom>
                    <a:noFill/>
                    <a:ln>
                      <a:noFill/>
                    </a:ln>
                  </pic:spPr>
                </pic:pic>
              </a:graphicData>
            </a:graphic>
          </wp:inline>
        </w:drawing>
      </w:r>
      <w:r w:rsidRPr="00D15B04">
        <w:rPr>
          <w:rFonts w:asciiTheme="minorHAnsi" w:hAnsiTheme="minorHAnsi" w:cstheme="minorHAnsi"/>
        </w:rPr>
        <w:t xml:space="preserve"> </w:t>
      </w:r>
    </w:p>
    <w:p w14:paraId="163654B0" w14:textId="77777777" w:rsidR="00D15B04" w:rsidRPr="00D15B04" w:rsidRDefault="00D15B04" w:rsidP="00D15B04">
      <w:pPr>
        <w:pStyle w:val="FootnoteReferences"/>
        <w:rPr>
          <w:rStyle w:val="Hyperlink"/>
          <w:rFonts w:asciiTheme="minorHAnsi" w:hAnsiTheme="minorHAnsi" w:cstheme="minorHAnsi"/>
        </w:rPr>
      </w:pPr>
      <w:r w:rsidRPr="00D15B04">
        <w:rPr>
          <w:rStyle w:val="Hyperlink"/>
          <w:rFonts w:asciiTheme="minorHAnsi" w:hAnsiTheme="minorHAnsi" w:cstheme="minorHAnsi"/>
        </w:rPr>
        <w:t>35º Belmonte 2022</w:t>
      </w:r>
    </w:p>
    <w:p w14:paraId="3D5BB2C3" w14:textId="77777777" w:rsidR="00D15B04" w:rsidRPr="00D15B04" w:rsidRDefault="00D15B04" w:rsidP="002B32DC">
      <w:pPr>
        <w:pStyle w:val="Bibliografia-maisdoqueumaobra"/>
        <w:rPr>
          <w:rFonts w:asciiTheme="minorHAnsi" w:hAnsiTheme="minorHAnsi" w:cstheme="minorHAnsi"/>
        </w:rPr>
      </w:pPr>
    </w:p>
    <w:p w14:paraId="01E5BFFB"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(1957). “Para uma teoria de literatura açoriana”. Atlântida 1. 4: Angra IAC: 201-205.</w:t>
      </w:r>
    </w:p>
    <w:p w14:paraId="6602AB31"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(1957). “Ensaio” in Madalena M Férin: Poemas. Coimbra col. Arquipélago. </w:t>
      </w:r>
    </w:p>
    <w:p w14:paraId="0F6E5AB0"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(1959). “Cinco minutos e o destino”. Teatro. Comédia em 1 ato. Ponta Delgada, Separata de Açória nº 2.</w:t>
      </w:r>
    </w:p>
    <w:p w14:paraId="1799BAED"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(1959) in Maria Alberta Menéres, E. M. de Mello e Castro: Antologia da novíssima poesia portuguesa. Lisboa, Morais Ed. </w:t>
      </w:r>
    </w:p>
    <w:p w14:paraId="7FA4D748"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(1960). “Crítica a O Verbo e a morte” in Rumo ano 3 nº 36 fevº. Lisboa</w:t>
      </w:r>
    </w:p>
    <w:p w14:paraId="71E3E668" w14:textId="77777777" w:rsidR="00D15B04" w:rsidRPr="00D15B04" w:rsidRDefault="00D15B04" w:rsidP="002B32DC">
      <w:pPr>
        <w:pStyle w:val="Bibliografia-maisdoqueumaobra"/>
        <w:rPr>
          <w:rStyle w:val="Hyperlink"/>
          <w:rFonts w:asciiTheme="minorHAnsi" w:hAnsiTheme="minorHAnsi" w:cstheme="minorHAnsi"/>
          <w:i/>
          <w:iCs/>
          <w:color w:val="1F3864" w:themeColor="accent5" w:themeShade="80"/>
        </w:rPr>
      </w:pPr>
      <w:r w:rsidRPr="00D15B04">
        <w:rPr>
          <w:rFonts w:asciiTheme="minorHAnsi" w:hAnsiTheme="minorHAnsi" w:cstheme="minorHAnsi"/>
        </w:rPr>
        <w:t>. (1960). “Estudo crítico à Obra poética de António Moreno”, Coimbra ed. Atlântida col. Arquipélago.</w:t>
      </w:r>
    </w:p>
    <w:p w14:paraId="4F0B0A5C"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(1960) “Interpretação de um movimento poético açoriano” Atlântida vol. 4 nº 2 mar abril. Angra</w:t>
      </w:r>
    </w:p>
    <w:p w14:paraId="75993885"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(1961) in Maria Alberta Menéres, E. M. de Mello e Castro: Antologia da novíssima poesia portuguesa. Lisboa, Ed. Morais, 2ª ed. </w:t>
      </w:r>
    </w:p>
    <w:p w14:paraId="121A4300"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(1969) in António Salvado: A Paixão de Cristo na poesia portuguesa. Lisboa. Polis</w:t>
      </w:r>
    </w:p>
    <w:p w14:paraId="14891412"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(1971) in António Manuel Couto Viana: Pátria Exausta. Lisboa. Ed. Verbo. (tem outras eds.);</w:t>
      </w:r>
    </w:p>
    <w:p w14:paraId="69D3AB70"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(1971). in Natércia Freire: Os intrusos. Lisboa. Sociedade de Expansão Cultural (tem outras eds.);</w:t>
      </w:r>
    </w:p>
    <w:p w14:paraId="7864CAAA"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(1973) in Orlando Neves e Serafim Ferreira: 800 Anos de poesia portuguesa. Lisboa. Círculo de Leitores. </w:t>
      </w:r>
    </w:p>
    <w:p w14:paraId="4DBFD9F0"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(1977) in Pedro da Silveira: Antologia de poesia açoriana do séc. XVIII a 1975. Lisboa. Livraria Clássica ed. </w:t>
      </w:r>
    </w:p>
    <w:p w14:paraId="5418A188" w14:textId="77777777" w:rsidR="00D15B04" w:rsidRPr="00D15B04" w:rsidRDefault="00D15B04" w:rsidP="002B32DC">
      <w:pPr>
        <w:tabs>
          <w:tab w:val="left" w:pos="284"/>
        </w:tabs>
        <w:ind w:right="-142"/>
        <w:rPr>
          <w:rStyle w:val="Hyperlink"/>
          <w:rFonts w:asciiTheme="minorHAnsi" w:hAnsiTheme="minorHAnsi" w:cstheme="minorHAnsi"/>
          <w:bCs/>
        </w:rPr>
      </w:pPr>
      <w:r w:rsidRPr="00D15B04">
        <w:rPr>
          <w:rStyle w:val="Hyperlink"/>
          <w:rFonts w:asciiTheme="minorHAnsi" w:hAnsiTheme="minorHAnsi" w:cstheme="minorHAnsi"/>
          <w:bCs/>
          <w:noProof/>
        </w:rPr>
        <w:lastRenderedPageBreak/>
        <w:drawing>
          <wp:inline distT="0" distB="0" distL="0" distR="0" wp14:anchorId="77B2A0CE" wp14:editId="1ACFEF28">
            <wp:extent cx="3314700" cy="2479796"/>
            <wp:effectExtent l="0" t="0" r="0" b="0"/>
            <wp:docPr id="631" name="Picture 1126" descr="Two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Picture 1126" descr="Two people sitting at a table&#10;&#10;Description automatically generated with low confidence"/>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373260" cy="2523606"/>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36168FCC" wp14:editId="1A975CC7">
            <wp:extent cx="3085739" cy="2467610"/>
            <wp:effectExtent l="0" t="0" r="635" b="8890"/>
            <wp:docPr id="507110385" name="Picture 507110385"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osing for the camera&#10;&#10;Description automatically generated"/>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127382" cy="2500911"/>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3BCF05B3" wp14:editId="101A81D7">
            <wp:extent cx="3372401" cy="2467610"/>
            <wp:effectExtent l="0" t="0" r="0" b="8890"/>
            <wp:docPr id="218881236" name="Picture 218881236" descr="A person and person sitting on a cou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and person sitting on a couch&#10;&#10;Description automatically generated with medium confidence"/>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3421389" cy="2503455"/>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63F3D877" wp14:editId="1CC43263">
            <wp:extent cx="4400973" cy="2475547"/>
            <wp:effectExtent l="0" t="0" r="0" b="1270"/>
            <wp:docPr id="411754025" name="Picture 41175402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posing for a photo&#10;&#10;Description automatically generated"/>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4436117" cy="2495316"/>
                    </a:xfrm>
                    <a:prstGeom prst="rect">
                      <a:avLst/>
                    </a:prstGeom>
                    <a:noFill/>
                    <a:ln>
                      <a:noFill/>
                    </a:ln>
                  </pic:spPr>
                </pic:pic>
              </a:graphicData>
            </a:graphic>
          </wp:inline>
        </w:drawing>
      </w:r>
    </w:p>
    <w:p w14:paraId="4FF9B3F9" w14:textId="77777777" w:rsidR="00D15B04" w:rsidRPr="00D15B04" w:rsidRDefault="00D15B04" w:rsidP="002B32DC">
      <w:pPr>
        <w:pStyle w:val="IntenseQuote"/>
        <w:spacing w:line="240" w:lineRule="auto"/>
        <w:ind w:left="0"/>
        <w:rPr>
          <w:rStyle w:val="Hyperlink"/>
          <w:rFonts w:asciiTheme="minorHAnsi" w:hAnsiTheme="minorHAnsi" w:cstheme="minorHAnsi"/>
          <w:b w:val="0"/>
        </w:rPr>
      </w:pPr>
      <w:r w:rsidRPr="00D15B04">
        <w:rPr>
          <w:rStyle w:val="Hyperlink"/>
          <w:rFonts w:asciiTheme="minorHAnsi" w:hAnsiTheme="minorHAnsi" w:cstheme="minorHAnsi"/>
        </w:rPr>
        <w:tab/>
        <w:t>26º LOMBA DA MAIA 2016</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32º GRACIOSA 2019</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32º GRACIOSA 2019</w:t>
      </w:r>
    </w:p>
    <w:p w14:paraId="397A41EE" w14:textId="77777777" w:rsidR="00D15B04" w:rsidRPr="00D15B04" w:rsidRDefault="00D15B04" w:rsidP="00D15B04">
      <w:pPr>
        <w:pStyle w:val="FootnoteReferences"/>
        <w:rPr>
          <w:rStyle w:val="Bibliografia-maisdoqueumaobraCarcter"/>
          <w:rFonts w:asciiTheme="minorHAnsi" w:hAnsiTheme="minorHAnsi" w:cstheme="minorHAnsi"/>
        </w:rPr>
      </w:pPr>
      <w:r w:rsidRPr="00D15B04">
        <w:rPr>
          <w:rFonts w:asciiTheme="minorHAnsi" w:hAnsiTheme="minorHAnsi" w:cstheme="minorHAnsi"/>
        </w:rPr>
        <w:t>.</w:t>
      </w:r>
      <w:r w:rsidRPr="00D15B04">
        <w:rPr>
          <w:rStyle w:val="BodyTextChar"/>
          <w:rFonts w:asciiTheme="minorHAnsi" w:hAnsiTheme="minorHAnsi" w:cstheme="minorHAnsi"/>
        </w:rPr>
        <w:t xml:space="preserve"> </w:t>
      </w:r>
      <w:r w:rsidRPr="00D15B04">
        <w:rPr>
          <w:rStyle w:val="Bibliografia-maisdoqueumaobraCarcter"/>
          <w:rFonts w:asciiTheme="minorHAnsi" w:hAnsiTheme="minorHAnsi" w:cstheme="minorHAnsi"/>
        </w:rPr>
        <w:drawing>
          <wp:inline distT="0" distB="0" distL="0" distR="0" wp14:anchorId="2DCDBBAF" wp14:editId="170E7799">
            <wp:extent cx="6896100" cy="4913471"/>
            <wp:effectExtent l="0" t="0" r="0" b="1905"/>
            <wp:docPr id="53655685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9"/>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6903376" cy="4918656"/>
                    </a:xfrm>
                    <a:prstGeom prst="rect">
                      <a:avLst/>
                    </a:prstGeom>
                    <a:noFill/>
                    <a:ln>
                      <a:noFill/>
                    </a:ln>
                  </pic:spPr>
                </pic:pic>
              </a:graphicData>
            </a:graphic>
          </wp:inline>
        </w:drawing>
      </w:r>
      <w:r w:rsidRPr="00D15B04">
        <w:rPr>
          <w:rStyle w:val="Bibliografia-maisdoqueumaobraCarcter"/>
          <w:rFonts w:asciiTheme="minorHAnsi" w:hAnsiTheme="minorHAnsi" w:cstheme="minorHAnsi"/>
        </w:rPr>
        <w:drawing>
          <wp:inline distT="0" distB="0" distL="0" distR="0" wp14:anchorId="22615D92" wp14:editId="0C4F7B1D">
            <wp:extent cx="6553200" cy="4914900"/>
            <wp:effectExtent l="0" t="0" r="0" b="0"/>
            <wp:docPr id="29168514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58972" cy="4919229"/>
                    </a:xfrm>
                    <a:prstGeom prst="rect">
                      <a:avLst/>
                    </a:prstGeom>
                    <a:noFill/>
                    <a:ln>
                      <a:noFill/>
                    </a:ln>
                  </pic:spPr>
                </pic:pic>
              </a:graphicData>
            </a:graphic>
          </wp:inline>
        </w:drawing>
      </w:r>
    </w:p>
    <w:p w14:paraId="22402593" w14:textId="77777777" w:rsidR="00D15B04" w:rsidRPr="00D15B04" w:rsidRDefault="00D15B04" w:rsidP="00D15B04">
      <w:pPr>
        <w:pStyle w:val="FootnoteReferences"/>
        <w:rPr>
          <w:rFonts w:asciiTheme="minorHAnsi" w:hAnsiTheme="minorHAnsi" w:cstheme="minorHAnsi"/>
          <w:color w:val="0000FF"/>
          <w:u w:val="single"/>
        </w:rPr>
      </w:pPr>
      <w:r w:rsidRPr="00D15B04">
        <w:rPr>
          <w:rStyle w:val="Hyperlink"/>
          <w:rFonts w:asciiTheme="minorHAnsi" w:hAnsiTheme="minorHAnsi" w:cstheme="minorHAnsi"/>
        </w:rPr>
        <w:t>39º STA Mª 2024</w:t>
      </w:r>
    </w:p>
    <w:p w14:paraId="11EE3147"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(1978). “A crisálida do “bicho harmonioso” ou Vitorino Nemésio avant la lettre” in Açores 30 abr. Ponta Delgada,</w:t>
      </w:r>
    </w:p>
    <w:p w14:paraId="79E51F18"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(1978). “Recensão” crítica a Antologia de poesia açoriana do séc. XVIII a 1975 de Pedro da Silveira”. Revista Colóquio-Letras nº 42: 85-87</w:t>
      </w:r>
    </w:p>
    <w:p w14:paraId="65E6E5A9"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(1978), in Costa Barreto (dir.). Estrada Larga. 3 vols. Porto. Porto Ed; [s.l.];</w:t>
      </w:r>
    </w:p>
    <w:p w14:paraId="66056DAB"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(1979) in Ruy Galvão de Carvalho: Antologia Poética dos Açores. 2 vols. Angra, col. Gaivota 80</w:t>
      </w:r>
    </w:p>
    <w:p w14:paraId="794D1AD3"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(1983) in Diário de Notícias 16 jun</w:t>
      </w:r>
    </w:p>
    <w:p w14:paraId="1E0B0B76"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(1983) in Onésimo Teotónio Almeida (org.): A Questão da Literatura Açoriana. Angra. SREC.</w:t>
      </w:r>
    </w:p>
    <w:p w14:paraId="28C37C9E"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(1983) in Onésimo T. Almeida: The sea within. A selection of Azorean Poems, trad. George Monteiro. Providence;</w:t>
      </w:r>
    </w:p>
    <w:p w14:paraId="6E908F90"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(1985) in Maria de Lourdes Horta: Poetas portugueses contemporâneos. Recife (Brasil);</w:t>
      </w:r>
    </w:p>
    <w:p w14:paraId="3AE0832B"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(1989) Seleção e prefácio: Antologia de poemas de Armando Côrtes-Rodrigues. Ponta Delgada, ICPD</w:t>
      </w:r>
    </w:p>
    <w:p w14:paraId="5214EC33"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(1994) in Álamo Oliveira, Ana Maria Bruno, Mariana Mesquita e Susana Rocha: Pai, a sua bênção! Antologia de textos de autores açorianos. Angra. SREC, Ed. comemorativa do Ano Internacional da Família;</w:t>
      </w:r>
    </w:p>
    <w:p w14:paraId="07B649BB"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lastRenderedPageBreak/>
        <w:t>. (1996) in Nove Rumores do mar, Antologia de Poesia Açoriana Contemporânea, org; Eduardo Bettencourt Pinto e Vamberto Freitas. Seixo Publishers, Canadá;</w:t>
      </w:r>
    </w:p>
    <w:p w14:paraId="77373F4E"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(1997), in António Manuel Couto Viana: Teatro Infantil e Juvenil. Lisboa. Ed. Nova Arrancada.</w:t>
      </w:r>
    </w:p>
    <w:p w14:paraId="1D849244"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(1998) in António M. Machado Pires, José Martins Garcia, Margarida Maia Gouveia e Urbano Bettencourt (coord.): Vitorino Nemésio, vinte anos depois. Lisboa e Ponta Delgada, ed. Cosmos.</w:t>
      </w:r>
    </w:p>
    <w:p w14:paraId="01EC0928"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(1999) in Eduardo Bettencourt Pinto: Os nove rumores do mar, 2ª ed. (aumentada). Lisboa, Instituto Camões </w:t>
      </w:r>
    </w:p>
    <w:p w14:paraId="5727FDD3"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(2000) in Eduardo Bettencourt Pinto: Os nove rumores do mar. 3ª ed. (corrigida). Lisboa, Instituto Camões;</w:t>
      </w:r>
    </w:p>
    <w:p w14:paraId="34416DA2"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(2000) in Ivan Strpka e Peter Zsoldos Zakresl’ovanie do mapy Azory a ich básnici. Bratislava, Eslováquia, ed. Kalligram.</w:t>
      </w:r>
    </w:p>
    <w:p w14:paraId="4D17B27F"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(2001) in António Manuel Couto Viana: 12 Poetas Açorianos. Lisboa. Salamandra.</w:t>
      </w:r>
    </w:p>
    <w:p w14:paraId="21279964"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(2001) in valter hugo mãe: O Futuro em Anos-luz. 100 Anos. 100 Poetas. 100 Poemas. Porto. Ed. Quási. </w:t>
      </w:r>
    </w:p>
    <w:p w14:paraId="07345059"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(1999). “Dias de Melo: génese do escritor” Atlântida. Angra IAC vol. 47: 247-252</w:t>
      </w:r>
    </w:p>
    <w:p w14:paraId="7CFB1097"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(2003), in Adozinda Providência Torgal e Madalena Torgal Ferreira: Encantada Coimbra. Lisboa. Ed. D. Quixote.</w:t>
      </w:r>
    </w:p>
    <w:p w14:paraId="46B85BC7"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(2003) in António Manuel Machado Pires: 20 Poemas vol. integrado no álbum XX3x20 in 20 Pinturas | 20 Melodias | 20 Poemas. Angra. Direção Regional da Cultura. </w:t>
      </w:r>
    </w:p>
    <w:p w14:paraId="29A5C2ED"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(2003) in Diniz Borges: On a leaf of blue, Bilingual Anthology of Azorean Contemporary Poetry. Berkeley Institute of Governmental Studies Press. University of California. </w:t>
      </w:r>
    </w:p>
    <w:p w14:paraId="5733CB93"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(2004) in Diniz Borges: Nem sempre a saudade chora. Horta. Direção Regional das Comunidades. </w:t>
      </w:r>
    </w:p>
    <w:p w14:paraId="79159932"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(2005). Os silos do silêncio, poesia 1948-2004. Lisboa. IN-CM</w:t>
      </w:r>
    </w:p>
    <w:p w14:paraId="4CA3085A"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(2005) in Lauro Junkes, Osmar Pisani e Urbano Bettencourt: Caminhos do mar. Antologia Poética Açoriano-Catarinense. Blumenau. Santa Catarina (Brasil). </w:t>
      </w:r>
    </w:p>
    <w:p w14:paraId="258441D5"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(2006) in Maria Aurora Carvalho Homem, Urbano Bettencourt (sel.), Diana Pimentel (org.): Pontos Luminosos: Açores e Madeira. Antologia de Poesia do séc. XX. Porto. Ed. Campo das Letras. </w:t>
      </w:r>
    </w:p>
    <w:p w14:paraId="5DDE59C0"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(2007) in António Soares e Paulo Bacedônio: Poetas açorianos e gaúchos. Porto Alegre (Brasil).</w:t>
      </w:r>
    </w:p>
    <w:p w14:paraId="3625FEA1"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(2007) in Voices from the islands, an Anthology of Azorean Poetry. John M K Kinsella. Gávea-Brown Publications. Providence. Rhode Island</w:t>
      </w:r>
    </w:p>
    <w:p w14:paraId="6AA64532"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[s.d; s.i.]. “Breve notícia histórica da poesia açoriana de 1915 à atualidade” in Estrada Larga vol. 3. Porto Ed.</w:t>
      </w:r>
    </w:p>
    <w:p w14:paraId="07B97FC9"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(2009) in Leons Bredis e Urbano Bettencourt: Azoru Salu. Dzejas Antologija. Riga (Letónia). Ed. Minerva. </w:t>
      </w:r>
    </w:p>
    <w:p w14:paraId="7267F5B8"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(2009) in Mário Mesquita (org.) A oposição ao Salazarismo em S. Miguel e em outras ilhas açorianas 1950-74. Lisboa. Tinta-da-China</w:t>
      </w:r>
      <w:r w:rsidRPr="00D15B04">
        <w:rPr>
          <w:rFonts w:asciiTheme="minorHAnsi" w:hAnsiTheme="minorHAnsi" w:cstheme="minorHAnsi"/>
        </w:rPr>
        <w:tab/>
      </w:r>
    </w:p>
    <w:p w14:paraId="194A7A6C"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(2009) in Inês Ramos: Os dias do amor. Um poema por cada dia do ano. Viseu. Ed. Ministério dos Livros.</w:t>
      </w:r>
    </w:p>
    <w:p w14:paraId="59474E56"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(2009) in Amadeu Baptista: Divina Música. Antologia de Poesia sobre Música. Viseu. Tipografia Guerra. </w:t>
      </w:r>
    </w:p>
    <w:p w14:paraId="1F950F90"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(2011) in Antologia Bilingue de Autores Açorianos Contemporâneos de Helena Chrystello e Rosário Girão. AICL, Colóquios da Lusofonia, ed. Calendário de Letras, Vila Nova de Gaia</w:t>
      </w:r>
    </w:p>
    <w:p w14:paraId="3482C461"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(2012). “Poetas açorianos no “sismo” modernista e suas réplicas”. 17º Colóquio da Lusofonia. Lagoa. Açores</w:t>
      </w:r>
    </w:p>
    <w:p w14:paraId="17B49881"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 (2012) in Antologia de Autores Açorianos Contemporâneos de Helena Chrystello e Rosário Girão. AICL, Colóquios da Lusofonia, ed. Calendário de Letras, Vila Nova de Gaia. </w:t>
      </w:r>
    </w:p>
    <w:p w14:paraId="064B497C"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(2014), Edgar – Poe(mas) em estórias de Eduíno de Jesus, ed. Eduardo Bettencourt Pinto</w:t>
      </w:r>
    </w:p>
    <w:p w14:paraId="114ECB81"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(2016), “Antero e o Divino Paradoxo”, 26º colóquio da lusofonia, Lomba da Maia</w:t>
      </w:r>
    </w:p>
    <w:p w14:paraId="16E1C2D9"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(2017). “Antero e o divino paradoxo”. 26º Colóquio da Lusofonia. Lomba da Maia. Açores</w:t>
      </w:r>
    </w:p>
    <w:p w14:paraId="6DFCAE09"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(2017). “Antero e o divino paradoxo” in Antero, 125 depois, AICL, Associação de antigos alunos do Liceu Antero de Quental</w:t>
      </w:r>
    </w:p>
    <w:p w14:paraId="11AD79BF"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(2018) “Um punhado de areia nas mãos” de Maria João Ruivo, 30º colóquio da lusofonia Madalena do Pico</w:t>
      </w:r>
    </w:p>
    <w:p w14:paraId="47244C35"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(2020) Viagens, Ponta Delgada, Letras Lavadas</w:t>
      </w:r>
    </w:p>
    <w:p w14:paraId="568C7374" w14:textId="77777777" w:rsidR="00D15B04" w:rsidRPr="00D15B04" w:rsidRDefault="00D15B04" w:rsidP="002B32DC">
      <w:pPr>
        <w:pStyle w:val="Bibliografia-maisdoqueumaobra"/>
        <w:rPr>
          <w:rFonts w:asciiTheme="minorHAnsi" w:hAnsiTheme="minorHAnsi" w:cstheme="minorHAnsi"/>
        </w:rPr>
      </w:pPr>
      <w:r w:rsidRPr="00D15B04">
        <w:rPr>
          <w:rFonts w:asciiTheme="minorHAnsi" w:hAnsiTheme="minorHAnsi" w:cstheme="minorHAnsi"/>
        </w:rPr>
        <w:t xml:space="preserve">(2021) Como tenuíssima espuma de luz, poética fragmentária. Ilust. Artur Boal, ed. Nona Poesia </w:t>
      </w:r>
    </w:p>
    <w:p w14:paraId="6536200D" w14:textId="77777777" w:rsidR="00D15B04" w:rsidRPr="00D15B04" w:rsidRDefault="00D15B04" w:rsidP="002B32DC">
      <w:pPr>
        <w:pStyle w:val="Colquio"/>
        <w:rPr>
          <w:rStyle w:val="Hyperlink"/>
          <w:rFonts w:asciiTheme="minorHAnsi" w:hAnsiTheme="minorHAnsi" w:cstheme="minorHAnsi"/>
          <w:sz w:val="24"/>
        </w:rPr>
      </w:pPr>
      <w:r w:rsidRPr="00D15B04">
        <w:rPr>
          <w:rStyle w:val="Hyperlink"/>
          <w:rFonts w:asciiTheme="minorHAnsi" w:hAnsiTheme="minorHAnsi" w:cstheme="minorHAnsi"/>
          <w:sz w:val="24"/>
        </w:rPr>
        <w:t xml:space="preserve">VIDEO HOMENAGEM 2022 </w:t>
      </w:r>
      <w:hyperlink r:id="rId359" w:history="1">
        <w:r w:rsidRPr="00D15B04">
          <w:rPr>
            <w:rStyle w:val="Hyperlink"/>
            <w:rFonts w:asciiTheme="minorHAnsi" w:hAnsiTheme="minorHAnsi" w:cstheme="minorHAnsi"/>
            <w:sz w:val="24"/>
          </w:rPr>
          <w:t>HTTPS://STUDIO.YOUTUBE.COM/VIDEO/IEPTLYAUBGG/EDIT</w:t>
        </w:r>
      </w:hyperlink>
    </w:p>
    <w:p w14:paraId="687876AD" w14:textId="77777777" w:rsidR="00D15B04" w:rsidRPr="00D15B04" w:rsidRDefault="00D15B04" w:rsidP="002B32DC">
      <w:pPr>
        <w:pStyle w:val="Colquio"/>
        <w:rPr>
          <w:rFonts w:asciiTheme="minorHAnsi" w:hAnsiTheme="minorHAnsi" w:cstheme="minorHAnsi"/>
        </w:rPr>
      </w:pPr>
      <w:r w:rsidRPr="00D15B04">
        <w:rPr>
          <w:rStyle w:val="Hyperlink"/>
          <w:rFonts w:asciiTheme="minorHAnsi" w:hAnsiTheme="minorHAnsi" w:cstheme="minorHAnsi"/>
          <w:sz w:val="24"/>
        </w:rPr>
        <w:t xml:space="preserve">VÍDEO HOMENAGEM 2022 OS 70 ANOS DE VIDA LITERÁRIA PT 1 </w:t>
      </w:r>
      <w:hyperlink r:id="rId360" w:history="1">
        <w:r w:rsidRPr="00D15B04">
          <w:rPr>
            <w:rFonts w:asciiTheme="minorHAnsi" w:hAnsiTheme="minorHAnsi" w:cstheme="minorHAnsi"/>
          </w:rPr>
          <w:t>HTTPS://STUDIO.YOUTUBE.COM/VIDEO/V5CYODCHFDQ/EDIT</w:t>
        </w:r>
      </w:hyperlink>
      <w:r w:rsidRPr="00D15B04">
        <w:rPr>
          <w:rFonts w:asciiTheme="minorHAnsi" w:hAnsiTheme="minorHAnsi" w:cstheme="minorHAnsi"/>
        </w:rPr>
        <w:t xml:space="preserve"> </w:t>
      </w:r>
    </w:p>
    <w:p w14:paraId="706DB086" w14:textId="77777777" w:rsidR="00D15B04" w:rsidRPr="00D15B04" w:rsidRDefault="00D15B04" w:rsidP="002B32DC">
      <w:pPr>
        <w:pStyle w:val="Colquio"/>
        <w:rPr>
          <w:rStyle w:val="Hyperlink"/>
          <w:rFonts w:asciiTheme="minorHAnsi" w:hAnsiTheme="minorHAnsi" w:cstheme="minorHAnsi"/>
          <w:sz w:val="24"/>
        </w:rPr>
      </w:pPr>
      <w:r w:rsidRPr="00D15B04">
        <w:rPr>
          <w:rStyle w:val="Hyperlink"/>
          <w:rFonts w:asciiTheme="minorHAnsi" w:hAnsiTheme="minorHAnsi" w:cstheme="minorHAnsi"/>
          <w:sz w:val="24"/>
        </w:rPr>
        <w:t xml:space="preserve">VÍDEO HOMENAGEM 2022 OS 70 ANOS DE VIDA LITERÁRIA PT2 </w:t>
      </w:r>
      <w:hyperlink r:id="rId361" w:history="1">
        <w:r w:rsidRPr="00D15B04">
          <w:rPr>
            <w:rStyle w:val="Hyperlink"/>
            <w:rFonts w:asciiTheme="minorHAnsi" w:hAnsiTheme="minorHAnsi" w:cstheme="minorHAnsi"/>
            <w:sz w:val="24"/>
          </w:rPr>
          <w:t>HTTPS://STUDIO.YOUTUBE.COM/VIDEO/U0USPQZPZSE/EDIT</w:t>
        </w:r>
      </w:hyperlink>
      <w:r w:rsidRPr="00D15B04">
        <w:rPr>
          <w:rStyle w:val="Hyperlink"/>
          <w:rFonts w:asciiTheme="minorHAnsi" w:hAnsiTheme="minorHAnsi" w:cstheme="minorHAnsi"/>
          <w:sz w:val="24"/>
        </w:rPr>
        <w:t xml:space="preserve"> </w:t>
      </w:r>
    </w:p>
    <w:p w14:paraId="3B19F12D" w14:textId="77777777" w:rsidR="00D15B04" w:rsidRPr="00D15B04" w:rsidRDefault="00D15B04" w:rsidP="002B32DC">
      <w:pPr>
        <w:pStyle w:val="Colquio"/>
        <w:rPr>
          <w:rStyle w:val="Hyperlink"/>
          <w:rFonts w:asciiTheme="minorHAnsi" w:hAnsiTheme="minorHAnsi" w:cstheme="minorHAnsi"/>
          <w:sz w:val="24"/>
        </w:rPr>
      </w:pPr>
      <w:r w:rsidRPr="00D15B04">
        <w:rPr>
          <w:rStyle w:val="Hyperlink"/>
          <w:rFonts w:asciiTheme="minorHAnsi" w:hAnsiTheme="minorHAnsi" w:cstheme="minorHAnsi"/>
          <w:sz w:val="24"/>
        </w:rPr>
        <w:t>VÍDEO HOMENAGEM GRACIOSA 2019 HTTPS://YOUTU.BE/7VUO3BPMDU8</w:t>
      </w:r>
    </w:p>
    <w:p w14:paraId="6D4625C9" w14:textId="77777777" w:rsidR="00D15B04" w:rsidRPr="00D15B04" w:rsidRDefault="00D15B04" w:rsidP="002B32DC">
      <w:pPr>
        <w:pStyle w:val="Colquio"/>
        <w:rPr>
          <w:rStyle w:val="Hyperlink"/>
          <w:rFonts w:asciiTheme="minorHAnsi" w:hAnsiTheme="minorHAnsi" w:cstheme="minorHAnsi"/>
          <w:sz w:val="24"/>
        </w:rPr>
      </w:pPr>
      <w:r w:rsidRPr="00D15B04">
        <w:rPr>
          <w:rStyle w:val="Hyperlink"/>
          <w:rFonts w:asciiTheme="minorHAnsi" w:hAnsiTheme="minorHAnsi" w:cstheme="minorHAnsi"/>
          <w:sz w:val="24"/>
        </w:rPr>
        <w:t xml:space="preserve"> VÍDEO HOMENAGEM BELMONTE, 2019 </w:t>
      </w:r>
      <w:hyperlink r:id="rId362" w:history="1">
        <w:r w:rsidRPr="00D15B04">
          <w:rPr>
            <w:rStyle w:val="Hyperlink"/>
            <w:rFonts w:asciiTheme="minorHAnsi" w:hAnsiTheme="minorHAnsi" w:cstheme="minorHAnsi"/>
            <w:sz w:val="24"/>
          </w:rPr>
          <w:t>HTTPS://YOUTU.BE/HUYLYDKQLXW</w:t>
        </w:r>
      </w:hyperlink>
      <w:r w:rsidRPr="00D15B04">
        <w:rPr>
          <w:rStyle w:val="Hyperlink"/>
          <w:rFonts w:asciiTheme="minorHAnsi" w:hAnsiTheme="minorHAnsi" w:cstheme="minorHAnsi"/>
          <w:sz w:val="24"/>
        </w:rPr>
        <w:t xml:space="preserve">  </w:t>
      </w:r>
    </w:p>
    <w:p w14:paraId="37247313" w14:textId="77777777" w:rsidR="00D15B04" w:rsidRPr="00D15B04" w:rsidRDefault="00D15B04" w:rsidP="002B32DC">
      <w:pPr>
        <w:pStyle w:val="Colquio"/>
        <w:rPr>
          <w:rStyle w:val="Hyperlink"/>
          <w:rFonts w:asciiTheme="minorHAnsi" w:hAnsiTheme="minorHAnsi" w:cstheme="minorHAnsi"/>
          <w:sz w:val="24"/>
        </w:rPr>
      </w:pPr>
      <w:r w:rsidRPr="00D15B04">
        <w:rPr>
          <w:rFonts w:asciiTheme="minorHAnsi" w:hAnsiTheme="minorHAnsi" w:cstheme="minorHAnsi"/>
        </w:rPr>
        <w:t xml:space="preserve">VÍDEO HOMENAGEM 2016 LOMBA DA MAIA </w:t>
      </w:r>
      <w:hyperlink r:id="rId363" w:history="1">
        <w:r w:rsidRPr="00D15B04">
          <w:rPr>
            <w:rStyle w:val="Hyperlink"/>
            <w:rFonts w:asciiTheme="minorHAnsi" w:hAnsiTheme="minorHAnsi" w:cstheme="minorHAnsi"/>
            <w:sz w:val="24"/>
          </w:rPr>
          <w:t>HTTPS://YOUTU.BE/OQYUNTNNXZ8</w:t>
        </w:r>
      </w:hyperlink>
      <w:r w:rsidRPr="00D15B04">
        <w:rPr>
          <w:rFonts w:asciiTheme="minorHAnsi" w:hAnsiTheme="minorHAnsi" w:cstheme="minorHAnsi"/>
        </w:rPr>
        <w:t xml:space="preserve"> </w:t>
      </w:r>
    </w:p>
    <w:p w14:paraId="0C5F7ED7" w14:textId="77777777" w:rsidR="00D15B04" w:rsidRPr="00D15B04" w:rsidRDefault="00D15B04" w:rsidP="002B32DC">
      <w:pPr>
        <w:pStyle w:val="Colquio"/>
        <w:rPr>
          <w:rStyle w:val="Hyperlink"/>
          <w:rFonts w:asciiTheme="minorHAnsi" w:hAnsiTheme="minorHAnsi" w:cstheme="minorHAnsi"/>
          <w:sz w:val="24"/>
        </w:rPr>
      </w:pPr>
      <w:r w:rsidRPr="00D15B04">
        <w:rPr>
          <w:rStyle w:val="Hyperlink"/>
          <w:rFonts w:asciiTheme="minorHAnsi" w:hAnsiTheme="minorHAnsi" w:cstheme="minorHAnsi"/>
          <w:sz w:val="24"/>
        </w:rPr>
        <w:t>VÍDEO HOMENAGEM 2015 GRACIOSA HTTPS://YOUTU.BE/AAP5KRWEIMES</w:t>
      </w:r>
    </w:p>
    <w:p w14:paraId="4691B6E7" w14:textId="77777777" w:rsidR="00D15B04" w:rsidRPr="00D15B04" w:rsidRDefault="00D15B04" w:rsidP="002B32DC">
      <w:pPr>
        <w:pStyle w:val="Colquio"/>
        <w:rPr>
          <w:rStyle w:val="Hyperlink"/>
          <w:rFonts w:asciiTheme="minorHAnsi" w:hAnsiTheme="minorHAnsi" w:cstheme="minorHAnsi"/>
          <w:sz w:val="24"/>
        </w:rPr>
      </w:pPr>
      <w:r w:rsidRPr="00D15B04">
        <w:rPr>
          <w:rStyle w:val="Hyperlink"/>
          <w:rFonts w:asciiTheme="minorHAnsi" w:hAnsiTheme="minorHAnsi" w:cstheme="minorHAnsi"/>
          <w:sz w:val="24"/>
        </w:rPr>
        <w:t xml:space="preserve">VÍDEO HOMENAGEM 2014 MOINHOS DE PORTO FORMOSO </w:t>
      </w:r>
      <w:hyperlink r:id="rId364" w:history="1">
        <w:r w:rsidRPr="00D15B04">
          <w:rPr>
            <w:rStyle w:val="Hyperlink"/>
            <w:rFonts w:asciiTheme="minorHAnsi" w:hAnsiTheme="minorHAnsi" w:cstheme="minorHAnsi"/>
            <w:sz w:val="24"/>
          </w:rPr>
          <w:t>HTTPS://YOUTU.BE/R1VVUIPKXRU?LIST=PLWJUYRYOUWOJXUTZ2LIEEEKFWFBMEF_JY</w:t>
        </w:r>
      </w:hyperlink>
      <w:r w:rsidRPr="00D15B04">
        <w:rPr>
          <w:rStyle w:val="Hyperlink"/>
          <w:rFonts w:asciiTheme="minorHAnsi" w:hAnsiTheme="minorHAnsi" w:cstheme="minorHAnsi"/>
          <w:sz w:val="24"/>
        </w:rPr>
        <w:t xml:space="preserve"> </w:t>
      </w:r>
    </w:p>
    <w:p w14:paraId="5F22899E" w14:textId="77777777" w:rsidR="00D15B04" w:rsidRPr="00D15B04" w:rsidRDefault="00D15B04" w:rsidP="002B32DC">
      <w:pPr>
        <w:pStyle w:val="Colquio"/>
        <w:rPr>
          <w:rStyle w:val="Hyperlink"/>
          <w:rFonts w:asciiTheme="minorHAnsi" w:hAnsiTheme="minorHAnsi" w:cstheme="minorHAnsi"/>
          <w:sz w:val="24"/>
        </w:rPr>
      </w:pPr>
      <w:r w:rsidRPr="00D15B04">
        <w:rPr>
          <w:rStyle w:val="Hyperlink"/>
          <w:rFonts w:asciiTheme="minorHAnsi" w:hAnsiTheme="minorHAnsi" w:cstheme="minorHAnsi"/>
          <w:sz w:val="24"/>
        </w:rPr>
        <w:t xml:space="preserve">VÍDEO HOMENAGEM LAGOA 2012 </w:t>
      </w:r>
      <w:hyperlink r:id="rId365" w:history="1">
        <w:r w:rsidRPr="00D15B04">
          <w:rPr>
            <w:rStyle w:val="Hyperlink"/>
            <w:rFonts w:asciiTheme="minorHAnsi" w:hAnsiTheme="minorHAnsi" w:cstheme="minorHAnsi"/>
            <w:sz w:val="24"/>
          </w:rPr>
          <w:t>HTTPS://YOUTU.BE/R1VVUIPKXRU</w:t>
        </w:r>
      </w:hyperlink>
      <w:r w:rsidRPr="00D15B04">
        <w:rPr>
          <w:rStyle w:val="Hyperlink"/>
          <w:rFonts w:asciiTheme="minorHAnsi" w:hAnsiTheme="minorHAnsi" w:cstheme="minorHAnsi"/>
          <w:sz w:val="24"/>
        </w:rPr>
        <w:t xml:space="preserve"> </w:t>
      </w:r>
    </w:p>
    <w:p w14:paraId="4B065A19" w14:textId="77777777" w:rsidR="00D15B04" w:rsidRPr="00D15B04" w:rsidRDefault="00D15B04" w:rsidP="002B32DC">
      <w:pPr>
        <w:pStyle w:val="Colquio"/>
        <w:rPr>
          <w:rStyle w:val="Hyperlink"/>
          <w:rFonts w:asciiTheme="minorHAnsi" w:hAnsiTheme="minorHAnsi" w:cstheme="minorHAnsi"/>
          <w:sz w:val="24"/>
        </w:rPr>
      </w:pPr>
      <w:r w:rsidRPr="00D15B04">
        <w:rPr>
          <w:rStyle w:val="Hyperlink"/>
          <w:rFonts w:asciiTheme="minorHAnsi" w:hAnsiTheme="minorHAnsi" w:cstheme="minorHAnsi"/>
          <w:sz w:val="24"/>
        </w:rPr>
        <w:t xml:space="preserve">CADERNO AÇORIANO Nº 12 </w:t>
      </w:r>
      <w:hyperlink r:id="rId366" w:history="1">
        <w:r w:rsidRPr="00D15B04">
          <w:rPr>
            <w:rStyle w:val="Hyperlink"/>
            <w:rFonts w:asciiTheme="minorHAnsi" w:hAnsiTheme="minorHAnsi" w:cstheme="minorHAnsi"/>
            <w:sz w:val="24"/>
          </w:rPr>
          <w:t>HTTPS://WWW.LUSOFONIAS.NET/ARQUIVOS/426/CADERNOS-DE-ESTUDOS-ACORIANOS/1525/CADERNOS-ACORIANOS-12-EDUINO-DE-JESUS.PDF</w:t>
        </w:r>
      </w:hyperlink>
    </w:p>
    <w:p w14:paraId="4DBB59E8" w14:textId="77777777" w:rsidR="00D15B04" w:rsidRPr="00D15B04" w:rsidRDefault="00D15B04" w:rsidP="002B32DC">
      <w:pPr>
        <w:pStyle w:val="Colquio"/>
        <w:rPr>
          <w:rStyle w:val="Hyperlink"/>
          <w:rFonts w:asciiTheme="minorHAnsi" w:hAnsiTheme="minorHAnsi" w:cstheme="minorHAnsi"/>
          <w:sz w:val="24"/>
        </w:rPr>
      </w:pPr>
      <w:r w:rsidRPr="00D15B04">
        <w:rPr>
          <w:rStyle w:val="Hyperlink"/>
          <w:rFonts w:asciiTheme="minorHAnsi" w:hAnsiTheme="minorHAnsi" w:cstheme="minorHAnsi"/>
          <w:sz w:val="24"/>
        </w:rPr>
        <w:t xml:space="preserve">CHRYS DIZ CAIS DA SAUDADE DE EDUÍNO </w:t>
      </w:r>
      <w:hyperlink r:id="rId367" w:history="1">
        <w:r w:rsidRPr="00D15B04">
          <w:rPr>
            <w:rStyle w:val="Hyperlink"/>
            <w:rFonts w:asciiTheme="minorHAnsi" w:hAnsiTheme="minorHAnsi" w:cstheme="minorHAnsi"/>
            <w:sz w:val="24"/>
          </w:rPr>
          <w:t>HTTPS://YOUTU.BE/G5IWY8RITMW</w:t>
        </w:r>
      </w:hyperlink>
      <w:r w:rsidRPr="00D15B04">
        <w:rPr>
          <w:rStyle w:val="Hyperlink"/>
          <w:rFonts w:asciiTheme="minorHAnsi" w:hAnsiTheme="minorHAnsi" w:cstheme="minorHAnsi"/>
          <w:sz w:val="24"/>
        </w:rPr>
        <w:t xml:space="preserve"> </w:t>
      </w:r>
    </w:p>
    <w:p w14:paraId="2774F78B" w14:textId="77777777" w:rsidR="00D15B04" w:rsidRPr="00D15B04" w:rsidRDefault="00D15B04" w:rsidP="002B32DC">
      <w:pPr>
        <w:pStyle w:val="Colquio"/>
        <w:rPr>
          <w:rStyle w:val="Hyperlink"/>
          <w:rFonts w:asciiTheme="minorHAnsi" w:hAnsiTheme="minorHAnsi" w:cstheme="minorHAnsi"/>
          <w:sz w:val="24"/>
        </w:rPr>
      </w:pPr>
      <w:r w:rsidRPr="00D15B04">
        <w:rPr>
          <w:rStyle w:val="Hyperlink"/>
          <w:rFonts w:asciiTheme="minorHAnsi" w:hAnsiTheme="minorHAnsi" w:cstheme="minorHAnsi"/>
          <w:sz w:val="24"/>
        </w:rPr>
        <w:t xml:space="preserve">POESIA NO 17º NA LAGOA 2012 </w:t>
      </w:r>
      <w:hyperlink r:id="rId368" w:history="1">
        <w:r w:rsidRPr="00D15B04">
          <w:rPr>
            <w:rStyle w:val="Hyperlink"/>
            <w:rFonts w:asciiTheme="minorHAnsi" w:hAnsiTheme="minorHAnsi" w:cstheme="minorHAnsi"/>
            <w:sz w:val="24"/>
          </w:rPr>
          <w:t>HTTPS://YOUTU.BE/ABAJIRQFVOA?LIST=PLWJUYRYOUWOKYMKAIEPZIF1C_4TVTKERI</w:t>
        </w:r>
      </w:hyperlink>
      <w:r w:rsidRPr="00D15B04">
        <w:rPr>
          <w:rStyle w:val="Hyperlink"/>
          <w:rFonts w:asciiTheme="minorHAnsi" w:hAnsiTheme="minorHAnsi" w:cstheme="minorHAnsi"/>
          <w:sz w:val="24"/>
        </w:rPr>
        <w:t xml:space="preserve"> </w:t>
      </w:r>
    </w:p>
    <w:p w14:paraId="4D49564E" w14:textId="77777777" w:rsidR="00D15B04" w:rsidRPr="00D15B04" w:rsidRDefault="00D15B04" w:rsidP="002B32DC">
      <w:pPr>
        <w:pStyle w:val="Colquio"/>
        <w:rPr>
          <w:rStyle w:val="Hyperlink"/>
          <w:rFonts w:asciiTheme="minorHAnsi" w:hAnsiTheme="minorHAnsi" w:cstheme="minorHAnsi"/>
          <w:b w:val="0"/>
          <w:bCs w:val="0"/>
          <w:sz w:val="24"/>
        </w:rPr>
      </w:pPr>
      <w:bookmarkStart w:id="14" w:name="_Hlk73948079"/>
      <w:r w:rsidRPr="00D15B04">
        <w:rPr>
          <w:rStyle w:val="Hyperlink"/>
          <w:rFonts w:asciiTheme="minorHAnsi" w:hAnsiTheme="minorHAnsi" w:cstheme="minorHAnsi"/>
          <w:sz w:val="24"/>
        </w:rPr>
        <w:t>SÓCIO DA AICL</w:t>
      </w:r>
      <w:r w:rsidRPr="00D15B04">
        <w:rPr>
          <w:rStyle w:val="Hyperlink"/>
          <w:rFonts w:asciiTheme="minorHAnsi" w:hAnsiTheme="minorHAnsi" w:cstheme="minorHAnsi"/>
          <w:bCs w:val="0"/>
          <w:sz w:val="24"/>
        </w:rPr>
        <w:t>.</w:t>
      </w:r>
    </w:p>
    <w:p w14:paraId="1180BAC4" w14:textId="77777777" w:rsidR="00D15B04" w:rsidRPr="00D15B04" w:rsidRDefault="00D15B04" w:rsidP="002B32DC">
      <w:pPr>
        <w:pStyle w:val="Colquio"/>
        <w:rPr>
          <w:rFonts w:asciiTheme="minorHAnsi" w:hAnsiTheme="minorHAnsi" w:cstheme="minorHAnsi"/>
        </w:rPr>
      </w:pPr>
      <w:r w:rsidRPr="00D15B04">
        <w:rPr>
          <w:rFonts w:asciiTheme="minorHAnsi" w:hAnsiTheme="minorHAnsi" w:cstheme="minorHAnsi"/>
        </w:rPr>
        <w:t xml:space="preserve"> PARTICIPOU NAS TERTÚLIAS ONLINE, </w:t>
      </w:r>
    </w:p>
    <w:p w14:paraId="1289AF2C" w14:textId="77777777" w:rsidR="00D15B04" w:rsidRPr="00D15B04" w:rsidRDefault="00D15B04" w:rsidP="002B32DC">
      <w:pPr>
        <w:pStyle w:val="Colquio"/>
        <w:rPr>
          <w:rStyle w:val="Hyperlink"/>
          <w:rFonts w:asciiTheme="minorHAnsi" w:hAnsiTheme="minorHAnsi" w:cstheme="minorHAnsi"/>
          <w:color w:val="auto"/>
          <w:u w:val="none"/>
        </w:rPr>
      </w:pPr>
      <w:r w:rsidRPr="00D15B04">
        <w:rPr>
          <w:rFonts w:asciiTheme="minorHAnsi" w:hAnsiTheme="minorHAnsi" w:cstheme="minorHAnsi"/>
        </w:rPr>
        <w:t>participou NO 17º LAGOA 2012, 26º LOMBA DA MAIA 2016, 27º BELMONTE 2017, 28º VILA DO PORTO 2017, 30º MADALENA DO PICO 2018, 31º BELMONTE 2019, 32º graciosa 2019, 34º pdl 2021, 35º BELMONTE 2022, 36º pdl 2022 E 38º RIBEIRA GRANDE 2023, no 39º santa maria 202</w:t>
      </w:r>
      <w:bookmarkEnd w:id="14"/>
      <w:r w:rsidRPr="00D15B04">
        <w:rPr>
          <w:rFonts w:asciiTheme="minorHAnsi" w:hAnsiTheme="minorHAnsi" w:cstheme="minorHAnsi"/>
        </w:rPr>
        <w:t>4</w:t>
      </w:r>
    </w:p>
    <w:p w14:paraId="4711E6C7" w14:textId="77777777" w:rsidR="00D15B04" w:rsidRPr="00D15B04" w:rsidRDefault="002C6443" w:rsidP="002B32DC">
      <w:pPr>
        <w:rPr>
          <w:rFonts w:asciiTheme="minorHAnsi" w:hAnsiTheme="minorHAnsi" w:cstheme="minorHAnsi"/>
          <w:szCs w:val="24"/>
          <w:lang w:eastAsia="pt-PT"/>
        </w:rPr>
      </w:pPr>
      <w:r>
        <w:rPr>
          <w:rFonts w:asciiTheme="minorHAnsi" w:hAnsiTheme="minorHAnsi" w:cstheme="minorHAnsi"/>
          <w:szCs w:val="24"/>
          <w:lang w:eastAsia="pt-PT"/>
        </w:rPr>
        <w:pict w14:anchorId="69962CBA">
          <v:shape id="_x0000_i1036" type="#_x0000_t75" style="width:349.2pt;height:5.75pt" o:hrpct="0" o:hr="t">
            <v:imagedata r:id="rId54" o:title="BD10256_"/>
          </v:shape>
        </w:pict>
      </w:r>
    </w:p>
    <w:p w14:paraId="14CF3830" w14:textId="77777777" w:rsidR="00D15B04" w:rsidRPr="00D15B04" w:rsidRDefault="00D15B04" w:rsidP="002B32DC">
      <w:pPr>
        <w:rPr>
          <w:rFonts w:asciiTheme="minorHAnsi" w:hAnsiTheme="minorHAnsi" w:cstheme="minorHAnsi"/>
        </w:rPr>
      </w:pPr>
    </w:p>
    <w:p w14:paraId="67ADD745" w14:textId="6EDC4802" w:rsidR="007B25ED" w:rsidRPr="00D15B04" w:rsidRDefault="00343511" w:rsidP="005B75C5">
      <w:pPr>
        <w:pStyle w:val="Heading3"/>
        <w:rPr>
          <w:rStyle w:val="SubtleReference"/>
          <w:rFonts w:asciiTheme="minorHAnsi" w:hAnsiTheme="minorHAnsi"/>
          <w:b/>
          <w:bCs w:val="0"/>
          <w:sz w:val="24"/>
          <w:highlight w:val="yellow"/>
        </w:rPr>
      </w:pPr>
      <w:r w:rsidRPr="00D15B04">
        <w:rPr>
          <w:highlight w:val="yellow"/>
        </w:rPr>
        <w:lastRenderedPageBreak/>
        <w:t xml:space="preserve"> </w:t>
      </w:r>
      <w:r w:rsidR="007B25ED" w:rsidRPr="00D15B04">
        <w:rPr>
          <w:highlight w:val="yellow"/>
        </w:rPr>
        <w:t>FÁTIMA MADRUGA, MÉDICA, APOSENTADA DO HOSPITAL DE OVAR, PRESENCIAL</w:t>
      </w:r>
      <w:bookmarkStart w:id="15" w:name="_FRANCISCO_ROSAS,_REALIZADOR"/>
      <w:bookmarkEnd w:id="15"/>
    </w:p>
    <w:p w14:paraId="1328714C" w14:textId="77777777" w:rsidR="007B25ED" w:rsidRPr="00D15B04" w:rsidRDefault="007B25ED" w:rsidP="005B75C5">
      <w:pPr>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732A2E72" wp14:editId="3444C1A7">
            <wp:extent cx="3571875" cy="2016183"/>
            <wp:effectExtent l="0" t="0" r="0" b="3175"/>
            <wp:docPr id="10" name="Picture 132" descr="L:\clipart\AICLslides fotos coloquios\21º 2014moinhos\FOTOS\todas\Moinhos27abr014 sessoes (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clipart\AICLslides fotos coloquios\21º 2014moinhos\FOTOS\todas\Moinhos27abr014 sessoes (248).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609599" cy="2037477"/>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CC5EF6C" wp14:editId="607ECE36">
            <wp:extent cx="2701252" cy="2030730"/>
            <wp:effectExtent l="0" t="0" r="4445" b="7620"/>
            <wp:docPr id="482531831" name="Picture 482531831" descr="D:\Clipart\AAAICL coloquios fotos videos slides\all coloquios fotos\25º 2016 Montalegre\todas fotos\25 montalegre 2016 22abr (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Clipart\AAAICL coloquios fotos videos slides\all coloquios fotos\25º 2016 Montalegre\todas fotos\25 montalegre 2016 22abr (1040).JP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740013" cy="205986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BB9CE7F" wp14:editId="2233D905">
            <wp:extent cx="1495425" cy="1991471"/>
            <wp:effectExtent l="0" t="0" r="0" b="8890"/>
            <wp:docPr id="2093857184"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857184" name="Picture 1" descr="A group of people sitting at a table&#10;&#10;Description automatically generated"/>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517595" cy="2020995"/>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A196A76" wp14:editId="7C15FBF1">
            <wp:extent cx="2981325" cy="1985366"/>
            <wp:effectExtent l="0" t="0" r="0" b="0"/>
            <wp:docPr id="62592423" name="Picture 8" descr="A person talking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92423" name="Picture 8" descr="A person talking to another person&#10;&#10;Description automatically generated"/>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018302" cy="200999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26F4CE6" wp14:editId="32E6199A">
            <wp:extent cx="3086100" cy="1980046"/>
            <wp:effectExtent l="0" t="0" r="0" b="1270"/>
            <wp:docPr id="1175035968" name="Picture 1175035968" descr="A group of wo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35968" name="Picture 1175035968" descr="A group of women posing for a photo&#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04349" cy="1991755"/>
                    </a:xfrm>
                    <a:prstGeom prst="rect">
                      <a:avLst/>
                    </a:prstGeom>
                    <a:noFill/>
                    <a:ln>
                      <a:noFill/>
                    </a:ln>
                  </pic:spPr>
                </pic:pic>
              </a:graphicData>
            </a:graphic>
          </wp:inline>
        </w:drawing>
      </w:r>
    </w:p>
    <w:p w14:paraId="118F346C" w14:textId="4B0CE609" w:rsidR="007B25ED" w:rsidRPr="00D15B04" w:rsidRDefault="007B25ED"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MOINHOS 2014</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MONTALEGRE 2016                                    </w:t>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36º PDL 2022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16º VILA DO PORTO 2011</w:t>
      </w:r>
    </w:p>
    <w:p w14:paraId="3DDAD579" w14:textId="77777777" w:rsidR="007B25ED" w:rsidRPr="00D15B04" w:rsidRDefault="007B25ED"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40710123" wp14:editId="4A456D89">
            <wp:extent cx="3819525" cy="2511375"/>
            <wp:effectExtent l="0" t="0" r="0" b="3810"/>
            <wp:docPr id="1927424539" name="Picture 13" descr="A group of people eating at a lo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424539" name="Picture 13" descr="A group of people eating at a long table&#10;&#10;Description automatically generated"/>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83617" cy="2553516"/>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64880818" wp14:editId="51AB6D10">
            <wp:extent cx="3333491" cy="2503170"/>
            <wp:effectExtent l="0" t="0" r="635" b="0"/>
            <wp:docPr id="967717908" name="Picture 16"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17908" name="Picture 16" descr="A group of people sitting around a table&#10;&#10;Description automatically generated"/>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401833" cy="255448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883F1AE" wp14:editId="38DB6525">
            <wp:extent cx="3352800" cy="2514600"/>
            <wp:effectExtent l="0" t="0" r="0" b="0"/>
            <wp:docPr id="698549745" name="Picture 21" descr="A group of wome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49745" name="Picture 21" descr="A group of women sitting on a bench&#10;&#10;Description automatically generated"/>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360147" cy="252011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3C41A7A" wp14:editId="25389296">
            <wp:extent cx="3326579" cy="2497983"/>
            <wp:effectExtent l="0" t="0" r="7620" b="0"/>
            <wp:docPr id="822240087" name="Picture 22" descr="A person standing in a room with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240087" name="Picture 22" descr="A person standing in a room with windows&#10;&#10;Description automatically generated"/>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371427" cy="2531660"/>
                    </a:xfrm>
                    <a:prstGeom prst="rect">
                      <a:avLst/>
                    </a:prstGeom>
                    <a:noFill/>
                    <a:ln>
                      <a:noFill/>
                    </a:ln>
                  </pic:spPr>
                </pic:pic>
              </a:graphicData>
            </a:graphic>
          </wp:inline>
        </w:drawing>
      </w:r>
    </w:p>
    <w:p w14:paraId="0F3C4C51" w14:textId="77777777" w:rsidR="007B25ED" w:rsidRPr="00D15B04" w:rsidRDefault="007B25ED"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Vila do Porto 2011</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MONTALEGRE 2016</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MONTALEGRE 2016</w:t>
      </w:r>
    </w:p>
    <w:p w14:paraId="17486C3C" w14:textId="77777777" w:rsidR="007B25ED" w:rsidRPr="00D15B04" w:rsidRDefault="007B25ED"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065C5D49" wp14:editId="04965A2F">
            <wp:extent cx="4064000" cy="3048000"/>
            <wp:effectExtent l="0" t="0" r="0" b="0"/>
            <wp:docPr id="165928231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4068491" cy="3051368"/>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08909426" wp14:editId="74F20AD4">
            <wp:extent cx="4064000" cy="3048000"/>
            <wp:effectExtent l="0" t="0" r="0" b="0"/>
            <wp:docPr id="68541473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6"/>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4064511" cy="3048383"/>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0C05BDEE" wp14:editId="5F3AFC68">
            <wp:extent cx="4562475" cy="3041650"/>
            <wp:effectExtent l="0" t="0" r="9525" b="6350"/>
            <wp:docPr id="3545607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4"/>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4564121" cy="3042747"/>
                    </a:xfrm>
                    <a:prstGeom prst="rect">
                      <a:avLst/>
                    </a:prstGeom>
                    <a:noFill/>
                    <a:ln>
                      <a:noFill/>
                    </a:ln>
                  </pic:spPr>
                </pic:pic>
              </a:graphicData>
            </a:graphic>
          </wp:inline>
        </w:drawing>
      </w:r>
    </w:p>
    <w:p w14:paraId="506D0519" w14:textId="77777777" w:rsidR="007B25ED" w:rsidRPr="00D15B04" w:rsidRDefault="007B25ED"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39º STA Mª 2024</w:t>
      </w:r>
    </w:p>
    <w:p w14:paraId="01697EFB" w14:textId="77777777" w:rsidR="007B25ED" w:rsidRPr="00D15B04" w:rsidRDefault="007B25ED" w:rsidP="005B75C5">
      <w:pPr>
        <w:pStyle w:val="Colquio"/>
        <w:rPr>
          <w:rStyle w:val="SubtleReference"/>
          <w:rFonts w:asciiTheme="minorHAnsi" w:hAnsiTheme="minorHAnsi" w:cstheme="minorHAnsi"/>
          <w:b/>
          <w:bCs w:val="0"/>
          <w:color w:val="auto"/>
          <w:sz w:val="24"/>
        </w:rPr>
      </w:pPr>
      <w:r w:rsidRPr="00D15B04">
        <w:rPr>
          <w:rFonts w:asciiTheme="minorHAnsi" w:hAnsiTheme="minorHAnsi" w:cstheme="minorHAnsi"/>
        </w:rPr>
        <w:t>PARTICIPOU</w:t>
      </w:r>
      <w:r w:rsidRPr="00D15B04">
        <w:rPr>
          <w:rStyle w:val="SubtleReference"/>
          <w:rFonts w:asciiTheme="minorHAnsi" w:hAnsiTheme="minorHAnsi" w:cstheme="minorHAnsi"/>
          <w:b/>
          <w:color w:val="auto"/>
          <w:sz w:val="24"/>
        </w:rPr>
        <w:t xml:space="preserve"> PRESENCIAL NO 16º EM SANTA MARIA 2011, NO 21º NOS MOINHOS DE PORTO FORMOSO em 2014, 23º NO FUNDÃO 2015, 25º MONTALEGRE 2016, 27º BELMONTE 2017, 29º BELMONTE 2018, 30º MADALENA DO PICO 2018, 35º BELMONTE 2022, 36º PDL 2022, 38º RIBEIRA GRANDE 2023, </w:t>
      </w:r>
      <w:r w:rsidRPr="00D15B04">
        <w:rPr>
          <w:rFonts w:asciiTheme="minorHAnsi" w:hAnsiTheme="minorHAnsi" w:cstheme="minorHAnsi"/>
        </w:rPr>
        <w:t>no 39º santa maria 2024</w:t>
      </w:r>
    </w:p>
    <w:p w14:paraId="47391011" w14:textId="77777777" w:rsidR="007B25ED" w:rsidRPr="00D15B04" w:rsidRDefault="002C6443" w:rsidP="005B75C5">
      <w:pPr>
        <w:rPr>
          <w:rFonts w:asciiTheme="minorHAnsi" w:hAnsiTheme="minorHAnsi" w:cstheme="minorHAnsi"/>
          <w:szCs w:val="24"/>
        </w:rPr>
      </w:pPr>
      <w:r>
        <w:rPr>
          <w:rFonts w:asciiTheme="minorHAnsi" w:hAnsiTheme="minorHAnsi" w:cstheme="minorHAnsi"/>
          <w:szCs w:val="24"/>
        </w:rPr>
        <w:pict w14:anchorId="3C24B7D9">
          <v:shape id="_x0000_i1037" type="#_x0000_t75" style="width:349.2pt;height:5.75pt" o:hrpct="0" o:hr="t">
            <v:imagedata r:id="rId54" o:title="BD10256_"/>
          </v:shape>
        </w:pict>
      </w:r>
    </w:p>
    <w:p w14:paraId="57DD9D20" w14:textId="77777777" w:rsidR="00241524" w:rsidRPr="00D15B04" w:rsidRDefault="00241524" w:rsidP="005B75C5">
      <w:pPr>
        <w:pStyle w:val="ListParagraph"/>
        <w:ind w:left="390"/>
        <w:jc w:val="both"/>
        <w:rPr>
          <w:rFonts w:asciiTheme="minorHAnsi" w:hAnsiTheme="minorHAnsi" w:cstheme="minorHAnsi"/>
          <w:lang w:val="pt-PT"/>
        </w:rPr>
      </w:pPr>
    </w:p>
    <w:p w14:paraId="1C79D174" w14:textId="6C4D3CDF" w:rsidR="00343511" w:rsidRPr="00D15B04" w:rsidRDefault="00343511" w:rsidP="005B75C5">
      <w:pPr>
        <w:pStyle w:val="ListParagraph"/>
        <w:ind w:left="0"/>
        <w:rPr>
          <w:rFonts w:asciiTheme="minorHAnsi" w:eastAsia="Times New Roman" w:hAnsiTheme="minorHAnsi" w:cstheme="minorHAnsi"/>
          <w:color w:val="0563C1"/>
          <w:sz w:val="20"/>
          <w:u w:val="single"/>
          <w:lang w:eastAsia="pt-PT"/>
        </w:rPr>
      </w:pPr>
    </w:p>
    <w:p w14:paraId="25143EA6" w14:textId="77777777" w:rsidR="00343511" w:rsidRPr="00D15B04" w:rsidRDefault="00343511" w:rsidP="005B75C5">
      <w:pPr>
        <w:pStyle w:val="Heading3"/>
        <w:rPr>
          <w:rStyle w:val="SubtleReference"/>
          <w:rFonts w:asciiTheme="minorHAnsi" w:hAnsiTheme="minorHAnsi"/>
          <w:b/>
          <w:sz w:val="24"/>
        </w:rPr>
      </w:pPr>
      <w:r w:rsidRPr="00D15B04">
        <w:rPr>
          <w:highlight w:val="yellow"/>
        </w:rPr>
        <w:lastRenderedPageBreak/>
        <w:t>FRANCISCO F MADRUGA, EX-EDITOR DA CALENDÁRIO DE LETRAS. AICL</w:t>
      </w:r>
      <w:r w:rsidRPr="00D15B04">
        <w:t xml:space="preserve">. </w:t>
      </w:r>
    </w:p>
    <w:p w14:paraId="14B42E2A"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267A6A19" wp14:editId="538CE506">
            <wp:extent cx="4410075" cy="2485156"/>
            <wp:effectExtent l="0" t="0" r="0" b="0"/>
            <wp:docPr id="1893271557" name="Picture 6" descr="A person in a plaid shirt and a pictur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71557" name="Picture 6" descr="A person in a plaid shirt and a picture of a building&#10;&#10;Description automatically generated"/>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4423745" cy="2492859"/>
                    </a:xfrm>
                    <a:prstGeom prst="rect">
                      <a:avLst/>
                    </a:prstGeom>
                    <a:noFill/>
                    <a:ln>
                      <a:noFill/>
                    </a:ln>
                  </pic:spPr>
                </pic:pic>
              </a:graphicData>
            </a:graphic>
          </wp:inline>
        </w:drawing>
      </w:r>
      <w:r w:rsidRPr="00D15B04">
        <w:rPr>
          <w:rStyle w:val="Hyperlink"/>
          <w:rFonts w:asciiTheme="minorHAnsi" w:hAnsiTheme="minorHAnsi" w:cstheme="minorHAnsi"/>
        </w:rPr>
        <w:t xml:space="preserve"> </w:t>
      </w:r>
      <w:r w:rsidRPr="00D15B04">
        <w:rPr>
          <w:rStyle w:val="Hyperlink"/>
          <w:rFonts w:asciiTheme="minorHAnsi" w:hAnsiTheme="minorHAnsi" w:cstheme="minorHAnsi"/>
          <w:noProof/>
        </w:rPr>
        <w:drawing>
          <wp:inline distT="0" distB="0" distL="0" distR="0" wp14:anchorId="131E01CC" wp14:editId="0743EAA1">
            <wp:extent cx="4411477" cy="2485946"/>
            <wp:effectExtent l="0" t="0" r="0" b="0"/>
            <wp:docPr id="849625647" name="Picture 11" descr="A person holding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625647" name="Picture 11" descr="A person holding a computer&#10;&#10;Description automatically generated"/>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4420893" cy="249125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02E319A" wp14:editId="1AA356C1">
            <wp:extent cx="4403729" cy="2481580"/>
            <wp:effectExtent l="0" t="0" r="0" b="0"/>
            <wp:docPr id="1773357799" name="Picture 8" descr="A person with his hand on his ch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57799" name="Picture 8" descr="A person with his hand on his chin&#10;&#10;Description automatically generated"/>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4414742" cy="2487786"/>
                    </a:xfrm>
                    <a:prstGeom prst="rect">
                      <a:avLst/>
                    </a:prstGeom>
                    <a:noFill/>
                    <a:ln>
                      <a:noFill/>
                    </a:ln>
                  </pic:spPr>
                </pic:pic>
              </a:graphicData>
            </a:graphic>
          </wp:inline>
        </w:drawing>
      </w:r>
    </w:p>
    <w:p w14:paraId="5F5BBC26"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5D4DF52A" w14:textId="77777777" w:rsidR="00343511" w:rsidRPr="00D15B04" w:rsidRDefault="00343511" w:rsidP="005B75C5">
      <w:pPr>
        <w:rPr>
          <w:rFonts w:asciiTheme="minorHAnsi" w:eastAsia="DengXian" w:hAnsiTheme="minorHAnsi" w:cstheme="minorHAnsi"/>
          <w:szCs w:val="24"/>
          <w:lang w:eastAsia="pt-PT"/>
        </w:rPr>
      </w:pPr>
      <w:r w:rsidRPr="00D15B04">
        <w:rPr>
          <w:rFonts w:asciiTheme="minorHAnsi" w:eastAsia="DengXian" w:hAnsiTheme="minorHAnsi" w:cstheme="minorHAnsi"/>
          <w:b/>
          <w:szCs w:val="24"/>
          <w:lang w:eastAsia="pt-PT"/>
        </w:rPr>
        <w:t xml:space="preserve">FRANCISCO FERNANDES MADRUGA, </w:t>
      </w:r>
      <w:r w:rsidRPr="00D15B04">
        <w:rPr>
          <w:rFonts w:asciiTheme="minorHAnsi" w:eastAsia="DengXian" w:hAnsiTheme="minorHAnsi" w:cstheme="minorHAnsi"/>
          <w:szCs w:val="24"/>
          <w:lang w:eastAsia="pt-PT"/>
        </w:rPr>
        <w:t>Nascido em Vale da Madre, Mogadouro, Distrito de Bragança a 6 de maio de 1957, vive em Vila Nova de Gaia desde os 4 anos,</w:t>
      </w:r>
    </w:p>
    <w:p w14:paraId="12C333A9" w14:textId="77777777" w:rsidR="00343511" w:rsidRPr="00D15B04" w:rsidRDefault="00343511" w:rsidP="005B75C5">
      <w:pPr>
        <w:rPr>
          <w:rFonts w:asciiTheme="minorHAnsi" w:eastAsia="DengXian" w:hAnsiTheme="minorHAnsi" w:cstheme="minorHAnsi"/>
          <w:szCs w:val="24"/>
          <w:lang w:eastAsia="pt-PT"/>
        </w:rPr>
      </w:pPr>
      <w:r w:rsidRPr="00D15B04">
        <w:rPr>
          <w:rFonts w:asciiTheme="minorHAnsi" w:eastAsia="DengXian" w:hAnsiTheme="minorHAnsi" w:cstheme="minorHAnsi"/>
          <w:szCs w:val="24"/>
          <w:lang w:eastAsia="pt-PT"/>
        </w:rPr>
        <w:t xml:space="preserve">Foi sócio fundador das Editoras Campo das Letras, Campo da Comunicação, do Jornal </w:t>
      </w:r>
      <w:r w:rsidRPr="00D15B04">
        <w:rPr>
          <w:rFonts w:asciiTheme="minorHAnsi" w:eastAsia="DengXian" w:hAnsiTheme="minorHAnsi" w:cstheme="minorHAnsi"/>
          <w:i/>
          <w:szCs w:val="24"/>
          <w:lang w:eastAsia="pt-PT"/>
        </w:rPr>
        <w:t xml:space="preserve">Le Monde </w:t>
      </w:r>
      <w:proofErr w:type="spellStart"/>
      <w:r w:rsidRPr="00D15B04">
        <w:rPr>
          <w:rFonts w:asciiTheme="minorHAnsi" w:eastAsia="DengXian" w:hAnsiTheme="minorHAnsi" w:cstheme="minorHAnsi"/>
          <w:i/>
          <w:szCs w:val="24"/>
          <w:lang w:eastAsia="pt-PT"/>
        </w:rPr>
        <w:t>Diplomatique</w:t>
      </w:r>
      <w:proofErr w:type="spellEnd"/>
      <w:r w:rsidRPr="00D15B04">
        <w:rPr>
          <w:rFonts w:asciiTheme="minorHAnsi" w:eastAsia="DengXian" w:hAnsiTheme="minorHAnsi" w:cstheme="minorHAnsi"/>
          <w:szCs w:val="24"/>
          <w:lang w:eastAsia="pt-PT"/>
        </w:rPr>
        <w:t xml:space="preserve"> edição portuguesa e da Empresa de Comércio Livreiro, distribuidora da Editorial Caminho. Foi membro da Comissão Organizadora do III Congresso de Trás-os-Montes e Alto Douro. Trabalhou no Jornal</w:t>
      </w:r>
      <w:r w:rsidRPr="00D15B04">
        <w:rPr>
          <w:rFonts w:asciiTheme="minorHAnsi" w:eastAsia="DengXian" w:hAnsiTheme="minorHAnsi" w:cstheme="minorHAnsi"/>
          <w:i/>
          <w:szCs w:val="24"/>
          <w:lang w:eastAsia="pt-PT"/>
        </w:rPr>
        <w:t xml:space="preserve"> Norte Popular </w:t>
      </w:r>
      <w:r w:rsidRPr="00D15B04">
        <w:rPr>
          <w:rFonts w:asciiTheme="minorHAnsi" w:eastAsia="DengXian" w:hAnsiTheme="minorHAnsi" w:cstheme="minorHAnsi"/>
          <w:szCs w:val="24"/>
          <w:lang w:eastAsia="pt-PT"/>
        </w:rPr>
        <w:t xml:space="preserve">e foi colaborador permanente do Jornal A Voz do Nordeste. Teve colaboração regular nos Jornais Nordeste, Mensageiro de Bragança e Informativo </w:t>
      </w:r>
    </w:p>
    <w:p w14:paraId="65A1A758"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6950743B" wp14:editId="3801082C">
            <wp:extent cx="4619625" cy="2603241"/>
            <wp:effectExtent l="0" t="0" r="0" b="0"/>
            <wp:docPr id="1988355083" name="Picture 12"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55083" name="Picture 12" descr="A group of men sitting at a table&#10;&#10;Description automatically generated"/>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4624957" cy="2606245"/>
                    </a:xfrm>
                    <a:prstGeom prst="rect">
                      <a:avLst/>
                    </a:prstGeom>
                    <a:noFill/>
                    <a:ln>
                      <a:noFill/>
                    </a:ln>
                  </pic:spPr>
                </pic:pic>
              </a:graphicData>
            </a:graphic>
          </wp:inline>
        </w:drawing>
      </w:r>
      <w:r w:rsidRPr="00D15B04">
        <w:rPr>
          <w:rStyle w:val="Hyperlink"/>
          <w:rFonts w:asciiTheme="minorHAnsi" w:hAnsiTheme="minorHAnsi" w:cstheme="minorHAnsi"/>
        </w:rPr>
        <w:t xml:space="preserve"> </w:t>
      </w:r>
      <w:r w:rsidRPr="00D15B04">
        <w:rPr>
          <w:rStyle w:val="Hyperlink"/>
          <w:rFonts w:asciiTheme="minorHAnsi" w:hAnsiTheme="minorHAnsi" w:cstheme="minorHAnsi"/>
          <w:noProof/>
        </w:rPr>
        <w:drawing>
          <wp:inline distT="0" distB="0" distL="0" distR="0" wp14:anchorId="50D07944" wp14:editId="2088B7D4">
            <wp:extent cx="4602790" cy="2594536"/>
            <wp:effectExtent l="0" t="0" r="0" b="0"/>
            <wp:docPr id="1838795910" name="Picture 69"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95910" name="Picture 69" descr="A person sitting at a table&#10;&#10;Description automatically generated"/>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4618407" cy="260333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489EBF2" wp14:editId="5EBD5592">
            <wp:extent cx="4400550" cy="2479789"/>
            <wp:effectExtent l="0" t="0" r="0" b="0"/>
            <wp:docPr id="1174782857" name="Picture 15"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82857" name="Picture 15" descr="A group of people sitting at a table&#10;&#10;Description automatically generated"/>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4413146" cy="2486887"/>
                    </a:xfrm>
                    <a:prstGeom prst="rect">
                      <a:avLst/>
                    </a:prstGeom>
                    <a:noFill/>
                    <a:ln>
                      <a:noFill/>
                    </a:ln>
                  </pic:spPr>
                </pic:pic>
              </a:graphicData>
            </a:graphic>
          </wp:inline>
        </w:drawing>
      </w:r>
    </w:p>
    <w:p w14:paraId="059DC9B7"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115036CB"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76AE9F23" wp14:editId="241BFD93">
            <wp:extent cx="4720296" cy="2657192"/>
            <wp:effectExtent l="0" t="0" r="4445" b="0"/>
            <wp:docPr id="1955827109" name="Picture 5" descr="A group of people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27109" name="Picture 5" descr="A group of people at a podium&#10;&#10;Description automatically generated"/>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729918" cy="266260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0DBAD9E" wp14:editId="66A06F99">
            <wp:extent cx="4152900" cy="2633023"/>
            <wp:effectExtent l="0" t="0" r="0" b="0"/>
            <wp:docPr id="1577535177" name="Picture 6" descr="A person giving a presentation to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35177" name="Picture 6" descr="A person giving a presentation to a group of people&#10;&#10;Description automatically generated"/>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162077" cy="263884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3E61B52" wp14:editId="1DB2F15B">
            <wp:extent cx="4632960" cy="2608027"/>
            <wp:effectExtent l="0" t="0" r="0" b="1905"/>
            <wp:docPr id="1599392720" name="Picture 7"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92720" name="Picture 7" descr="A person speaking into a microphone&#10;&#10;Description automatically generated"/>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640833" cy="2612459"/>
                    </a:xfrm>
                    <a:prstGeom prst="rect">
                      <a:avLst/>
                    </a:prstGeom>
                    <a:noFill/>
                    <a:ln>
                      <a:noFill/>
                    </a:ln>
                  </pic:spPr>
                </pic:pic>
              </a:graphicData>
            </a:graphic>
          </wp:inline>
        </w:drawing>
      </w:r>
    </w:p>
    <w:p w14:paraId="4D52BDE5"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36º PDL 2022</w:t>
      </w:r>
    </w:p>
    <w:p w14:paraId="7A4BE436"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lastRenderedPageBreak/>
        <w:drawing>
          <wp:inline distT="0" distB="0" distL="0" distR="0" wp14:anchorId="74E1FE5B" wp14:editId="1CE7E225">
            <wp:extent cx="1914525" cy="2549587"/>
            <wp:effectExtent l="0" t="0" r="0" b="3175"/>
            <wp:docPr id="1284597605" name="Picture 1" descr="A couple of men standing in a libr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97605" name="Picture 1" descr="A couple of men standing in a library&#10;&#10;Description automatically generated"/>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926253" cy="2565205"/>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6DB6D4D" wp14:editId="2AFCDDDE">
            <wp:extent cx="2114550" cy="2562460"/>
            <wp:effectExtent l="0" t="0" r="0" b="9525"/>
            <wp:docPr id="1720651113" name="Picture 4" descr="A person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51113" name="Picture 4" descr="A person sitting at a podium&#10;&#10;Description automatically generated"/>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117243" cy="2565723"/>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1D85EA5" wp14:editId="24B3C758">
            <wp:extent cx="4551595" cy="2562225"/>
            <wp:effectExtent l="0" t="0" r="1905" b="0"/>
            <wp:docPr id="1602477183" name="Picture 3"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77183" name="Picture 3" descr="A group of people sitting in a room&#10;&#10;Description automatically generated"/>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556586" cy="2565034"/>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FF347EC" wp14:editId="38097AEB">
            <wp:extent cx="2578100" cy="2578100"/>
            <wp:effectExtent l="0" t="0" r="0" b="0"/>
            <wp:docPr id="2025737938" name="Picture 2" descr="A person with glasses and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737938" name="Picture 2" descr="A person with glasses and mustache&#10;&#10;Description automatically generated"/>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578100" cy="257810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BA0D135" wp14:editId="5C72B7FE">
            <wp:extent cx="2628900" cy="2607085"/>
            <wp:effectExtent l="0" t="0" r="0" b="3175"/>
            <wp:docPr id="710727475" name="Picture 3" descr="A person with a mustache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727475" name="Picture 3" descr="A person with a mustache wearing glasses&#10;&#10;Description automatically generated"/>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636078" cy="2614203"/>
                    </a:xfrm>
                    <a:prstGeom prst="rect">
                      <a:avLst/>
                    </a:prstGeom>
                    <a:noFill/>
                    <a:ln>
                      <a:noFill/>
                    </a:ln>
                  </pic:spPr>
                </pic:pic>
              </a:graphicData>
            </a:graphic>
          </wp:inline>
        </w:drawing>
      </w:r>
    </w:p>
    <w:p w14:paraId="4C7EECA5"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36º PDL 2022</w:t>
      </w:r>
    </w:p>
    <w:p w14:paraId="3C4947B0" w14:textId="77777777" w:rsidR="00343511" w:rsidRPr="00D15B04" w:rsidRDefault="00343511" w:rsidP="005B75C5">
      <w:pPr>
        <w:rPr>
          <w:rFonts w:asciiTheme="minorHAnsi" w:eastAsia="DengXian" w:hAnsiTheme="minorHAnsi" w:cstheme="minorHAnsi"/>
          <w:szCs w:val="24"/>
          <w:lang w:eastAsia="pt-PT"/>
        </w:rPr>
      </w:pPr>
      <w:r w:rsidRPr="00D15B04">
        <w:rPr>
          <w:rFonts w:asciiTheme="minorHAnsi" w:eastAsia="DengXian" w:hAnsiTheme="minorHAnsi" w:cstheme="minorHAnsi"/>
          <w:szCs w:val="24"/>
          <w:lang w:eastAsia="pt-PT"/>
        </w:rPr>
        <w:t xml:space="preserve">. Editou em colaboração com a Revista </w:t>
      </w:r>
      <w:proofErr w:type="spellStart"/>
      <w:r w:rsidRPr="00D15B04">
        <w:rPr>
          <w:rFonts w:asciiTheme="minorHAnsi" w:eastAsia="DengXian" w:hAnsiTheme="minorHAnsi" w:cstheme="minorHAnsi"/>
          <w:szCs w:val="24"/>
          <w:lang w:eastAsia="pt-PT"/>
        </w:rPr>
        <w:t>BITÓRÓ</w:t>
      </w:r>
      <w:proofErr w:type="spellEnd"/>
      <w:r w:rsidRPr="00D15B04">
        <w:rPr>
          <w:rFonts w:asciiTheme="minorHAnsi" w:eastAsia="DengXian" w:hAnsiTheme="minorHAnsi" w:cstheme="minorHAnsi"/>
          <w:szCs w:val="24"/>
          <w:lang w:eastAsia="pt-PT"/>
        </w:rPr>
        <w:t xml:space="preserve"> a Antologia Novos Tempos Velhas Culturas. Foi fundador do Fórum Terras de Mogadouro e responsável pela respetiva Revista. </w:t>
      </w:r>
    </w:p>
    <w:p w14:paraId="62500B4B" w14:textId="77777777" w:rsidR="00343511" w:rsidRPr="00D15B04" w:rsidRDefault="00343511" w:rsidP="005B75C5">
      <w:pPr>
        <w:rPr>
          <w:rFonts w:asciiTheme="minorHAnsi" w:eastAsia="DengXian" w:hAnsiTheme="minorHAnsi" w:cstheme="minorHAnsi"/>
          <w:szCs w:val="24"/>
          <w:lang w:eastAsia="pt-PT"/>
        </w:rPr>
      </w:pPr>
      <w:r w:rsidRPr="00D15B04">
        <w:rPr>
          <w:rFonts w:asciiTheme="minorHAnsi" w:eastAsia="DengXian" w:hAnsiTheme="minorHAnsi" w:cstheme="minorHAnsi"/>
          <w:szCs w:val="24"/>
          <w:lang w:eastAsia="pt-PT"/>
        </w:rPr>
        <w:t xml:space="preserve">Foi membro da Direção da APEL - Associação Portuguesa de Editores e Livreiros durante 2 mandatos. </w:t>
      </w:r>
    </w:p>
    <w:p w14:paraId="33CE2CB7" w14:textId="77777777" w:rsidR="00343511" w:rsidRPr="00D15B04" w:rsidRDefault="00343511" w:rsidP="005B75C5">
      <w:pPr>
        <w:rPr>
          <w:rFonts w:asciiTheme="minorHAnsi" w:eastAsia="DengXian" w:hAnsiTheme="minorHAnsi" w:cstheme="minorHAnsi"/>
          <w:szCs w:val="24"/>
          <w:lang w:eastAsia="pt-PT"/>
        </w:rPr>
      </w:pPr>
      <w:r w:rsidRPr="00D15B04">
        <w:rPr>
          <w:rFonts w:asciiTheme="minorHAnsi" w:eastAsia="DengXian" w:hAnsiTheme="minorHAnsi" w:cstheme="minorHAnsi"/>
          <w:szCs w:val="24"/>
          <w:lang w:eastAsia="pt-PT"/>
        </w:rPr>
        <w:t xml:space="preserve">Foi Fundador da Calendário de Letras, projeto Cultural onde desenvolve a sua atividade profissional. </w:t>
      </w:r>
    </w:p>
    <w:p w14:paraId="0796349D" w14:textId="77777777" w:rsidR="00343511" w:rsidRPr="00D15B04" w:rsidRDefault="00343511" w:rsidP="005B75C5">
      <w:pPr>
        <w:rPr>
          <w:rFonts w:asciiTheme="minorHAnsi" w:eastAsia="DengXian" w:hAnsiTheme="minorHAnsi" w:cstheme="minorHAnsi"/>
          <w:szCs w:val="24"/>
          <w:lang w:eastAsia="pt-PT"/>
        </w:rPr>
      </w:pPr>
      <w:r w:rsidRPr="00D15B04">
        <w:rPr>
          <w:rFonts w:asciiTheme="minorHAnsi" w:eastAsia="DengXian" w:hAnsiTheme="minorHAnsi" w:cstheme="minorHAnsi"/>
          <w:szCs w:val="24"/>
          <w:lang w:eastAsia="pt-PT"/>
        </w:rPr>
        <w:t xml:space="preserve">Convidado no Colóquio de 2009, foi selecionado em 2010 para ir ao Brasil, e em 2011 a Macau. </w:t>
      </w:r>
    </w:p>
    <w:p w14:paraId="286D0D21" w14:textId="77777777" w:rsidR="00343511" w:rsidRPr="00D15B04" w:rsidRDefault="00343511" w:rsidP="005B75C5">
      <w:pPr>
        <w:rPr>
          <w:rFonts w:asciiTheme="minorHAnsi" w:eastAsia="DengXian" w:hAnsiTheme="minorHAnsi" w:cstheme="minorHAnsi"/>
          <w:szCs w:val="24"/>
          <w:lang w:eastAsia="pt-PT"/>
        </w:rPr>
      </w:pPr>
      <w:r w:rsidRPr="00D15B04">
        <w:rPr>
          <w:rFonts w:asciiTheme="minorHAnsi" w:eastAsia="DengXian" w:hAnsiTheme="minorHAnsi" w:cstheme="minorHAnsi"/>
          <w:szCs w:val="24"/>
          <w:lang w:eastAsia="pt-PT"/>
        </w:rPr>
        <w:t xml:space="preserve">A partir daí foi nomeado Editor Residente dos Colóquios na tarefa de divulgar e buscar parcerias editoriais, e apresentar uma pequena mostra com exemplares de autores contemporâneos portugueses e açorianos ligados aos Colóquios (Anabela Mimoso, Cristóvão de Aguiar, Chrys Chrystello, Vasco Pereira da Costa, Rosário Girão, Helena Chrystello, Lucília Roxo, etc.). </w:t>
      </w:r>
    </w:p>
    <w:p w14:paraId="7A9D7743"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126B213B" wp14:editId="5E14BBBA">
            <wp:extent cx="4362035" cy="2458085"/>
            <wp:effectExtent l="0" t="0" r="0" b="0"/>
            <wp:docPr id="1684474090" name="Picture 1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74090" name="Picture 18" descr="A group of people sitting at a table&#10;&#10;Description automatically generated"/>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4374919" cy="2465345"/>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11B45C4" wp14:editId="7DD48C3B">
            <wp:extent cx="4362450" cy="2458319"/>
            <wp:effectExtent l="0" t="0" r="0" b="0"/>
            <wp:docPr id="1527789779" name="Picture 16"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89779" name="Picture 16" descr="A group of people sitting in chairs&#10;&#10;Description automatically generated"/>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4389213" cy="247340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77AAD97" wp14:editId="4671263B">
            <wp:extent cx="4381500" cy="2469054"/>
            <wp:effectExtent l="0" t="0" r="0" b="0"/>
            <wp:docPr id="198774049" name="Picture 17"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4049" name="Picture 17" descr="A group of people sitting in chairs&#10;&#10;Description automatically generated"/>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4390281" cy="2474002"/>
                    </a:xfrm>
                    <a:prstGeom prst="rect">
                      <a:avLst/>
                    </a:prstGeom>
                    <a:noFill/>
                    <a:ln>
                      <a:noFill/>
                    </a:ln>
                  </pic:spPr>
                </pic:pic>
              </a:graphicData>
            </a:graphic>
          </wp:inline>
        </w:drawing>
      </w:r>
    </w:p>
    <w:p w14:paraId="05F54219"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2CF57D31" w14:textId="77777777" w:rsidR="00343511" w:rsidRPr="00D15B04" w:rsidRDefault="00343511" w:rsidP="005B75C5">
      <w:pPr>
        <w:pStyle w:val="FootnoteReferences"/>
        <w:rPr>
          <w:rStyle w:val="Hyperlink"/>
          <w:rFonts w:asciiTheme="minorHAnsi" w:hAnsiTheme="minorHAnsi" w:cstheme="minorHAnsi"/>
          <w:bCs/>
        </w:rPr>
      </w:pPr>
      <w:r w:rsidRPr="00D15B04">
        <w:rPr>
          <w:rStyle w:val="Hyperlink"/>
          <w:rFonts w:asciiTheme="minorHAnsi" w:hAnsiTheme="minorHAnsi" w:cstheme="minorHAnsi"/>
          <w:bCs/>
          <w:noProof/>
        </w:rPr>
        <w:drawing>
          <wp:inline distT="0" distB="0" distL="0" distR="0" wp14:anchorId="36C00697" wp14:editId="7FC99FD9">
            <wp:extent cx="3327398" cy="2495550"/>
            <wp:effectExtent l="0" t="0" r="6985" b="0"/>
            <wp:docPr id="1456" name="Picture 1456" descr="C:\Users\AICL2016\AppData\Local\Microsoft\Windows\INetCacheContent.Word\Graciosa 2015 sessoes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Users\AICL2016\AppData\Local\Microsoft\Windows\INetCacheContent.Word\Graciosa 2015 sessoes (32).jpg"/>
                    <pic:cNvPicPr>
                      <a:picLocks noChangeAspect="1" noChangeArrowheads="1"/>
                    </pic:cNvPicPr>
                  </pic:nvPicPr>
                  <pic:blipFill>
                    <a:blip r:embed="rId397" cstate="screen">
                      <a:extLst>
                        <a:ext uri="{28A0092B-C50C-407E-A947-70E740481C1C}">
                          <a14:useLocalDpi xmlns:a14="http://schemas.microsoft.com/office/drawing/2010/main" val="0"/>
                        </a:ext>
                      </a:extLst>
                    </a:blip>
                    <a:srcRect/>
                    <a:stretch>
                      <a:fillRect/>
                    </a:stretch>
                  </pic:blipFill>
                  <pic:spPr bwMode="auto">
                    <a:xfrm>
                      <a:off x="0" y="0"/>
                      <a:ext cx="3404554" cy="2553417"/>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75065598" wp14:editId="0F0E9B89">
            <wp:extent cx="3317236" cy="2487930"/>
            <wp:effectExtent l="0" t="0" r="0" b="7620"/>
            <wp:docPr id="1467" name="Picture 1467" descr="C:\Users\AICL2016\AppData\Local\Microsoft\Windows\INetCacheContent.Word\Graciosa 2015 23set20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ICL2016\AppData\Local\Microsoft\Windows\INetCacheContent.Word\Graciosa 2015 23set2015 (4).jpg"/>
                    <pic:cNvPicPr>
                      <a:picLocks noChangeAspect="1" noChangeArrowheads="1"/>
                    </pic:cNvPicPr>
                  </pic:nvPicPr>
                  <pic:blipFill>
                    <a:blip r:embed="rId398" cstate="screen">
                      <a:extLst>
                        <a:ext uri="{28A0092B-C50C-407E-A947-70E740481C1C}">
                          <a14:useLocalDpi xmlns:a14="http://schemas.microsoft.com/office/drawing/2010/main" val="0"/>
                        </a:ext>
                      </a:extLst>
                    </a:blip>
                    <a:srcRect/>
                    <a:stretch>
                      <a:fillRect/>
                    </a:stretch>
                  </pic:blipFill>
                  <pic:spPr bwMode="auto">
                    <a:xfrm>
                      <a:off x="0" y="0"/>
                      <a:ext cx="3379521" cy="2534644"/>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3E719F3A" wp14:editId="27F64059">
            <wp:extent cx="3299672" cy="2478376"/>
            <wp:effectExtent l="0" t="0" r="0" b="0"/>
            <wp:docPr id="1036" name="Picture 1036" descr="D:\Clipart\AAAICL coloquios fotos videos slides\20º 2013Seia\fotos\tudo fotos\seia 2013 10 16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Clipart\AAAICL coloquios fotos videos slides\20º 2013Seia\fotos\tudo fotos\seia 2013 10 16 (8).JPG"/>
                    <pic:cNvPicPr>
                      <a:picLocks noChangeAspect="1" noChangeArrowheads="1"/>
                    </pic:cNvPicPr>
                  </pic:nvPicPr>
                  <pic:blipFill>
                    <a:blip r:embed="rId399" cstate="screen">
                      <a:extLst>
                        <a:ext uri="{BEBA8EAE-BF5A-486C-A8C5-ECC9F3942E4B}">
                          <a14:imgProps xmlns:a14="http://schemas.microsoft.com/office/drawing/2010/main">
                            <a14:imgLayer r:embed="rId40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36254" cy="2656072"/>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2D0F6CBA" wp14:editId="43CADF9B">
            <wp:extent cx="3351787" cy="2428875"/>
            <wp:effectExtent l="0" t="0" r="1270" b="0"/>
            <wp:docPr id="1415" name="Picture 1415" descr="C:\Users\AICL2016\AppData\Local\Microsoft\Windows\INetCacheContent.Word\Montalegre 2016 24abr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AICL2016\AppData\Local\Microsoft\Windows\INetCacheContent.Word\Montalegre 2016 24abr (33).jpg"/>
                    <pic:cNvPicPr>
                      <a:picLocks noChangeAspect="1" noChangeArrowheads="1"/>
                    </pic:cNvPicPr>
                  </pic:nvPicPr>
                  <pic:blipFill>
                    <a:blip r:embed="rId401" cstate="screen">
                      <a:extLst>
                        <a:ext uri="{28A0092B-C50C-407E-A947-70E740481C1C}">
                          <a14:useLocalDpi xmlns:a14="http://schemas.microsoft.com/office/drawing/2010/main" val="0"/>
                        </a:ext>
                      </a:extLst>
                    </a:blip>
                    <a:srcRect/>
                    <a:stretch>
                      <a:fillRect/>
                    </a:stretch>
                  </pic:blipFill>
                  <pic:spPr bwMode="auto">
                    <a:xfrm>
                      <a:off x="0" y="0"/>
                      <a:ext cx="3498190" cy="2534966"/>
                    </a:xfrm>
                    <a:prstGeom prst="rect">
                      <a:avLst/>
                    </a:prstGeom>
                    <a:noFill/>
                    <a:ln>
                      <a:noFill/>
                    </a:ln>
                  </pic:spPr>
                </pic:pic>
              </a:graphicData>
            </a:graphic>
          </wp:inline>
        </w:drawing>
      </w:r>
    </w:p>
    <w:p w14:paraId="60D09EE9"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 xml:space="preserve">Graciosa 2015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SEIA 2013</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Montalegre 2016        </w:t>
      </w:r>
      <w:r w:rsidRPr="00D15B04">
        <w:rPr>
          <w:rStyle w:val="Hyperlink"/>
          <w:rFonts w:asciiTheme="minorHAnsi" w:hAnsiTheme="minorHAnsi" w:cstheme="minorHAnsi"/>
        </w:rPr>
        <w:tab/>
      </w:r>
    </w:p>
    <w:p w14:paraId="3E6D2FE1"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lastRenderedPageBreak/>
        <w:t xml:space="preserve"> </w:t>
      </w:r>
      <w:r w:rsidRPr="00D15B04">
        <w:rPr>
          <w:rStyle w:val="Hyperlink"/>
          <w:rFonts w:asciiTheme="minorHAnsi" w:hAnsiTheme="minorHAnsi" w:cstheme="minorHAnsi"/>
          <w:noProof/>
        </w:rPr>
        <w:drawing>
          <wp:inline distT="0" distB="0" distL="0" distR="0" wp14:anchorId="58F11473" wp14:editId="33AA6322">
            <wp:extent cx="3162300" cy="2374620"/>
            <wp:effectExtent l="0" t="0" r="0" b="6985"/>
            <wp:docPr id="10609" name="Picture 10609" descr="A group of men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 name="Picture 10609" descr="A group of men in a room&#10;&#10;Description automatically generated"/>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3231869" cy="2426861"/>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2AA9E3A6" wp14:editId="528F180B">
            <wp:extent cx="3133725" cy="2355798"/>
            <wp:effectExtent l="0" t="0" r="0" b="6985"/>
            <wp:docPr id="10816" name="Picture 10816" descr="A person and person stand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 name="Picture 10816" descr="A person and person standing at a table&#10;&#10;Description automatically generated"/>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3183404" cy="2393144"/>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69A3570" wp14:editId="7500E28D">
            <wp:extent cx="3695700" cy="2362270"/>
            <wp:effectExtent l="0" t="0" r="0" b="0"/>
            <wp:docPr id="10820" name="Picture 10820" descr="A group of people standing in fron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0" name="Picture 10820" descr="A group of people standing in front of a table&#10;&#10;Description automatically generated"/>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3739064" cy="2389988"/>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E002566" wp14:editId="26A77C5E">
            <wp:extent cx="3158444" cy="2371725"/>
            <wp:effectExtent l="0" t="0" r="4445" b="0"/>
            <wp:docPr id="77442955" name="Picture 10" descr="A person standing on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42955" name="Picture 10" descr="A person standing on a stone wall&#10;&#10;Description automatically generated"/>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173380" cy="2382941"/>
                    </a:xfrm>
                    <a:prstGeom prst="rect">
                      <a:avLst/>
                    </a:prstGeom>
                    <a:noFill/>
                    <a:ln>
                      <a:noFill/>
                    </a:ln>
                  </pic:spPr>
                </pic:pic>
              </a:graphicData>
            </a:graphic>
          </wp:inline>
        </w:drawing>
      </w:r>
    </w:p>
    <w:p w14:paraId="7DD29F67" w14:textId="77777777" w:rsidR="00343511" w:rsidRPr="00D15B04" w:rsidRDefault="00343511" w:rsidP="005B75C5">
      <w:pPr>
        <w:pStyle w:val="FootnoteReferences"/>
        <w:rPr>
          <w:rFonts w:asciiTheme="minorHAnsi" w:hAnsiTheme="minorHAnsi" w:cstheme="minorHAnsi"/>
          <w:szCs w:val="24"/>
        </w:rPr>
      </w:pPr>
      <w:r w:rsidRPr="00D15B04">
        <w:rPr>
          <w:rStyle w:val="Hyperlink"/>
          <w:rFonts w:asciiTheme="minorHAnsi" w:hAnsiTheme="minorHAnsi" w:cstheme="minorHAnsi"/>
        </w:rPr>
        <w:t>17º LAGOA 2012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18º GALIZA 2012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20º SEIA 2013</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16º VILA DO PORTO 2011</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p>
    <w:p w14:paraId="143A3C5D" w14:textId="77777777" w:rsidR="00343511" w:rsidRPr="00D15B04" w:rsidRDefault="00343511" w:rsidP="005B75C5">
      <w:pPr>
        <w:pStyle w:val="FootnoteReferences"/>
        <w:rPr>
          <w:rFonts w:asciiTheme="minorHAnsi" w:eastAsia="DengXian" w:hAnsiTheme="minorHAnsi" w:cstheme="minorHAnsi"/>
          <w:szCs w:val="24"/>
          <w:lang w:eastAsia="pt-PT"/>
        </w:rPr>
      </w:pPr>
      <w:r w:rsidRPr="00D15B04">
        <w:rPr>
          <w:rFonts w:asciiTheme="minorHAnsi" w:eastAsia="DengXian" w:hAnsiTheme="minorHAnsi" w:cstheme="minorHAnsi"/>
          <w:noProof/>
          <w:szCs w:val="24"/>
          <w:lang w:eastAsia="pt-PT"/>
        </w:rPr>
        <w:drawing>
          <wp:inline distT="0" distB="0" distL="0" distR="0" wp14:anchorId="025AF27A" wp14:editId="6906D6F3">
            <wp:extent cx="4895850" cy="3671888"/>
            <wp:effectExtent l="0" t="0" r="0" b="5080"/>
            <wp:docPr id="193870974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4902514" cy="3676886"/>
                    </a:xfrm>
                    <a:prstGeom prst="rect">
                      <a:avLst/>
                    </a:prstGeom>
                    <a:noFill/>
                    <a:ln>
                      <a:noFill/>
                    </a:ln>
                  </pic:spPr>
                </pic:pic>
              </a:graphicData>
            </a:graphic>
          </wp:inline>
        </w:drawing>
      </w:r>
      <w:r w:rsidRPr="00D15B04">
        <w:rPr>
          <w:rFonts w:asciiTheme="minorHAnsi" w:eastAsia="DengXian" w:hAnsiTheme="minorHAnsi" w:cstheme="minorHAnsi"/>
          <w:noProof/>
          <w:szCs w:val="24"/>
          <w:lang w:eastAsia="pt-PT"/>
        </w:rPr>
        <w:drawing>
          <wp:inline distT="0" distB="0" distL="0" distR="0" wp14:anchorId="1922A769" wp14:editId="272F9F81">
            <wp:extent cx="4902200" cy="3676650"/>
            <wp:effectExtent l="0" t="0" r="0" b="0"/>
            <wp:docPr id="54766716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0"/>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4902816" cy="3677112"/>
                    </a:xfrm>
                    <a:prstGeom prst="rect">
                      <a:avLst/>
                    </a:prstGeom>
                    <a:noFill/>
                    <a:ln>
                      <a:noFill/>
                    </a:ln>
                  </pic:spPr>
                </pic:pic>
              </a:graphicData>
            </a:graphic>
          </wp:inline>
        </w:drawing>
      </w:r>
      <w:r w:rsidRPr="00D15B04">
        <w:rPr>
          <w:rFonts w:asciiTheme="minorHAnsi" w:eastAsia="DengXian" w:hAnsiTheme="minorHAnsi" w:cstheme="minorHAnsi"/>
          <w:noProof/>
          <w:szCs w:val="24"/>
          <w:lang w:eastAsia="pt-PT"/>
        </w:rPr>
        <w:drawing>
          <wp:inline distT="0" distB="0" distL="0" distR="0" wp14:anchorId="17C9538E" wp14:editId="69B3862F">
            <wp:extent cx="3674639" cy="2755979"/>
            <wp:effectExtent l="1905" t="0" r="4445" b="4445"/>
            <wp:docPr id="180746825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rot="5400000">
                      <a:off x="0" y="0"/>
                      <a:ext cx="3684241" cy="2763181"/>
                    </a:xfrm>
                    <a:prstGeom prst="rect">
                      <a:avLst/>
                    </a:prstGeom>
                    <a:noFill/>
                    <a:ln>
                      <a:noFill/>
                    </a:ln>
                  </pic:spPr>
                </pic:pic>
              </a:graphicData>
            </a:graphic>
          </wp:inline>
        </w:drawing>
      </w:r>
    </w:p>
    <w:p w14:paraId="192A7EB3"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39º STA Mª 2024</w:t>
      </w:r>
    </w:p>
    <w:p w14:paraId="0E4B5460"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42695ECA" wp14:editId="6FB0B8EE">
            <wp:extent cx="4086341" cy="2726055"/>
            <wp:effectExtent l="0" t="0" r="9525" b="0"/>
            <wp:docPr id="21755784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1"/>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4094819" cy="2731711"/>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0C83565" wp14:editId="42130B99">
            <wp:extent cx="4076700" cy="2719624"/>
            <wp:effectExtent l="0" t="0" r="0" b="5080"/>
            <wp:docPr id="111274894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4099362" cy="273474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6C0B138" wp14:editId="6F985573">
            <wp:extent cx="4114800" cy="2745042"/>
            <wp:effectExtent l="0" t="0" r="0" b="0"/>
            <wp:docPr id="184043782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3"/>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4122039" cy="2749871"/>
                    </a:xfrm>
                    <a:prstGeom prst="rect">
                      <a:avLst/>
                    </a:prstGeom>
                    <a:noFill/>
                    <a:ln>
                      <a:noFill/>
                    </a:ln>
                  </pic:spPr>
                </pic:pic>
              </a:graphicData>
            </a:graphic>
          </wp:inline>
        </w:drawing>
      </w:r>
    </w:p>
    <w:p w14:paraId="7AF094F4"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39º STA Mª 2024</w:t>
      </w:r>
    </w:p>
    <w:p w14:paraId="3833C093" w14:textId="77777777" w:rsidR="00343511" w:rsidRPr="00D15B04" w:rsidRDefault="00343511" w:rsidP="005B75C5">
      <w:pPr>
        <w:rPr>
          <w:rFonts w:asciiTheme="minorHAnsi" w:hAnsiTheme="minorHAnsi" w:cstheme="minorHAnsi"/>
          <w:szCs w:val="24"/>
        </w:rPr>
      </w:pPr>
      <w:r w:rsidRPr="00D15B04">
        <w:rPr>
          <w:rFonts w:asciiTheme="minorHAnsi" w:hAnsiTheme="minorHAnsi" w:cstheme="minorHAnsi"/>
          <w:szCs w:val="24"/>
        </w:rPr>
        <w:lastRenderedPageBreak/>
        <w:t xml:space="preserve">Francisco Madruga iniciou a sua atividade livreira em março de 1984, na </w:t>
      </w:r>
      <w:proofErr w:type="spellStart"/>
      <w:r w:rsidRPr="00D15B04">
        <w:rPr>
          <w:rFonts w:asciiTheme="minorHAnsi" w:hAnsiTheme="minorHAnsi" w:cstheme="minorHAnsi"/>
          <w:szCs w:val="24"/>
        </w:rPr>
        <w:t>CDL</w:t>
      </w:r>
      <w:proofErr w:type="spellEnd"/>
      <w:r w:rsidRPr="00D15B04">
        <w:rPr>
          <w:rFonts w:asciiTheme="minorHAnsi" w:hAnsiTheme="minorHAnsi" w:cstheme="minorHAnsi"/>
          <w:szCs w:val="24"/>
        </w:rPr>
        <w:t xml:space="preserve"> – Central Distribuidora, à época a mais importante distribuidora nacional de livros, discos, jornais e revistas a par da sua representação com livrarias próprias em muitas capitais de distrito.</w:t>
      </w:r>
    </w:p>
    <w:p w14:paraId="346FA942" w14:textId="77777777" w:rsidR="00343511" w:rsidRPr="00D15B04" w:rsidRDefault="00343511" w:rsidP="005B75C5">
      <w:pPr>
        <w:rPr>
          <w:rFonts w:asciiTheme="minorHAnsi" w:hAnsiTheme="minorHAnsi" w:cstheme="minorHAnsi"/>
          <w:szCs w:val="24"/>
        </w:rPr>
      </w:pPr>
      <w:r w:rsidRPr="00D15B04">
        <w:rPr>
          <w:rFonts w:asciiTheme="minorHAnsi" w:hAnsiTheme="minorHAnsi" w:cstheme="minorHAnsi"/>
          <w:szCs w:val="24"/>
        </w:rPr>
        <w:t>Afirma que chegou ao livro por mero acaso e acrescenta que após o 25 de abril a sua primeira tarefa foi a organização de bancas de venda de livros no liceu.</w:t>
      </w:r>
    </w:p>
    <w:p w14:paraId="3ABD2B5C" w14:textId="77777777" w:rsidR="00343511" w:rsidRPr="00D15B04" w:rsidRDefault="00343511" w:rsidP="005B75C5">
      <w:pPr>
        <w:rPr>
          <w:rFonts w:asciiTheme="minorHAnsi" w:hAnsiTheme="minorHAnsi" w:cstheme="minorHAnsi"/>
          <w:szCs w:val="24"/>
        </w:rPr>
      </w:pPr>
      <w:r w:rsidRPr="00D15B04">
        <w:rPr>
          <w:rFonts w:asciiTheme="minorHAnsi" w:hAnsiTheme="minorHAnsi" w:cstheme="minorHAnsi"/>
          <w:szCs w:val="24"/>
        </w:rPr>
        <w:t xml:space="preserve"> Organizou na Cooperativa Árvore a 1ª Feira do Livro Universitário.</w:t>
      </w:r>
    </w:p>
    <w:p w14:paraId="06352EDC" w14:textId="77777777" w:rsidR="00343511" w:rsidRPr="00D15B04" w:rsidRDefault="00343511" w:rsidP="005B75C5">
      <w:pPr>
        <w:rPr>
          <w:rFonts w:asciiTheme="minorHAnsi" w:hAnsiTheme="minorHAnsi" w:cstheme="minorHAnsi"/>
          <w:szCs w:val="24"/>
        </w:rPr>
      </w:pPr>
      <w:r w:rsidRPr="00D15B04">
        <w:rPr>
          <w:rFonts w:asciiTheme="minorHAnsi" w:hAnsiTheme="minorHAnsi" w:cstheme="minorHAnsi"/>
          <w:szCs w:val="24"/>
        </w:rPr>
        <w:t xml:space="preserve">Foi sócio fundador da </w:t>
      </w:r>
      <w:proofErr w:type="spellStart"/>
      <w:r w:rsidRPr="00D15B04">
        <w:rPr>
          <w:rFonts w:asciiTheme="minorHAnsi" w:hAnsiTheme="minorHAnsi" w:cstheme="minorHAnsi"/>
          <w:szCs w:val="24"/>
        </w:rPr>
        <w:t>ECL</w:t>
      </w:r>
      <w:proofErr w:type="spellEnd"/>
      <w:r w:rsidRPr="00D15B04">
        <w:rPr>
          <w:rFonts w:asciiTheme="minorHAnsi" w:hAnsiTheme="minorHAnsi" w:cstheme="minorHAnsi"/>
          <w:szCs w:val="24"/>
        </w:rPr>
        <w:t xml:space="preserve"> – Empresa de Comércio Livreiro seu diretor e administrador, tendo durante este período a feliz coincidência de ter acompanhado o Nobel da Literatura, José Saramago em múltiplas feiras e conferências, como representante da Editorial Caminho.</w:t>
      </w:r>
    </w:p>
    <w:p w14:paraId="41535782" w14:textId="77777777" w:rsidR="00343511" w:rsidRPr="00D15B04" w:rsidRDefault="00343511" w:rsidP="005B75C5">
      <w:pPr>
        <w:rPr>
          <w:rFonts w:asciiTheme="minorHAnsi" w:hAnsiTheme="minorHAnsi" w:cstheme="minorHAnsi"/>
          <w:szCs w:val="24"/>
        </w:rPr>
      </w:pPr>
      <w:r w:rsidRPr="00D15B04">
        <w:rPr>
          <w:rFonts w:asciiTheme="minorHAnsi" w:hAnsiTheme="minorHAnsi" w:cstheme="minorHAnsi"/>
          <w:szCs w:val="24"/>
        </w:rPr>
        <w:t>Foi sócio fundador das editoras Campo das Letras, Campo da Comunicação, Primeira Edição e Calendário de Letras, tendo nesta última exercido o cargo de administrador e diretor.</w:t>
      </w:r>
    </w:p>
    <w:p w14:paraId="3550E8CC" w14:textId="77777777" w:rsidR="00343511" w:rsidRPr="00D15B04" w:rsidRDefault="00343511" w:rsidP="005B75C5">
      <w:pPr>
        <w:rPr>
          <w:rFonts w:asciiTheme="minorHAnsi" w:hAnsiTheme="minorHAnsi" w:cstheme="minorHAnsi"/>
          <w:szCs w:val="24"/>
        </w:rPr>
      </w:pPr>
      <w:r w:rsidRPr="00D15B04">
        <w:rPr>
          <w:rFonts w:asciiTheme="minorHAnsi" w:hAnsiTheme="minorHAnsi" w:cstheme="minorHAnsi"/>
          <w:szCs w:val="24"/>
        </w:rPr>
        <w:t xml:space="preserve">Foi sócio fundador da edição portuguesa do jornal Le Monde </w:t>
      </w:r>
      <w:proofErr w:type="spellStart"/>
      <w:r w:rsidRPr="00D15B04">
        <w:rPr>
          <w:rFonts w:asciiTheme="minorHAnsi" w:hAnsiTheme="minorHAnsi" w:cstheme="minorHAnsi"/>
          <w:szCs w:val="24"/>
        </w:rPr>
        <w:t>Diplomatique</w:t>
      </w:r>
      <w:proofErr w:type="spellEnd"/>
      <w:r w:rsidRPr="00D15B04">
        <w:rPr>
          <w:rFonts w:asciiTheme="minorHAnsi" w:hAnsiTheme="minorHAnsi" w:cstheme="minorHAnsi"/>
          <w:szCs w:val="24"/>
        </w:rPr>
        <w:t>.</w:t>
      </w:r>
    </w:p>
    <w:p w14:paraId="7BFFBA64" w14:textId="77777777" w:rsidR="00343511" w:rsidRPr="00D15B04" w:rsidRDefault="00343511" w:rsidP="005B75C5">
      <w:pPr>
        <w:rPr>
          <w:rFonts w:asciiTheme="minorHAnsi" w:hAnsiTheme="minorHAnsi" w:cstheme="minorHAnsi"/>
          <w:szCs w:val="24"/>
        </w:rPr>
      </w:pPr>
      <w:r w:rsidRPr="00D15B04">
        <w:rPr>
          <w:rFonts w:asciiTheme="minorHAnsi" w:hAnsiTheme="minorHAnsi" w:cstheme="minorHAnsi"/>
          <w:szCs w:val="24"/>
        </w:rPr>
        <w:t>Pertenceu à Comissão Organizadora do III Congresso de Trás-os-Montes e Alto-Douro, sendo responsável pela programação cultural.</w:t>
      </w:r>
    </w:p>
    <w:p w14:paraId="1C9E77D4" w14:textId="77777777" w:rsidR="00343511" w:rsidRPr="00D15B04" w:rsidRDefault="00343511" w:rsidP="005B75C5">
      <w:pPr>
        <w:rPr>
          <w:rFonts w:asciiTheme="minorHAnsi" w:hAnsiTheme="minorHAnsi" w:cstheme="minorHAnsi"/>
          <w:szCs w:val="24"/>
        </w:rPr>
      </w:pPr>
      <w:r w:rsidRPr="00D15B04">
        <w:rPr>
          <w:rFonts w:asciiTheme="minorHAnsi" w:hAnsiTheme="minorHAnsi" w:cstheme="minorHAnsi"/>
          <w:szCs w:val="24"/>
        </w:rPr>
        <w:t>Foi Vice-Presidente da Associação Portuguesa de Editores e Livreiros durante 2 mandatos, tendo durante este período, assumido a organização da Feira do Livro do Porto em colaboração com a Câmara Municipal do Porto.</w:t>
      </w:r>
    </w:p>
    <w:p w14:paraId="0667D045" w14:textId="77777777" w:rsidR="00343511" w:rsidRPr="00D15B04" w:rsidRDefault="00343511" w:rsidP="005B75C5">
      <w:pPr>
        <w:rPr>
          <w:rFonts w:asciiTheme="minorHAnsi" w:hAnsiTheme="minorHAnsi" w:cstheme="minorHAnsi"/>
          <w:szCs w:val="24"/>
        </w:rPr>
      </w:pPr>
      <w:r w:rsidRPr="00D15B04">
        <w:rPr>
          <w:rFonts w:asciiTheme="minorHAnsi" w:hAnsiTheme="minorHAnsi" w:cstheme="minorHAnsi"/>
          <w:szCs w:val="24"/>
        </w:rPr>
        <w:t>Colaborou ativamente com a Câmara Municipal do Porto e com o seu Vereador Prof. Paulo Cunha e Silva, na consolidação das Feiras do Livro do Porto, organizadas durante os mandatos do Dr. Rui Moreira. Foi responsável pela organização de dezenas de Feiras, Festas e Mercados do Livro na cidade do Porto, Viana do Castelo, Braga, Matosinhos, Vila Real, Bragança, Lisboa, Coimbra, Viseu, Aveiro, Serpa e Faial. Levou o livro de língua portuguesa a Macau, Brasil e Galiza.</w:t>
      </w:r>
    </w:p>
    <w:p w14:paraId="57AD88C8" w14:textId="77777777" w:rsidR="00343511" w:rsidRPr="00D15B04" w:rsidRDefault="00343511" w:rsidP="005B75C5">
      <w:pPr>
        <w:rPr>
          <w:rFonts w:asciiTheme="minorHAnsi" w:eastAsia="DengXian" w:hAnsiTheme="minorHAnsi" w:cstheme="minorHAnsi"/>
          <w:szCs w:val="24"/>
          <w:lang w:eastAsia="pt-PT"/>
        </w:rPr>
      </w:pPr>
      <w:r w:rsidRPr="00D15B04">
        <w:rPr>
          <w:rFonts w:asciiTheme="minorHAnsi" w:eastAsia="DengXian" w:hAnsiTheme="minorHAnsi" w:cstheme="minorHAnsi"/>
          <w:szCs w:val="24"/>
          <w:lang w:eastAsia="pt-PT"/>
        </w:rPr>
        <w:t xml:space="preserve">É o editor da Antologia (monolingue) de Autores Açorianos Contemporâneos de Helena Chrystello e Rosário Girão, da sua versão bilingue (Português-Inglês) e da Coletânea de textos dramáticos açorianos e da Antologia 9 Ilhas, 9 escritoras. </w:t>
      </w:r>
    </w:p>
    <w:p w14:paraId="376556D2" w14:textId="77777777" w:rsidR="00343511" w:rsidRPr="00D15B04" w:rsidRDefault="00343511" w:rsidP="005B75C5">
      <w:pPr>
        <w:rPr>
          <w:rFonts w:asciiTheme="minorHAnsi" w:eastAsia="DengXian" w:hAnsiTheme="minorHAnsi" w:cstheme="minorHAnsi"/>
          <w:szCs w:val="24"/>
          <w:lang w:eastAsia="pt-PT"/>
        </w:rPr>
      </w:pPr>
      <w:r w:rsidRPr="00D15B04">
        <w:rPr>
          <w:rFonts w:asciiTheme="minorHAnsi" w:eastAsia="DengXian" w:hAnsiTheme="minorHAnsi" w:cstheme="minorHAnsi"/>
          <w:szCs w:val="24"/>
          <w:lang w:eastAsia="pt-PT"/>
        </w:rPr>
        <w:t>Editou os volumes de J. Chrys Chrystello “Crónica do Quotidiano Inútil” (obras completas, volumes 1 a 5) - 40 anos de vida literária (2012) e ChrónicAçores: uma circum-navegação - vol. 2 (2011)</w:t>
      </w:r>
    </w:p>
    <w:p w14:paraId="45C07AEC" w14:textId="77777777" w:rsidR="00343511" w:rsidRPr="00D15B04" w:rsidRDefault="00343511" w:rsidP="005B75C5">
      <w:pPr>
        <w:rPr>
          <w:rFonts w:asciiTheme="minorHAnsi" w:hAnsiTheme="minorHAnsi" w:cstheme="minorHAnsi"/>
          <w:szCs w:val="24"/>
        </w:rPr>
      </w:pPr>
      <w:r w:rsidRPr="00D15B04">
        <w:rPr>
          <w:rFonts w:asciiTheme="minorHAnsi" w:hAnsiTheme="minorHAnsi" w:cstheme="minorHAnsi"/>
          <w:szCs w:val="24"/>
        </w:rPr>
        <w:t xml:space="preserve">Participou como editor em 18 Colóquios da Lusofonia (no 11º Lagoa 2009, 13º Santa Catarina, Brasil 2010, 14º Bragança 2010, 15º Macau 2011, 16º Santa Maria 2011, 17º Lagoa 2012, 18º Ourense, Galiza 2018, 19º Maia 2013, 20º Seia 2013, 21º Moinhos de Porto Formoso 2014, 22º Seia 2014, 23º Fundão 2015,24º Graciosa 2015, 25º Montalegre 2016, 26º Lomba da Maia 2016, 27º Belmonte 2017, 29º Belmonte 2018, 31º Belmonte 2018,), tendo efetuado diversas comunicações sobre a temática editorial e livreira. </w:t>
      </w:r>
    </w:p>
    <w:p w14:paraId="04389843" w14:textId="77777777" w:rsidR="00343511" w:rsidRPr="00D15B04" w:rsidRDefault="00343511" w:rsidP="005B75C5">
      <w:pPr>
        <w:rPr>
          <w:rFonts w:asciiTheme="minorHAnsi" w:hAnsiTheme="minorHAnsi" w:cstheme="minorHAnsi"/>
          <w:szCs w:val="24"/>
        </w:rPr>
      </w:pPr>
      <w:r w:rsidRPr="00D15B04">
        <w:rPr>
          <w:rFonts w:asciiTheme="minorHAnsi" w:hAnsiTheme="minorHAnsi" w:cstheme="minorHAnsi"/>
          <w:szCs w:val="24"/>
        </w:rPr>
        <w:t>Participou como presencial no 35º Belmonte 2022 e 36º Ponta Delgada 2022 em que fez parte da Comissão Organizadora.</w:t>
      </w:r>
    </w:p>
    <w:p w14:paraId="0A3604BB" w14:textId="77777777" w:rsidR="00343511" w:rsidRPr="00D15B04" w:rsidRDefault="00343511" w:rsidP="005B75C5">
      <w:pPr>
        <w:rPr>
          <w:rStyle w:val="Hyperlink"/>
          <w:rFonts w:asciiTheme="minorHAnsi" w:hAnsiTheme="minorHAnsi" w:cstheme="minorHAnsi"/>
          <w:b/>
          <w:bCs/>
        </w:rPr>
      </w:pPr>
      <w:r w:rsidRPr="00D15B04">
        <w:rPr>
          <w:rStyle w:val="Hyperlink"/>
          <w:rFonts w:asciiTheme="minorHAnsi" w:hAnsiTheme="minorHAnsi" w:cstheme="minorHAnsi"/>
          <w:b/>
          <w:bCs/>
          <w:noProof/>
        </w:rPr>
        <w:drawing>
          <wp:inline distT="0" distB="0" distL="0" distR="0" wp14:anchorId="35201C77" wp14:editId="2BF0E171">
            <wp:extent cx="2768600" cy="2076450"/>
            <wp:effectExtent l="0" t="0" r="0" b="0"/>
            <wp:docPr id="1031" name="Picture 1031" descr="D:\Clipart\AAAICL coloquios fotos videos slides\22º 2014Seia\fotos todas\26set2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Clipart\AAAICL coloquios fotos videos slides\22º 2014Seia\fotos todas\26set2014 (2).JPG"/>
                    <pic:cNvPicPr>
                      <a:picLocks noChangeAspect="1" noChangeArrowheads="1"/>
                    </pic:cNvPicPr>
                  </pic:nvPicPr>
                  <pic:blipFill>
                    <a:blip r:embed="rId412" cstate="screen">
                      <a:extLst>
                        <a:ext uri="{28A0092B-C50C-407E-A947-70E740481C1C}">
                          <a14:useLocalDpi xmlns:a14="http://schemas.microsoft.com/office/drawing/2010/main" val="0"/>
                        </a:ext>
                      </a:extLst>
                    </a:blip>
                    <a:srcRect/>
                    <a:stretch>
                      <a:fillRect/>
                    </a:stretch>
                  </pic:blipFill>
                  <pic:spPr bwMode="auto">
                    <a:xfrm>
                      <a:off x="0" y="0"/>
                      <a:ext cx="2883375" cy="2162531"/>
                    </a:xfrm>
                    <a:prstGeom prst="rect">
                      <a:avLst/>
                    </a:prstGeom>
                    <a:noFill/>
                    <a:ln>
                      <a:noFill/>
                    </a:ln>
                  </pic:spPr>
                </pic:pic>
              </a:graphicData>
            </a:graphic>
          </wp:inline>
        </w:drawing>
      </w:r>
      <w:r w:rsidRPr="00D15B04">
        <w:rPr>
          <w:rStyle w:val="Hyperlink"/>
          <w:rFonts w:asciiTheme="minorHAnsi" w:hAnsiTheme="minorHAnsi" w:cstheme="minorHAnsi"/>
          <w:b/>
          <w:bCs/>
          <w:noProof/>
        </w:rPr>
        <w:drawing>
          <wp:inline distT="0" distB="0" distL="0" distR="0" wp14:anchorId="53056838" wp14:editId="117C00B7">
            <wp:extent cx="2771775" cy="2081370"/>
            <wp:effectExtent l="0" t="0" r="0" b="0"/>
            <wp:docPr id="1413" name="Picture 513" descr="C:\clipart\AICLslides fotos coloquios\15º 2011macau\fotos\10-19ABR2011JC Zaida Rolf\13abr macaupmJC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clipart\AICLslides fotos coloquios\15º 2011macau\fotos\10-19ABR2011JC Zaida Rolf\13abr macaupmJC (29).JPG"/>
                    <pic:cNvPicPr>
                      <a:picLocks noChangeAspect="1" noChangeArrowheads="1"/>
                    </pic:cNvPicPr>
                  </pic:nvPicPr>
                  <pic:blipFill>
                    <a:blip r:embed="rId413"/>
                    <a:stretch>
                      <a:fillRect/>
                    </a:stretch>
                  </pic:blipFill>
                  <pic:spPr bwMode="auto">
                    <a:xfrm>
                      <a:off x="0" y="0"/>
                      <a:ext cx="2844477" cy="2135963"/>
                    </a:xfrm>
                    <a:prstGeom prst="rect">
                      <a:avLst/>
                    </a:prstGeom>
                    <a:noFill/>
                    <a:ln>
                      <a:noFill/>
                    </a:ln>
                  </pic:spPr>
                </pic:pic>
              </a:graphicData>
            </a:graphic>
          </wp:inline>
        </w:drawing>
      </w:r>
      <w:r w:rsidRPr="00D15B04">
        <w:rPr>
          <w:rStyle w:val="Hyperlink"/>
          <w:rFonts w:asciiTheme="minorHAnsi" w:hAnsiTheme="minorHAnsi" w:cstheme="minorHAnsi"/>
          <w:b/>
          <w:bCs/>
          <w:noProof/>
        </w:rPr>
        <w:drawing>
          <wp:inline distT="0" distB="0" distL="0" distR="0" wp14:anchorId="5D34342F" wp14:editId="36C2E8C2">
            <wp:extent cx="1562100" cy="2084343"/>
            <wp:effectExtent l="0" t="0" r="0" b="0"/>
            <wp:docPr id="1414" name="Picture 468" descr="C:\clipart\AICLslides fotos coloquios\13º 2010brasil\Santa Catarina - Florianópolis\açorianopolis por anacleto-matias (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clipart\AICLslides fotos coloquios\13º 2010brasil\Santa Catarina - Florianópolis\açorianopolis por anacleto-matias (213).JPG"/>
                    <pic:cNvPicPr>
                      <a:picLocks noChangeAspect="1" noChangeArrowheads="1"/>
                    </pic:cNvPicPr>
                  </pic:nvPicPr>
                  <pic:blipFill>
                    <a:blip r:embed="rId414"/>
                    <a:stretch>
                      <a:fillRect/>
                    </a:stretch>
                  </pic:blipFill>
                  <pic:spPr bwMode="auto">
                    <a:xfrm>
                      <a:off x="0" y="0"/>
                      <a:ext cx="1607315" cy="2144674"/>
                    </a:xfrm>
                    <a:prstGeom prst="rect">
                      <a:avLst/>
                    </a:prstGeom>
                    <a:noFill/>
                    <a:ln>
                      <a:noFill/>
                    </a:ln>
                  </pic:spPr>
                </pic:pic>
              </a:graphicData>
            </a:graphic>
          </wp:inline>
        </w:drawing>
      </w:r>
      <w:r w:rsidRPr="00D15B04">
        <w:rPr>
          <w:rStyle w:val="Hyperlink"/>
          <w:rFonts w:asciiTheme="minorHAnsi" w:hAnsiTheme="minorHAnsi" w:cstheme="minorHAnsi"/>
          <w:b/>
          <w:bCs/>
          <w:noProof/>
        </w:rPr>
        <w:drawing>
          <wp:inline distT="0" distB="0" distL="0" distR="0" wp14:anchorId="6E6833B7" wp14:editId="2E94DA22">
            <wp:extent cx="3113405" cy="2075602"/>
            <wp:effectExtent l="0" t="0" r="0" b="1270"/>
            <wp:docPr id="1412" name="Picture 522" descr="C:\clipart\AICLslides fotos coloquios\19º 2013maia\fotos 2013 maia\tudo\maia2013 Pro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C:\clipart\AICLslides fotos coloquios\19º 2013maia\fotos 2013 maia\tudo\maia2013 Pro (216).JPG"/>
                    <pic:cNvPicPr>
                      <a:picLocks noChangeAspect="1" noChangeArrowheads="1"/>
                    </pic:cNvPicPr>
                  </pic:nvPicPr>
                  <pic:blipFill>
                    <a:blip r:embed="rId415"/>
                    <a:stretch>
                      <a:fillRect/>
                    </a:stretch>
                  </pic:blipFill>
                  <pic:spPr bwMode="auto">
                    <a:xfrm>
                      <a:off x="0" y="0"/>
                      <a:ext cx="3210190" cy="2140125"/>
                    </a:xfrm>
                    <a:prstGeom prst="rect">
                      <a:avLst/>
                    </a:prstGeom>
                    <a:noFill/>
                    <a:ln>
                      <a:noFill/>
                    </a:ln>
                  </pic:spPr>
                </pic:pic>
              </a:graphicData>
            </a:graphic>
          </wp:inline>
        </w:drawing>
      </w:r>
      <w:r w:rsidRPr="00D15B04">
        <w:rPr>
          <w:rStyle w:val="Hyperlink"/>
          <w:rFonts w:asciiTheme="minorHAnsi" w:hAnsiTheme="minorHAnsi" w:cstheme="minorHAnsi"/>
        </w:rPr>
        <w:t xml:space="preserve"> </w:t>
      </w:r>
      <w:r w:rsidRPr="00D15B04">
        <w:rPr>
          <w:rStyle w:val="Hyperlink"/>
          <w:rFonts w:asciiTheme="minorHAnsi" w:hAnsiTheme="minorHAnsi" w:cstheme="minorHAnsi"/>
          <w:b/>
          <w:bCs/>
          <w:noProof/>
        </w:rPr>
        <w:drawing>
          <wp:inline distT="0" distB="0" distL="0" distR="0" wp14:anchorId="1F811E80" wp14:editId="377BC74D">
            <wp:extent cx="2797269" cy="2097131"/>
            <wp:effectExtent l="0" t="0" r="3175" b="0"/>
            <wp:docPr id="943982047" name="Picture 943982047" descr="C:\Users\chrys\AppData\Local\Microsoft\Windows\INetCacheContent.Word\26 coloquio x out 2 sessõ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descr="C:\Users\chrys\AppData\Local\Microsoft\Windows\INetCacheContent.Word\26 coloquio x out 2 sessões (2).jpg"/>
                    <pic:cNvPicPr>
                      <a:picLocks noChangeAspect="1" noChangeArrowheads="1"/>
                    </pic:cNvPicPr>
                  </pic:nvPicPr>
                  <pic:blipFill>
                    <a:blip r:embed="rId416" cstate="screen">
                      <a:extLst>
                        <a:ext uri="{28A0092B-C50C-407E-A947-70E740481C1C}">
                          <a14:useLocalDpi xmlns:a14="http://schemas.microsoft.com/office/drawing/2010/main" val="0"/>
                        </a:ext>
                      </a:extLst>
                    </a:blip>
                    <a:srcRect/>
                    <a:stretch>
                      <a:fillRect/>
                    </a:stretch>
                  </pic:blipFill>
                  <pic:spPr bwMode="auto">
                    <a:xfrm>
                      <a:off x="0" y="0"/>
                      <a:ext cx="2852061" cy="2138209"/>
                    </a:xfrm>
                    <a:prstGeom prst="rect">
                      <a:avLst/>
                    </a:prstGeom>
                    <a:noFill/>
                    <a:ln>
                      <a:noFill/>
                    </a:ln>
                  </pic:spPr>
                </pic:pic>
              </a:graphicData>
            </a:graphic>
          </wp:inline>
        </w:drawing>
      </w:r>
    </w:p>
    <w:p w14:paraId="55602ADC" w14:textId="77777777" w:rsidR="00343511" w:rsidRPr="00D15B04" w:rsidRDefault="00343511" w:rsidP="005B75C5">
      <w:pPr>
        <w:pStyle w:val="FootnoteReferences"/>
        <w:rPr>
          <w:rStyle w:val="Hyperlink"/>
          <w:rFonts w:asciiTheme="minorHAnsi" w:hAnsiTheme="minorHAnsi" w:cstheme="minorHAnsi"/>
          <w:bCs/>
        </w:rPr>
      </w:pPr>
      <w:r w:rsidRPr="00D15B04">
        <w:rPr>
          <w:rStyle w:val="Hyperlink"/>
          <w:rFonts w:asciiTheme="minorHAnsi" w:hAnsiTheme="minorHAnsi" w:cstheme="minorHAnsi"/>
        </w:rPr>
        <w:t xml:space="preserve">           23º     FUNDÃO 2015</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15º Macau 2011</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13º Floripa 2010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26º PDL 2013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26º LOMBA DA MAIA 2016 </w:t>
      </w:r>
      <w:r w:rsidRPr="00D15B04">
        <w:rPr>
          <w:rStyle w:val="Hyperlink"/>
          <w:rFonts w:asciiTheme="minorHAnsi" w:hAnsiTheme="minorHAnsi" w:cstheme="minorHAnsi"/>
        </w:rPr>
        <w:tab/>
      </w:r>
    </w:p>
    <w:p w14:paraId="65592B36" w14:textId="29D4EF58" w:rsidR="00343511" w:rsidRPr="00D15B04" w:rsidRDefault="00343511" w:rsidP="005B75C5">
      <w:pPr>
        <w:pStyle w:val="FootnoteReferences"/>
        <w:rPr>
          <w:rStyle w:val="Hyperlink"/>
          <w:rFonts w:asciiTheme="minorHAnsi" w:hAnsiTheme="minorHAnsi" w:cstheme="minorHAnsi"/>
          <w:b w:val="0"/>
          <w:bCs/>
        </w:rPr>
      </w:pPr>
      <w:r w:rsidRPr="00D15B04">
        <w:rPr>
          <w:rStyle w:val="Hyperlink"/>
          <w:rFonts w:asciiTheme="minorHAnsi" w:hAnsiTheme="minorHAnsi" w:cstheme="minorHAnsi"/>
          <w:b w:val="0"/>
          <w:bCs/>
          <w:noProof/>
        </w:rPr>
        <w:drawing>
          <wp:inline distT="0" distB="0" distL="0" distR="0" wp14:anchorId="2299B4A9" wp14:editId="7DB46925">
            <wp:extent cx="3286125" cy="2449546"/>
            <wp:effectExtent l="0" t="0" r="0" b="8255"/>
            <wp:docPr id="10557" name="Picture 10557"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7" name="Picture 10557" descr="A group of people sitting in chairs&#10;&#10;Description automatically generated"/>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3347153" cy="2495038"/>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0D32A1A9" wp14:editId="6A70958D">
            <wp:extent cx="1828800" cy="2438400"/>
            <wp:effectExtent l="0" t="0" r="0" b="0"/>
            <wp:docPr id="10591" name="Picture 10591" descr="A person in a yellow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1" name="Picture 10591" descr="A person in a yellow robe&#10;&#10;Description automatically generated"/>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852971" cy="2470628"/>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7C263529" wp14:editId="60D25829">
            <wp:extent cx="3214458" cy="2453005"/>
            <wp:effectExtent l="0" t="0" r="5080" b="4445"/>
            <wp:docPr id="1040" name="Picture 1040" descr="A group of people standing around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040" descr="A group of people standing around a desk&#10;&#10;Description automatically generated"/>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3216139" cy="2454287"/>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008CF6E3" wp14:editId="3AE81BB6">
            <wp:extent cx="3225800" cy="2419350"/>
            <wp:effectExtent l="0" t="0" r="0" b="0"/>
            <wp:docPr id="206872103" name="Picture 206872103"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72103" name="Picture 206872103" descr="A group of people sitting at tables&#10;&#10;Description automatically generated"/>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225800" cy="2419350"/>
                    </a:xfrm>
                    <a:prstGeom prst="rect">
                      <a:avLst/>
                    </a:prstGeom>
                    <a:noFill/>
                    <a:ln>
                      <a:noFill/>
                    </a:ln>
                  </pic:spPr>
                </pic:pic>
              </a:graphicData>
            </a:graphic>
          </wp:inline>
        </w:drawing>
      </w:r>
    </w:p>
    <w:p w14:paraId="28DBA909" w14:textId="77777777" w:rsidR="00343511" w:rsidRPr="00D15B04" w:rsidRDefault="00343511" w:rsidP="005B75C5">
      <w:pPr>
        <w:pStyle w:val="FootnoteReferences"/>
        <w:rPr>
          <w:rStyle w:val="Hyperlink"/>
          <w:rFonts w:asciiTheme="minorHAnsi" w:hAnsiTheme="minorHAnsi" w:cstheme="minorHAnsi"/>
          <w:b w:val="0"/>
          <w:bCs/>
        </w:rPr>
      </w:pPr>
      <w:r w:rsidRPr="00D15B04">
        <w:rPr>
          <w:rStyle w:val="Hyperlink"/>
          <w:rFonts w:asciiTheme="minorHAnsi" w:hAnsiTheme="minorHAnsi" w:cstheme="minorHAnsi"/>
        </w:rPr>
        <w:t>13º Brasília 2010</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15º Macau 2011</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24º GRACIOSA 2015</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29º BELMONTE 2018</w:t>
      </w:r>
    </w:p>
    <w:p w14:paraId="0DF07FC3" w14:textId="77777777" w:rsidR="00343511" w:rsidRPr="00D15B04" w:rsidRDefault="00343511" w:rsidP="005B75C5">
      <w:pPr>
        <w:rPr>
          <w:rStyle w:val="Hyperlink"/>
          <w:rFonts w:asciiTheme="minorHAnsi" w:hAnsiTheme="minorHAnsi" w:cstheme="minorHAnsi"/>
          <w:b/>
          <w:bCs/>
        </w:rPr>
      </w:pPr>
    </w:p>
    <w:p w14:paraId="50061D3B" w14:textId="6D48A11C" w:rsidR="00343511" w:rsidRPr="00D15B04" w:rsidRDefault="00343511" w:rsidP="005B75C5">
      <w:pPr>
        <w:pStyle w:val="Heading7"/>
        <w:spacing w:before="0" w:after="0"/>
        <w:rPr>
          <w:rStyle w:val="Hyperlink"/>
          <w:rFonts w:asciiTheme="minorHAnsi" w:hAnsiTheme="minorHAnsi" w:cstheme="minorHAnsi"/>
        </w:rPr>
      </w:pPr>
      <w:r w:rsidRPr="00D15B04">
        <w:rPr>
          <w:rStyle w:val="Hyperlink"/>
          <w:rFonts w:asciiTheme="minorHAnsi" w:hAnsiTheme="minorHAnsi" w:cstheme="minorHAnsi"/>
        </w:rPr>
        <w:t>PARTICIPA na sessão do 25 de abril</w:t>
      </w:r>
    </w:p>
    <w:p w14:paraId="164256B6" w14:textId="77777777" w:rsidR="00343511" w:rsidRPr="00D15B04" w:rsidRDefault="00343511" w:rsidP="005B75C5">
      <w:pPr>
        <w:rPr>
          <w:rFonts w:asciiTheme="minorHAnsi" w:hAnsiTheme="minorHAnsi" w:cstheme="minorHAnsi"/>
          <w:lang w:eastAsia="en-US"/>
        </w:rPr>
      </w:pPr>
    </w:p>
    <w:p w14:paraId="0A054635" w14:textId="77777777" w:rsidR="00343511" w:rsidRPr="00D15B04" w:rsidRDefault="00343511" w:rsidP="005B75C5">
      <w:pPr>
        <w:rPr>
          <w:rFonts w:asciiTheme="minorHAnsi" w:hAnsiTheme="minorHAnsi" w:cstheme="minorHAnsi"/>
          <w:lang w:eastAsia="en-US"/>
        </w:rPr>
      </w:pPr>
      <w:r w:rsidRPr="00D15B04">
        <w:rPr>
          <w:rFonts w:asciiTheme="minorHAnsi" w:hAnsiTheme="minorHAnsi" w:cstheme="minorHAnsi"/>
          <w:noProof/>
          <w:lang w:eastAsia="en-US"/>
        </w:rPr>
        <w:lastRenderedPageBreak/>
        <w:drawing>
          <wp:inline distT="0" distB="0" distL="0" distR="0" wp14:anchorId="2F28DD36" wp14:editId="7A0A136E">
            <wp:extent cx="2333625" cy="3764621"/>
            <wp:effectExtent l="0" t="0" r="0" b="7620"/>
            <wp:docPr id="1115541609"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47"/>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333887" cy="3765044"/>
                    </a:xfrm>
                    <a:prstGeom prst="rect">
                      <a:avLst/>
                    </a:prstGeom>
                    <a:noFill/>
                    <a:ln>
                      <a:noFill/>
                    </a:ln>
                  </pic:spPr>
                </pic:pic>
              </a:graphicData>
            </a:graphic>
          </wp:inline>
        </w:drawing>
      </w:r>
      <w:r w:rsidRPr="00D15B04">
        <w:rPr>
          <w:rFonts w:asciiTheme="minorHAnsi" w:hAnsiTheme="minorHAnsi" w:cstheme="minorHAnsi"/>
          <w:lang w:eastAsia="en-US"/>
        </w:rPr>
        <w:t xml:space="preserve"> </w:t>
      </w:r>
      <w:r w:rsidRPr="00D15B04">
        <w:rPr>
          <w:rFonts w:asciiTheme="minorHAnsi" w:hAnsiTheme="minorHAnsi" w:cstheme="minorHAnsi"/>
          <w:noProof/>
          <w:lang w:eastAsia="en-US"/>
        </w:rPr>
        <w:drawing>
          <wp:inline distT="0" distB="0" distL="0" distR="0" wp14:anchorId="1EC7B9D5" wp14:editId="6F30D055">
            <wp:extent cx="6553200" cy="3790950"/>
            <wp:effectExtent l="0" t="0" r="0" b="0"/>
            <wp:docPr id="1854852260"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4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553200" cy="379095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EB5304F" wp14:editId="3F88B164">
            <wp:extent cx="3725112" cy="3771265"/>
            <wp:effectExtent l="0" t="0" r="8890" b="635"/>
            <wp:docPr id="382030906"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48"/>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3725849" cy="3772011"/>
                    </a:xfrm>
                    <a:prstGeom prst="rect">
                      <a:avLst/>
                    </a:prstGeom>
                    <a:noFill/>
                    <a:ln>
                      <a:noFill/>
                    </a:ln>
                  </pic:spPr>
                </pic:pic>
              </a:graphicData>
            </a:graphic>
          </wp:inline>
        </w:drawing>
      </w:r>
    </w:p>
    <w:p w14:paraId="07631AAD" w14:textId="77777777" w:rsidR="00343511" w:rsidRPr="00D15B04" w:rsidRDefault="00343511"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39º Santa Maria 2024</w:t>
      </w:r>
    </w:p>
    <w:p w14:paraId="000313E7" w14:textId="77777777" w:rsidR="00343511" w:rsidRPr="00D15B04" w:rsidRDefault="00343511" w:rsidP="005B75C5">
      <w:pPr>
        <w:rPr>
          <w:rFonts w:asciiTheme="minorHAnsi" w:hAnsiTheme="minorHAnsi" w:cstheme="minorHAnsi"/>
          <w:lang w:eastAsia="en-US"/>
        </w:rPr>
      </w:pPr>
    </w:p>
    <w:p w14:paraId="111F291D" w14:textId="77777777" w:rsidR="00343511" w:rsidRPr="00D15B04" w:rsidRDefault="00343511" w:rsidP="005B75C5">
      <w:pPr>
        <w:pStyle w:val="Colquio"/>
        <w:rPr>
          <w:rFonts w:asciiTheme="minorHAnsi" w:hAnsiTheme="minorHAnsi" w:cstheme="minorHAnsi"/>
        </w:rPr>
      </w:pPr>
      <w:r w:rsidRPr="00D15B04">
        <w:rPr>
          <w:rFonts w:asciiTheme="minorHAnsi" w:hAnsiTheme="minorHAnsi" w:cstheme="minorHAnsi"/>
        </w:rPr>
        <w:t xml:space="preserve"> </w:t>
      </w:r>
      <w:bookmarkStart w:id="16" w:name="_Hlk137892231"/>
      <w:r w:rsidRPr="00D15B04">
        <w:rPr>
          <w:rFonts w:asciiTheme="minorHAnsi" w:hAnsiTheme="minorHAnsi" w:cstheme="minorHAnsi"/>
        </w:rPr>
        <w:t xml:space="preserve">É SÓCIO FUNDADOR DA AICL </w:t>
      </w:r>
    </w:p>
    <w:p w14:paraId="7378E6BF" w14:textId="77777777" w:rsidR="00343511" w:rsidRPr="00D15B04" w:rsidRDefault="00343511" w:rsidP="005B75C5">
      <w:pPr>
        <w:pStyle w:val="Colquio"/>
        <w:rPr>
          <w:rFonts w:asciiTheme="minorHAnsi" w:hAnsiTheme="minorHAnsi" w:cstheme="minorHAnsi"/>
        </w:rPr>
      </w:pPr>
      <w:r w:rsidRPr="00D15B04">
        <w:rPr>
          <w:rFonts w:asciiTheme="minorHAnsi" w:hAnsiTheme="minorHAnsi" w:cstheme="minorHAnsi"/>
        </w:rPr>
        <w:t xml:space="preserve">PRESIDiu AO CONSELHO FISCAL. 2010-2023, </w:t>
      </w:r>
    </w:p>
    <w:p w14:paraId="0039114F" w14:textId="77777777" w:rsidR="00343511" w:rsidRPr="00D15B04" w:rsidRDefault="00343511" w:rsidP="005B75C5">
      <w:pPr>
        <w:pStyle w:val="Colquio"/>
        <w:rPr>
          <w:rFonts w:asciiTheme="minorHAnsi" w:hAnsiTheme="minorHAnsi" w:cstheme="minorHAnsi"/>
        </w:rPr>
      </w:pPr>
      <w:r w:rsidRPr="00D15B04">
        <w:rPr>
          <w:rFonts w:asciiTheme="minorHAnsi" w:hAnsiTheme="minorHAnsi" w:cstheme="minorHAnsi"/>
        </w:rPr>
        <w:t>PASSOU A VICE-PRESIDENTE 2023-2925 com anabela freitas</w:t>
      </w:r>
    </w:p>
    <w:p w14:paraId="2859AC63" w14:textId="77777777" w:rsidR="00343511" w:rsidRPr="00D15B04" w:rsidRDefault="00343511" w:rsidP="005B75C5">
      <w:pPr>
        <w:pStyle w:val="Colquio"/>
        <w:rPr>
          <w:rFonts w:asciiTheme="minorHAnsi" w:hAnsiTheme="minorHAnsi" w:cstheme="minorHAnsi"/>
          <w:b w:val="0"/>
        </w:rPr>
      </w:pPr>
    </w:p>
    <w:p w14:paraId="13371DA6" w14:textId="77777777" w:rsidR="00343511" w:rsidRPr="00D15B04" w:rsidRDefault="00343511" w:rsidP="005B75C5">
      <w:pPr>
        <w:pStyle w:val="Colquio"/>
        <w:rPr>
          <w:rStyle w:val="SubtleReference"/>
          <w:rFonts w:asciiTheme="minorHAnsi" w:hAnsiTheme="minorHAnsi" w:cstheme="minorHAnsi"/>
          <w:sz w:val="24"/>
        </w:rPr>
      </w:pPr>
      <w:r w:rsidRPr="00D15B04">
        <w:rPr>
          <w:rStyle w:val="SubtleReference"/>
          <w:rFonts w:asciiTheme="minorHAnsi" w:hAnsiTheme="minorHAnsi" w:cstheme="minorHAnsi"/>
          <w:b/>
          <w:sz w:val="24"/>
        </w:rPr>
        <w:t>Homenageado pelos 40 anos de vida editorial e livreira em 2023</w:t>
      </w:r>
    </w:p>
    <w:p w14:paraId="44791656" w14:textId="77777777" w:rsidR="00343511" w:rsidRPr="00D15B04" w:rsidRDefault="00343511" w:rsidP="005B75C5">
      <w:pPr>
        <w:pStyle w:val="Colquio"/>
        <w:rPr>
          <w:rFonts w:asciiTheme="minorHAnsi" w:hAnsiTheme="minorHAnsi" w:cstheme="minorHAnsi"/>
        </w:rPr>
      </w:pPr>
    </w:p>
    <w:p w14:paraId="745AC172" w14:textId="77777777" w:rsidR="00343511" w:rsidRPr="00D15B04" w:rsidRDefault="00343511" w:rsidP="005B75C5">
      <w:pPr>
        <w:pStyle w:val="Colquio"/>
        <w:rPr>
          <w:rFonts w:asciiTheme="minorHAnsi" w:hAnsiTheme="minorHAnsi" w:cstheme="minorHAnsi"/>
        </w:rPr>
      </w:pPr>
      <w:r w:rsidRPr="00D15B04">
        <w:rPr>
          <w:rFonts w:asciiTheme="minorHAnsi" w:hAnsiTheme="minorHAnsi" w:cstheme="minorHAnsi"/>
        </w:rPr>
        <w:t>PARTICIPOU NO 11º LAGOA 2009, 12º BRAGANÇA 2009, 13º BRASIL 2010, 14º BRAGANÇA 2010, 15º Macau 2011, 16º SANTA MARIA 2011, 17º LAGOA (AÇORES) 2012, 18º GALIZA 2012, 19º MAIA (AÇORES), 20º SEIA 2013, 21º MOINHOS (AÇORES) 2014, 22º SEIA 2014, 23º FUNDÃO 2014, 24º GRACIOSA 2015, 25º MONTALEGRE 2016, 26º LOMBA DA MAIA (AÇORES) 2016, 27º belmonte 2017, 29º belmonte 2018, 31º belmonte 2019, 35º BELMONTE 2022, 36º PDL 2022 38º ribeira grande 2023, 39º santa maria 2024</w:t>
      </w:r>
    </w:p>
    <w:p w14:paraId="58BC3B4F" w14:textId="77777777" w:rsidR="00343511" w:rsidRPr="00D15B04" w:rsidRDefault="00343511" w:rsidP="005B75C5">
      <w:pPr>
        <w:pStyle w:val="Colquio"/>
        <w:rPr>
          <w:rFonts w:asciiTheme="minorHAnsi" w:hAnsiTheme="minorHAnsi" w:cstheme="minorHAnsi"/>
        </w:rPr>
      </w:pPr>
    </w:p>
    <w:bookmarkEnd w:id="16"/>
    <w:p w14:paraId="483C1A25" w14:textId="77777777" w:rsidR="00343511" w:rsidRPr="00D15B04" w:rsidRDefault="002C6443" w:rsidP="005B75C5">
      <w:pPr>
        <w:rPr>
          <w:rFonts w:asciiTheme="minorHAnsi" w:hAnsiTheme="minorHAnsi" w:cstheme="minorHAnsi"/>
          <w:szCs w:val="24"/>
        </w:rPr>
      </w:pPr>
      <w:r>
        <w:rPr>
          <w:rFonts w:asciiTheme="minorHAnsi" w:hAnsiTheme="minorHAnsi" w:cstheme="minorHAnsi"/>
          <w:szCs w:val="24"/>
        </w:rPr>
        <w:pict w14:anchorId="6D3F00F2">
          <v:shape id="_x0000_i1038" type="#_x0000_t75" style="width:349.2pt;height:5.75pt" o:hrpct="0" o:hr="t">
            <v:imagedata r:id="rId54" o:title="BD10256_"/>
          </v:shape>
        </w:pict>
      </w:r>
    </w:p>
    <w:p w14:paraId="44C3CC1E" w14:textId="77777777" w:rsidR="00343511" w:rsidRPr="00D15B04" w:rsidRDefault="00343511" w:rsidP="005B75C5">
      <w:pPr>
        <w:rPr>
          <w:rFonts w:asciiTheme="minorHAnsi" w:eastAsia="Arial Unicode MS" w:hAnsiTheme="minorHAnsi" w:cstheme="minorHAnsi"/>
          <w:b/>
          <w:bCs/>
          <w:caps/>
          <w:color w:val="C45911" w:themeColor="accent2" w:themeShade="BF"/>
          <w:lang w:eastAsia="pt-PT"/>
        </w:rPr>
      </w:pPr>
    </w:p>
    <w:p w14:paraId="7A3348B9" w14:textId="4B358E14" w:rsidR="00CA3C30" w:rsidRPr="00D15B04" w:rsidRDefault="00CA3C30" w:rsidP="005B75C5">
      <w:pPr>
        <w:ind w:left="0" w:right="0"/>
        <w:jc w:val="left"/>
        <w:rPr>
          <w:rFonts w:asciiTheme="minorHAnsi" w:eastAsia="Calibri" w:hAnsiTheme="minorHAnsi" w:cstheme="minorHAnsi"/>
          <w:lang w:eastAsia="pt-BR"/>
        </w:rPr>
      </w:pPr>
      <w:r w:rsidRPr="00D15B04">
        <w:rPr>
          <w:rFonts w:asciiTheme="minorHAnsi" w:hAnsiTheme="minorHAnsi" w:cstheme="minorHAnsi"/>
        </w:rPr>
        <w:br w:type="page"/>
      </w:r>
    </w:p>
    <w:p w14:paraId="7444D567" w14:textId="589CCA0E" w:rsidR="004A7264" w:rsidRPr="00D15B04" w:rsidRDefault="00C07B3A" w:rsidP="005B75C5">
      <w:pPr>
        <w:pStyle w:val="Heading3"/>
      </w:pPr>
      <w:r w:rsidRPr="00D15B04">
        <w:lastRenderedPageBreak/>
        <w:t xml:space="preserve">GABRIELA SILVA, </w:t>
      </w:r>
      <w:r w:rsidR="00546749" w:rsidRPr="00D15B04">
        <w:t xml:space="preserve">professora aposentada, </w:t>
      </w:r>
      <w:r w:rsidRPr="00D15B04">
        <w:t>FLORES</w:t>
      </w:r>
    </w:p>
    <w:p w14:paraId="6098837C" w14:textId="12F53310" w:rsidR="00343511" w:rsidRPr="00D15B04" w:rsidRDefault="00301F56" w:rsidP="005B75C5">
      <w:pPr>
        <w:rPr>
          <w:rFonts w:asciiTheme="minorHAnsi" w:hAnsiTheme="minorHAnsi" w:cstheme="minorHAnsi"/>
        </w:rPr>
      </w:pPr>
      <w:r w:rsidRPr="00D15B04">
        <w:rPr>
          <w:rFonts w:asciiTheme="minorHAnsi" w:hAnsiTheme="minorHAnsi" w:cstheme="minorHAnsi"/>
          <w:noProof/>
        </w:rPr>
        <w:drawing>
          <wp:inline distT="0" distB="0" distL="0" distR="0" wp14:anchorId="63B4A861" wp14:editId="7AD103B8">
            <wp:extent cx="2755920" cy="2776163"/>
            <wp:effectExtent l="0" t="0" r="6350" b="5715"/>
            <wp:docPr id="1552757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765146" cy="2785457"/>
                    </a:xfrm>
                    <a:prstGeom prst="rect">
                      <a:avLst/>
                    </a:prstGeom>
                    <a:noFill/>
                    <a:ln>
                      <a:noFill/>
                    </a:ln>
                  </pic:spPr>
                </pic:pic>
              </a:graphicData>
            </a:graphic>
          </wp:inline>
        </w:drawing>
      </w:r>
      <w:r w:rsidR="004A7264" w:rsidRPr="00D15B04">
        <w:rPr>
          <w:rFonts w:asciiTheme="minorHAnsi" w:hAnsiTheme="minorHAnsi" w:cstheme="minorHAnsi"/>
          <w:noProof/>
        </w:rPr>
        <w:drawing>
          <wp:inline distT="0" distB="0" distL="0" distR="0" wp14:anchorId="23DBA6B9" wp14:editId="71DB080E">
            <wp:extent cx="3467100" cy="2361962"/>
            <wp:effectExtent l="0" t="0" r="0" b="635"/>
            <wp:docPr id="1164355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3473893" cy="2366590"/>
                    </a:xfrm>
                    <a:prstGeom prst="rect">
                      <a:avLst/>
                    </a:prstGeom>
                    <a:noFill/>
                    <a:ln>
                      <a:noFill/>
                    </a:ln>
                  </pic:spPr>
                </pic:pic>
              </a:graphicData>
            </a:graphic>
          </wp:inline>
        </w:drawing>
      </w:r>
      <w:r w:rsidR="004A7264" w:rsidRPr="00D15B04">
        <w:rPr>
          <w:rFonts w:asciiTheme="minorHAnsi" w:hAnsiTheme="minorHAnsi" w:cstheme="minorHAnsi"/>
          <w:noProof/>
        </w:rPr>
        <w:drawing>
          <wp:inline distT="0" distB="0" distL="0" distR="0" wp14:anchorId="51474C96" wp14:editId="32794865">
            <wp:extent cx="3133725" cy="2350294"/>
            <wp:effectExtent l="0" t="0" r="0" b="0"/>
            <wp:docPr id="1825589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3140603" cy="2355452"/>
                    </a:xfrm>
                    <a:prstGeom prst="rect">
                      <a:avLst/>
                    </a:prstGeom>
                    <a:noFill/>
                    <a:ln>
                      <a:noFill/>
                    </a:ln>
                  </pic:spPr>
                </pic:pic>
              </a:graphicData>
            </a:graphic>
          </wp:inline>
        </w:drawing>
      </w:r>
      <w:r w:rsidR="00744CF5" w:rsidRPr="00D15B04">
        <w:rPr>
          <w:rFonts w:asciiTheme="minorHAnsi" w:hAnsiTheme="minorHAnsi" w:cstheme="minorHAnsi"/>
          <w:noProof/>
        </w:rPr>
        <w:drawing>
          <wp:inline distT="0" distB="0" distL="0" distR="0" wp14:anchorId="68EF6DB0" wp14:editId="019E56EC">
            <wp:extent cx="3686175" cy="2370717"/>
            <wp:effectExtent l="0" t="0" r="0" b="0"/>
            <wp:docPr id="17797626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3694126" cy="2375831"/>
                    </a:xfrm>
                    <a:prstGeom prst="rect">
                      <a:avLst/>
                    </a:prstGeom>
                    <a:noFill/>
                    <a:ln>
                      <a:noFill/>
                    </a:ln>
                  </pic:spPr>
                </pic:pic>
              </a:graphicData>
            </a:graphic>
          </wp:inline>
        </w:drawing>
      </w:r>
    </w:p>
    <w:p w14:paraId="27799F54" w14:textId="3E598975" w:rsidR="00301F56" w:rsidRPr="00D15B04" w:rsidRDefault="00301F56" w:rsidP="005B75C5">
      <w:pPr>
        <w:pStyle w:val="FootnoteReferences"/>
        <w:rPr>
          <w:rFonts w:asciiTheme="minorHAnsi" w:hAnsiTheme="minorHAnsi" w:cstheme="minorHAnsi"/>
        </w:rPr>
      </w:pPr>
      <w:r w:rsidRPr="00D15B04">
        <w:rPr>
          <w:rFonts w:asciiTheme="minorHAnsi" w:hAnsiTheme="minorHAnsi" w:cstheme="minorHAnsi"/>
        </w:rPr>
        <w:t xml:space="preserve">                                                                                                                                           16º </w:t>
      </w:r>
      <w:r w:rsidR="00744CF5" w:rsidRPr="00D15B04">
        <w:rPr>
          <w:rFonts w:asciiTheme="minorHAnsi" w:hAnsiTheme="minorHAnsi" w:cstheme="minorHAnsi"/>
        </w:rPr>
        <w:t>Santa maria 2011</w:t>
      </w:r>
    </w:p>
    <w:p w14:paraId="26D2B786" w14:textId="4E16A7C1" w:rsidR="00744CF5" w:rsidRPr="00D15B04" w:rsidRDefault="00744CF5" w:rsidP="005B75C5">
      <w:pPr>
        <w:pStyle w:val="FootnoteReferences"/>
        <w:rPr>
          <w:rFonts w:asciiTheme="minorHAnsi" w:hAnsiTheme="minorHAnsi" w:cstheme="minorHAnsi"/>
        </w:rPr>
      </w:pPr>
      <w:r w:rsidRPr="00D15B04">
        <w:rPr>
          <w:rFonts w:asciiTheme="minorHAnsi" w:hAnsiTheme="minorHAnsi" w:cstheme="minorHAnsi"/>
          <w:noProof/>
        </w:rPr>
        <w:drawing>
          <wp:inline distT="0" distB="0" distL="0" distR="0" wp14:anchorId="76F67217" wp14:editId="25BDE8F2">
            <wp:extent cx="4171950" cy="3128962"/>
            <wp:effectExtent l="0" t="0" r="0" b="0"/>
            <wp:docPr id="8366086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4184958" cy="3138718"/>
                    </a:xfrm>
                    <a:prstGeom prst="rect">
                      <a:avLst/>
                    </a:prstGeom>
                    <a:noFill/>
                    <a:ln>
                      <a:noFill/>
                    </a:ln>
                  </pic:spPr>
                </pic:pic>
              </a:graphicData>
            </a:graphic>
          </wp:inline>
        </w:drawing>
      </w:r>
      <w:r w:rsidR="00546749" w:rsidRPr="00D15B04">
        <w:rPr>
          <w:rFonts w:asciiTheme="minorHAnsi" w:hAnsiTheme="minorHAnsi" w:cstheme="minorHAnsi"/>
          <w:noProof/>
        </w:rPr>
        <w:drawing>
          <wp:inline distT="0" distB="0" distL="0" distR="0" wp14:anchorId="56AF9058" wp14:editId="63A400C1">
            <wp:extent cx="4168140" cy="3126105"/>
            <wp:effectExtent l="0" t="0" r="3810" b="0"/>
            <wp:docPr id="1726579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4183802" cy="3137852"/>
                    </a:xfrm>
                    <a:prstGeom prst="rect">
                      <a:avLst/>
                    </a:prstGeom>
                    <a:noFill/>
                    <a:ln>
                      <a:noFill/>
                    </a:ln>
                  </pic:spPr>
                </pic:pic>
              </a:graphicData>
            </a:graphic>
          </wp:inline>
        </w:drawing>
      </w:r>
      <w:r w:rsidR="00546749" w:rsidRPr="00D15B04">
        <w:rPr>
          <w:rFonts w:asciiTheme="minorHAnsi" w:hAnsiTheme="minorHAnsi" w:cstheme="minorHAnsi"/>
          <w:noProof/>
        </w:rPr>
        <w:drawing>
          <wp:inline distT="0" distB="0" distL="0" distR="0" wp14:anchorId="29538E16" wp14:editId="30372DDC">
            <wp:extent cx="4597323" cy="3112770"/>
            <wp:effectExtent l="0" t="0" r="0" b="0"/>
            <wp:docPr id="12782271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619108" cy="3127520"/>
                    </a:xfrm>
                    <a:prstGeom prst="rect">
                      <a:avLst/>
                    </a:prstGeom>
                    <a:noFill/>
                    <a:ln>
                      <a:noFill/>
                    </a:ln>
                  </pic:spPr>
                </pic:pic>
              </a:graphicData>
            </a:graphic>
          </wp:inline>
        </w:drawing>
      </w:r>
      <w:r w:rsidR="00301F56" w:rsidRPr="00D15B04">
        <w:rPr>
          <w:rFonts w:asciiTheme="minorHAnsi" w:hAnsiTheme="minorHAnsi" w:cstheme="minorHAnsi"/>
        </w:rPr>
        <w:t>16º Santa maria 2011</w:t>
      </w:r>
    </w:p>
    <w:p w14:paraId="5AB902C6" w14:textId="77777777" w:rsidR="00F32C78" w:rsidRPr="00D15B04" w:rsidRDefault="00F32C78" w:rsidP="005B75C5">
      <w:pPr>
        <w:pStyle w:val="FootnoteReferences"/>
        <w:rPr>
          <w:rFonts w:asciiTheme="minorHAnsi" w:hAnsiTheme="minorHAnsi" w:cstheme="minorHAnsi"/>
        </w:rPr>
      </w:pPr>
    </w:p>
    <w:p w14:paraId="79677169" w14:textId="7A206A0C" w:rsidR="00F32C78" w:rsidRPr="00D15B04" w:rsidRDefault="00F32C78" w:rsidP="00F32C78">
      <w:pPr>
        <w:pStyle w:val="Heading5"/>
        <w:rPr>
          <w:rFonts w:asciiTheme="minorHAnsi" w:hAnsiTheme="minorHAnsi" w:cstheme="minorHAnsi"/>
        </w:rPr>
      </w:pPr>
      <w:r w:rsidRPr="00D15B04">
        <w:rPr>
          <w:rFonts w:asciiTheme="minorHAnsi" w:hAnsiTheme="minorHAnsi" w:cstheme="minorHAnsi"/>
        </w:rPr>
        <w:t>APRESENTA COMUNICAÇÃO SOBRE AS FLORES</w:t>
      </w:r>
    </w:p>
    <w:p w14:paraId="5B719B9B" w14:textId="076D1956" w:rsidR="00C07B3A" w:rsidRPr="00D15B04" w:rsidRDefault="00C07B3A" w:rsidP="005B75C5">
      <w:pPr>
        <w:pStyle w:val="ListParagraph"/>
        <w:ind w:left="390"/>
        <w:jc w:val="both"/>
        <w:rPr>
          <w:rFonts w:asciiTheme="minorHAnsi" w:hAnsiTheme="minorHAnsi" w:cstheme="minorHAnsi"/>
          <w:lang w:val="pt-PT"/>
        </w:rPr>
      </w:pPr>
    </w:p>
    <w:p w14:paraId="22B91B20" w14:textId="4B87B5F9" w:rsidR="00C07B3A" w:rsidRPr="00D15B04" w:rsidRDefault="00C07B3A" w:rsidP="005B75C5">
      <w:pPr>
        <w:pStyle w:val="Colquio"/>
        <w:rPr>
          <w:rFonts w:asciiTheme="minorHAnsi" w:hAnsiTheme="minorHAnsi" w:cstheme="minorHAnsi"/>
        </w:rPr>
      </w:pPr>
      <w:r w:rsidRPr="00D15B04">
        <w:rPr>
          <w:rFonts w:asciiTheme="minorHAnsi" w:hAnsiTheme="minorHAnsi" w:cstheme="minorHAnsi"/>
        </w:rPr>
        <w:t>TOMOU PARTE NO 16º SANTA MARIA 2011 E 17º LAGOA 2012</w:t>
      </w:r>
    </w:p>
    <w:p w14:paraId="55C85BA1" w14:textId="77777777" w:rsidR="007407E4" w:rsidRPr="00D15B04" w:rsidRDefault="007407E4" w:rsidP="005B75C5">
      <w:pPr>
        <w:ind w:left="0" w:right="0"/>
        <w:jc w:val="left"/>
        <w:rPr>
          <w:rFonts w:asciiTheme="minorHAnsi" w:hAnsiTheme="minorHAnsi" w:cstheme="minorHAnsi"/>
        </w:rPr>
      </w:pPr>
      <w:r w:rsidRPr="00D15B04">
        <w:rPr>
          <w:rFonts w:asciiTheme="minorHAnsi" w:hAnsiTheme="minorHAnsi" w:cstheme="minorHAnsi"/>
        </w:rPr>
        <w:br w:type="page"/>
      </w:r>
    </w:p>
    <w:p w14:paraId="2737FC29" w14:textId="1CD0B843" w:rsidR="007407E4" w:rsidRPr="00D15B04" w:rsidRDefault="007407E4" w:rsidP="005B75C5">
      <w:pPr>
        <w:pStyle w:val="Heading3"/>
      </w:pPr>
      <w:r w:rsidRPr="00D15B04">
        <w:lastRenderedPageBreak/>
        <w:t>HELDER SOUSA, PRESENCIAL</w:t>
      </w:r>
    </w:p>
    <w:p w14:paraId="29D18557" w14:textId="77777777" w:rsidR="007407E4" w:rsidRPr="00D15B04" w:rsidRDefault="007407E4" w:rsidP="005B75C5">
      <w:pPr>
        <w:rPr>
          <w:rFonts w:asciiTheme="minorHAnsi" w:hAnsiTheme="minorHAnsi" w:cstheme="minorHAnsi"/>
          <w:szCs w:val="24"/>
          <w:lang w:eastAsia="pt-PT"/>
        </w:rPr>
      </w:pPr>
      <w:r w:rsidRPr="00D15B04">
        <w:rPr>
          <w:rFonts w:asciiTheme="minorHAnsi" w:hAnsiTheme="minorHAnsi" w:cstheme="minorHAnsi"/>
          <w:szCs w:val="24"/>
          <w:lang w:eastAsia="pt-PT"/>
        </w:rPr>
        <w:t>Genro da Helena Chrystello presente na Homenagem Póstuma</w:t>
      </w:r>
    </w:p>
    <w:p w14:paraId="65F52947" w14:textId="77777777" w:rsidR="007407E4" w:rsidRPr="00D15B04" w:rsidRDefault="007407E4" w:rsidP="005B75C5">
      <w:pPr>
        <w:rPr>
          <w:rFonts w:asciiTheme="minorHAnsi" w:hAnsiTheme="minorHAnsi" w:cstheme="minorHAnsi"/>
          <w:szCs w:val="24"/>
          <w:lang w:eastAsia="pt-PT"/>
        </w:rPr>
      </w:pPr>
      <w:r w:rsidRPr="00D15B04">
        <w:rPr>
          <w:rFonts w:asciiTheme="minorHAnsi" w:hAnsiTheme="minorHAnsi" w:cstheme="minorHAnsi"/>
          <w:noProof/>
        </w:rPr>
        <w:drawing>
          <wp:inline distT="0" distB="0" distL="0" distR="0" wp14:anchorId="27749D81" wp14:editId="254859A6">
            <wp:extent cx="6572250" cy="3703580"/>
            <wp:effectExtent l="0" t="0" r="0" b="0"/>
            <wp:docPr id="2138249676" name="Picture 3" descr="A group of people standing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249676" name="Picture 3" descr="A group of people standing outside a building&#10;&#10;Description automatically generated"/>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6585209" cy="3710883"/>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71D7298D" wp14:editId="6D4904C1">
            <wp:extent cx="4889559" cy="3666275"/>
            <wp:effectExtent l="0" t="0" r="0" b="0"/>
            <wp:docPr id="459272296" name="Picture 6" descr="A person and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72296" name="Picture 6" descr="A person and person taking a selfie&#10;&#10;Description automatically generated"/>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4909249" cy="3681039"/>
                    </a:xfrm>
                    <a:prstGeom prst="rect">
                      <a:avLst/>
                    </a:prstGeom>
                    <a:noFill/>
                    <a:ln>
                      <a:noFill/>
                    </a:ln>
                  </pic:spPr>
                </pic:pic>
              </a:graphicData>
            </a:graphic>
          </wp:inline>
        </w:drawing>
      </w:r>
    </w:p>
    <w:p w14:paraId="093D7E5C" w14:textId="77777777" w:rsidR="007407E4" w:rsidRPr="00D15B04" w:rsidRDefault="007407E4" w:rsidP="005B75C5">
      <w:pPr>
        <w:rPr>
          <w:rFonts w:asciiTheme="minorHAnsi" w:eastAsia="Times New Roman" w:hAnsiTheme="minorHAnsi" w:cstheme="minorHAnsi"/>
          <w:snapToGrid w:val="0"/>
          <w:color w:val="000000"/>
          <w:w w:val="0"/>
          <w:sz w:val="0"/>
          <w:szCs w:val="0"/>
          <w:u w:color="000000"/>
          <w:bdr w:val="none" w:sz="0" w:space="0" w:color="000000"/>
          <w:shd w:val="clear" w:color="000000" w:fill="000000"/>
          <w:lang w:val="x-none" w:eastAsia="x-none" w:bidi="x-none"/>
        </w:rPr>
      </w:pPr>
      <w:r w:rsidRPr="00D15B04">
        <w:rPr>
          <w:rFonts w:asciiTheme="minorHAnsi" w:hAnsiTheme="minorHAnsi" w:cstheme="minorHAnsi"/>
          <w:noProof/>
          <w:szCs w:val="24"/>
          <w:lang w:eastAsia="pt-PT"/>
        </w:rPr>
        <w:drawing>
          <wp:inline distT="0" distB="0" distL="0" distR="0" wp14:anchorId="58F97CCA" wp14:editId="4D73C492">
            <wp:extent cx="4610100" cy="3075462"/>
            <wp:effectExtent l="0" t="0" r="0" b="0"/>
            <wp:docPr id="128539713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4623070" cy="3084114"/>
                    </a:xfrm>
                    <a:prstGeom prst="rect">
                      <a:avLst/>
                    </a:prstGeom>
                    <a:noFill/>
                    <a:ln>
                      <a:noFill/>
                    </a:ln>
                  </pic:spPr>
                </pic:pic>
              </a:graphicData>
            </a:graphic>
          </wp:inline>
        </w:drawing>
      </w:r>
      <w:r w:rsidRPr="00D15B04">
        <w:rPr>
          <w:rFonts w:asciiTheme="minorHAnsi" w:eastAsia="Times New Roman" w:hAnsiTheme="minorHAnsi" w:cstheme="minorHAnsi"/>
          <w:snapToGrid w:val="0"/>
          <w:color w:val="000000"/>
          <w:w w:val="0"/>
          <w:sz w:val="0"/>
          <w:szCs w:val="0"/>
          <w:u w:color="000000"/>
          <w:bdr w:val="none" w:sz="0" w:space="0" w:color="000000"/>
          <w:shd w:val="clear" w:color="000000" w:fill="000000"/>
          <w:lang w:val="x-none" w:eastAsia="x-none" w:bidi="x-none"/>
        </w:rPr>
        <w:t xml:space="preserve"> </w:t>
      </w:r>
      <w:r w:rsidRPr="00D15B04">
        <w:rPr>
          <w:rFonts w:asciiTheme="minorHAnsi" w:hAnsiTheme="minorHAnsi" w:cstheme="minorHAnsi"/>
          <w:noProof/>
          <w:szCs w:val="24"/>
          <w:lang w:eastAsia="pt-PT"/>
        </w:rPr>
        <w:drawing>
          <wp:inline distT="0" distB="0" distL="0" distR="0" wp14:anchorId="73827BF3" wp14:editId="7605895E">
            <wp:extent cx="4581525" cy="3054350"/>
            <wp:effectExtent l="0" t="0" r="9525" b="0"/>
            <wp:docPr id="102212366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4581660" cy="3054440"/>
                    </a:xfrm>
                    <a:prstGeom prst="rect">
                      <a:avLst/>
                    </a:prstGeom>
                    <a:noFill/>
                    <a:ln>
                      <a:noFill/>
                    </a:ln>
                  </pic:spPr>
                </pic:pic>
              </a:graphicData>
            </a:graphic>
          </wp:inline>
        </w:drawing>
      </w:r>
      <w:r w:rsidRPr="00D15B04">
        <w:rPr>
          <w:rFonts w:asciiTheme="minorHAnsi" w:eastAsia="Times New Roman" w:hAnsiTheme="minorHAnsi" w:cstheme="minorHAnsi"/>
          <w:snapToGrid w:val="0"/>
          <w:color w:val="000000"/>
          <w:w w:val="0"/>
          <w:sz w:val="0"/>
          <w:szCs w:val="0"/>
          <w:u w:color="000000"/>
          <w:bdr w:val="none" w:sz="0" w:space="0" w:color="000000"/>
          <w:shd w:val="clear" w:color="000000" w:fill="000000"/>
          <w:lang w:val="x-none" w:eastAsia="x-none" w:bidi="x-none"/>
        </w:rPr>
        <w:t xml:space="preserve"> </w:t>
      </w:r>
      <w:r w:rsidRPr="00D15B04">
        <w:rPr>
          <w:rFonts w:asciiTheme="minorHAnsi" w:eastAsia="Times New Roman" w:hAnsiTheme="minorHAnsi" w:cstheme="minorHAnsi"/>
          <w:noProof/>
          <w:snapToGrid w:val="0"/>
          <w:color w:val="000000"/>
          <w:w w:val="0"/>
          <w:sz w:val="0"/>
          <w:szCs w:val="0"/>
          <w:u w:color="000000"/>
          <w:bdr w:val="none" w:sz="0" w:space="0" w:color="000000"/>
          <w:shd w:val="clear" w:color="000000" w:fill="000000"/>
          <w:lang w:val="x-none" w:eastAsia="x-none" w:bidi="x-none"/>
        </w:rPr>
        <w:drawing>
          <wp:inline distT="0" distB="0" distL="0" distR="0" wp14:anchorId="1C699CEF" wp14:editId="551DDF1F">
            <wp:extent cx="3886200" cy="2590800"/>
            <wp:effectExtent l="0" t="0" r="0" b="0"/>
            <wp:docPr id="70449064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1"/>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3887302" cy="2591535"/>
                    </a:xfrm>
                    <a:prstGeom prst="rect">
                      <a:avLst/>
                    </a:prstGeom>
                    <a:noFill/>
                    <a:ln>
                      <a:noFill/>
                    </a:ln>
                  </pic:spPr>
                </pic:pic>
              </a:graphicData>
            </a:graphic>
          </wp:inline>
        </w:drawing>
      </w:r>
    </w:p>
    <w:p w14:paraId="172542AD" w14:textId="77777777" w:rsidR="007407E4" w:rsidRPr="00D15B04" w:rsidRDefault="007407E4" w:rsidP="005B75C5">
      <w:pPr>
        <w:rPr>
          <w:rFonts w:asciiTheme="minorHAnsi" w:eastAsia="Times New Roman" w:hAnsiTheme="minorHAnsi" w:cstheme="minorHAnsi"/>
          <w:snapToGrid w:val="0"/>
          <w:color w:val="000000"/>
          <w:w w:val="0"/>
          <w:sz w:val="0"/>
          <w:szCs w:val="0"/>
          <w:u w:color="000000"/>
          <w:bdr w:val="none" w:sz="0" w:space="0" w:color="000000"/>
          <w:shd w:val="clear" w:color="000000" w:fill="000000"/>
          <w:lang w:val="x-none" w:eastAsia="x-none" w:bidi="x-none"/>
        </w:rPr>
      </w:pPr>
    </w:p>
    <w:p w14:paraId="0B7BA39E" w14:textId="77777777" w:rsidR="007407E4" w:rsidRPr="00D15B04" w:rsidRDefault="007407E4" w:rsidP="005B75C5">
      <w:pPr>
        <w:rPr>
          <w:rStyle w:val="Hyperlink"/>
          <w:rFonts w:asciiTheme="minorHAnsi" w:hAnsiTheme="minorHAnsi" w:cstheme="minorHAnsi"/>
        </w:rPr>
      </w:pPr>
      <w:r w:rsidRPr="00D15B04">
        <w:rPr>
          <w:rStyle w:val="Hyperlink"/>
          <w:rFonts w:asciiTheme="minorHAnsi" w:hAnsiTheme="minorHAnsi" w:cstheme="minorHAnsi"/>
        </w:rPr>
        <w:t>39º SANTA MARIA 2024</w:t>
      </w:r>
    </w:p>
    <w:p w14:paraId="2140A3CA" w14:textId="77777777" w:rsidR="007407E4" w:rsidRPr="00D15B04" w:rsidRDefault="007407E4" w:rsidP="005B75C5">
      <w:pPr>
        <w:rPr>
          <w:rStyle w:val="Hyperlink"/>
          <w:rFonts w:asciiTheme="minorHAnsi" w:hAnsiTheme="minorHAnsi" w:cstheme="minorHAnsi"/>
        </w:rPr>
      </w:pPr>
    </w:p>
    <w:p w14:paraId="47D8497C"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esteve presente no lançamento de chrónicaçores vols 5 e 6 nas lajes do piCo 2023.</w:t>
      </w:r>
    </w:p>
    <w:p w14:paraId="4F87F05D"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 xml:space="preserve">PARTICIPOU pela primeira vez no 39º santa maria 2024 </w:t>
      </w:r>
    </w:p>
    <w:p w14:paraId="2D1D0337" w14:textId="77777777" w:rsidR="007407E4" w:rsidRPr="00D15B04" w:rsidRDefault="002C6443" w:rsidP="005B75C5">
      <w:pPr>
        <w:pStyle w:val="Colquio"/>
        <w:rPr>
          <w:rFonts w:asciiTheme="minorHAnsi" w:hAnsiTheme="minorHAnsi" w:cstheme="minorHAnsi"/>
        </w:rPr>
      </w:pPr>
      <w:r>
        <w:rPr>
          <w:rFonts w:asciiTheme="minorHAnsi" w:hAnsiTheme="minorHAnsi" w:cstheme="minorHAnsi"/>
        </w:rPr>
        <w:pict w14:anchorId="70B69326">
          <v:shape id="_x0000_i1039" type="#_x0000_t75" style="width:349.2pt;height:5.75pt" o:hrpct="0" o:hr="t">
            <v:imagedata r:id="rId54" o:title="BD10256_"/>
          </v:shape>
        </w:pict>
      </w:r>
    </w:p>
    <w:p w14:paraId="4D11303E" w14:textId="77777777" w:rsidR="007407E4" w:rsidRPr="00D15B04" w:rsidRDefault="007407E4" w:rsidP="005B75C5">
      <w:pPr>
        <w:rPr>
          <w:rFonts w:asciiTheme="minorHAnsi" w:eastAsia="Arial Unicode MS" w:hAnsiTheme="minorHAnsi" w:cstheme="minorHAnsi"/>
          <w:b/>
          <w:bCs/>
          <w:caps/>
          <w:color w:val="C45911" w:themeColor="accent2" w:themeShade="BF"/>
          <w:highlight w:val="yellow"/>
          <w:lang w:eastAsia="pt-PT"/>
        </w:rPr>
      </w:pPr>
    </w:p>
    <w:p w14:paraId="28218880" w14:textId="23119FED" w:rsidR="007407E4" w:rsidRPr="00D15B04" w:rsidRDefault="00554074" w:rsidP="005B75C5">
      <w:pPr>
        <w:pStyle w:val="Heading3"/>
        <w:rPr>
          <w:rStyle w:val="Heading4Char"/>
          <w:rFonts w:asciiTheme="minorHAnsi" w:hAnsiTheme="minorHAnsi" w:cstheme="minorHAnsi"/>
          <w:b/>
          <w:bCs/>
          <w:noProof w:val="0"/>
          <w:highlight w:val="yellow"/>
        </w:rPr>
      </w:pPr>
      <w:r w:rsidRPr="00D15B04">
        <w:br w:type="page"/>
      </w:r>
      <w:r w:rsidR="007407E4" w:rsidRPr="00D15B04">
        <w:rPr>
          <w:rStyle w:val="Heading4Char"/>
          <w:rFonts w:asciiTheme="minorHAnsi" w:hAnsiTheme="minorHAnsi" w:cstheme="minorHAnsi"/>
          <w:b/>
          <w:noProof w:val="0"/>
          <w:highlight w:val="yellow"/>
        </w:rPr>
        <w:lastRenderedPageBreak/>
        <w:t>HELENA CHRYSTELLO (</w:t>
      </w:r>
      <w:r w:rsidR="007407E4" w:rsidRPr="00D15B04">
        <w:rPr>
          <w:rStyle w:val="Heading4Char"/>
          <w:rFonts w:asciiTheme="minorHAnsi" w:hAnsiTheme="minorHAnsi" w:cstheme="minorHAnsi"/>
          <w:b/>
          <w:noProof w:val="0"/>
        </w:rPr>
        <w:t>Mª HELENA FERREIRA DA COSTA SIMÕES CHRYSTELLO</w:t>
      </w:r>
      <w:r w:rsidR="007407E4" w:rsidRPr="00D15B04">
        <w:rPr>
          <w:rStyle w:val="Heading4Char"/>
          <w:rFonts w:asciiTheme="minorHAnsi" w:hAnsiTheme="minorHAnsi" w:cstheme="minorHAnsi"/>
          <w:b/>
          <w:noProof w:val="0"/>
          <w:highlight w:val="yellow"/>
        </w:rPr>
        <w:t>) PROFESSORA NA EB 2,3 MAIA &amp; VICE-PRESIDENTE DA AICL - HOMENAGEM PÓSTUMA, PRESIDENTE HONORÁRIA</w:t>
      </w:r>
    </w:p>
    <w:p w14:paraId="297E6B2C" w14:textId="77777777" w:rsidR="007407E4" w:rsidRPr="00D15B04" w:rsidRDefault="007407E4"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17AF0051" wp14:editId="0BE11636">
            <wp:extent cx="4905375" cy="2765099"/>
            <wp:effectExtent l="0" t="0" r="0" b="0"/>
            <wp:docPr id="1627722680" name="Picture 42" descr="A group of people sitting at a table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722680" name="Picture 42" descr="A group of people sitting at a table in front of a projector screen&#10;&#10;Description automatically generated"/>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4931667" cy="2779920"/>
                    </a:xfrm>
                    <a:prstGeom prst="rect">
                      <a:avLst/>
                    </a:prstGeom>
                    <a:noFill/>
                    <a:ln>
                      <a:noFill/>
                    </a:ln>
                  </pic:spPr>
                </pic:pic>
              </a:graphicData>
            </a:graphic>
          </wp:inline>
        </w:drawing>
      </w:r>
      <w:r w:rsidRPr="00D15B04">
        <w:rPr>
          <w:rStyle w:val="Hyperlink"/>
          <w:rFonts w:asciiTheme="minorHAnsi" w:hAnsiTheme="minorHAnsi" w:cstheme="minorHAnsi"/>
        </w:rPr>
        <w:t xml:space="preserve"> </w:t>
      </w:r>
      <w:r w:rsidRPr="00D15B04">
        <w:rPr>
          <w:rFonts w:asciiTheme="minorHAnsi" w:hAnsiTheme="minorHAnsi" w:cstheme="minorHAnsi"/>
          <w:noProof/>
          <w:szCs w:val="24"/>
        </w:rPr>
        <w:drawing>
          <wp:inline distT="0" distB="0" distL="0" distR="0" wp14:anchorId="725C9FAD" wp14:editId="16DF342B">
            <wp:extent cx="2076450" cy="2768600"/>
            <wp:effectExtent l="0" t="0" r="0" b="0"/>
            <wp:docPr id="1266319956" name="Picture 20" descr="A person and person ea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19956" name="Picture 20" descr="A person and person eating at a table&#10;&#10;Description automatically generated"/>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2094093" cy="2792124"/>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0BA51E19" wp14:editId="58805A48">
            <wp:extent cx="3239073" cy="2775585"/>
            <wp:effectExtent l="0" t="0" r="0" b="0"/>
            <wp:docPr id="380175010"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75010" name="Picture 1" descr="A person smiling at the camera&#10;&#10;Description automatically generated"/>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3273552" cy="2805130"/>
                    </a:xfrm>
                    <a:prstGeom prst="rect">
                      <a:avLst/>
                    </a:prstGeom>
                    <a:noFill/>
                    <a:ln>
                      <a:noFill/>
                    </a:ln>
                  </pic:spPr>
                </pic:pic>
              </a:graphicData>
            </a:graphic>
          </wp:inline>
        </w:drawing>
      </w:r>
      <w:r w:rsidRPr="00D15B04">
        <w:rPr>
          <w:rFonts w:asciiTheme="minorHAnsi" w:eastAsia="Times New Roman" w:hAnsiTheme="minorHAnsi" w:cstheme="minorHAnsi"/>
          <w:snapToGrid w:val="0"/>
          <w:color w:val="000000"/>
          <w:w w:val="0"/>
          <w:sz w:val="0"/>
          <w:szCs w:val="0"/>
          <w:u w:color="000000"/>
          <w:bdr w:val="none" w:sz="0" w:space="0" w:color="000000"/>
          <w:shd w:val="clear" w:color="000000" w:fill="000000"/>
          <w:lang w:eastAsia="x-none" w:bidi="x-none"/>
        </w:rPr>
        <w:t xml:space="preserve"> </w:t>
      </w:r>
      <w:r w:rsidRPr="00D15B04">
        <w:rPr>
          <w:rStyle w:val="Hyperlink"/>
          <w:rFonts w:asciiTheme="minorHAnsi" w:hAnsiTheme="minorHAnsi" w:cstheme="minorHAnsi"/>
          <w:noProof/>
        </w:rPr>
        <w:drawing>
          <wp:inline distT="0" distB="0" distL="0" distR="0" wp14:anchorId="4F1454A5" wp14:editId="66C4618C">
            <wp:extent cx="3538979" cy="2657475"/>
            <wp:effectExtent l="0" t="0" r="4445" b="0"/>
            <wp:docPr id="18366971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3551311" cy="2666736"/>
                    </a:xfrm>
                    <a:prstGeom prst="rect">
                      <a:avLst/>
                    </a:prstGeom>
                    <a:noFill/>
                    <a:ln>
                      <a:noFill/>
                    </a:ln>
                  </pic:spPr>
                </pic:pic>
              </a:graphicData>
            </a:graphic>
          </wp:inline>
        </w:drawing>
      </w:r>
    </w:p>
    <w:p w14:paraId="71E23433" w14:textId="77777777" w:rsidR="007407E4" w:rsidRPr="00D15B04" w:rsidRDefault="007407E4"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36º PDL 2022</w:t>
      </w:r>
    </w:p>
    <w:p w14:paraId="0DF971BB" w14:textId="77777777" w:rsidR="007407E4" w:rsidRPr="00D15B04" w:rsidRDefault="007407E4"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5396E30E" wp14:editId="7284ABEC">
            <wp:extent cx="6466169" cy="3644900"/>
            <wp:effectExtent l="0" t="0" r="0" b="0"/>
            <wp:docPr id="1064192923" name="Picture 4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192923" name="Picture 43" descr="A group of people sitting at a table&#10;&#10;Description automatically generated"/>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6473345" cy="3648945"/>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E98F83E" wp14:editId="1C332E51">
            <wp:extent cx="6478561" cy="3651885"/>
            <wp:effectExtent l="0" t="0" r="0" b="0"/>
            <wp:docPr id="351098662" name="Picture 4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98662" name="Picture 44" descr="A group of people sitting at a table&#10;&#10;Description automatically generated"/>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6483674" cy="3654767"/>
                    </a:xfrm>
                    <a:prstGeom prst="rect">
                      <a:avLst/>
                    </a:prstGeom>
                    <a:noFill/>
                    <a:ln>
                      <a:noFill/>
                    </a:ln>
                  </pic:spPr>
                </pic:pic>
              </a:graphicData>
            </a:graphic>
          </wp:inline>
        </w:drawing>
      </w:r>
    </w:p>
    <w:p w14:paraId="358CC74F" w14:textId="77777777" w:rsidR="007407E4" w:rsidRPr="00D15B04" w:rsidRDefault="007407E4"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74C6FA43" w14:textId="43E842B9" w:rsidR="007407E4" w:rsidRPr="00D15B04" w:rsidRDefault="007407E4" w:rsidP="005B75C5">
      <w:pPr>
        <w:rPr>
          <w:rStyle w:val="Hyperlink"/>
          <w:rFonts w:asciiTheme="minorHAnsi" w:hAnsiTheme="minorHAnsi" w:cstheme="minorHAnsi"/>
        </w:rPr>
      </w:pPr>
      <w:r w:rsidRPr="00D15B04">
        <w:rPr>
          <w:rFonts w:asciiTheme="minorHAnsi" w:hAnsiTheme="minorHAnsi" w:cstheme="minorHAnsi"/>
          <w:szCs w:val="24"/>
        </w:rPr>
        <w:t xml:space="preserve">  </w:t>
      </w:r>
      <w:r w:rsidRPr="00D15B04">
        <w:rPr>
          <w:rStyle w:val="Hyperlink"/>
          <w:rFonts w:asciiTheme="minorHAnsi" w:hAnsiTheme="minorHAnsi" w:cstheme="minorHAnsi"/>
          <w:noProof/>
        </w:rPr>
        <w:drawing>
          <wp:inline distT="0" distB="0" distL="0" distR="0" wp14:anchorId="24B41B5F" wp14:editId="00A38508">
            <wp:extent cx="3701701" cy="2085975"/>
            <wp:effectExtent l="0" t="0" r="0" b="0"/>
            <wp:docPr id="2079971518" name="Picture 1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971518" name="Picture 11" descr="A group of people sitting at a table&#10;&#10;Description automatically generated"/>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3710440" cy="209089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282D96F" wp14:editId="2A32F9BD">
            <wp:extent cx="3714750" cy="2093328"/>
            <wp:effectExtent l="0" t="0" r="0" b="0"/>
            <wp:docPr id="1401758703" name="Picture 12" descr="Medium shot of women looking at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58703" name="Picture 12" descr="Medium shot of women looking at a computer screen&#10;&#10;Description automatically generated"/>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3727712" cy="210063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E9D7951" wp14:editId="4AC60823">
            <wp:extent cx="3700574" cy="2085340"/>
            <wp:effectExtent l="0" t="0" r="0" b="0"/>
            <wp:docPr id="800185998" name="Picture 16" descr="A person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85998" name="Picture 16" descr="A person in a room&#10;&#10;Description automatically generated"/>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3711567" cy="2091535"/>
                    </a:xfrm>
                    <a:prstGeom prst="rect">
                      <a:avLst/>
                    </a:prstGeom>
                    <a:noFill/>
                    <a:ln>
                      <a:noFill/>
                    </a:ln>
                  </pic:spPr>
                </pic:pic>
              </a:graphicData>
            </a:graphic>
          </wp:inline>
        </w:drawing>
      </w:r>
    </w:p>
    <w:p w14:paraId="107BD102" w14:textId="77777777" w:rsidR="007407E4" w:rsidRPr="00D15B04" w:rsidRDefault="007407E4"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790DE628" w14:textId="77777777" w:rsidR="007407E4" w:rsidRPr="00D15B04" w:rsidRDefault="007407E4" w:rsidP="005B75C5">
      <w:pPr>
        <w:rPr>
          <w:rStyle w:val="Hyperlink"/>
          <w:rFonts w:asciiTheme="minorHAnsi" w:hAnsiTheme="minorHAnsi" w:cstheme="minorHAnsi"/>
        </w:rPr>
      </w:pPr>
    </w:p>
    <w:p w14:paraId="254381B9" w14:textId="77777777" w:rsidR="007407E4" w:rsidRPr="00D15B04" w:rsidRDefault="007407E4" w:rsidP="005B75C5">
      <w:pPr>
        <w:rPr>
          <w:rFonts w:asciiTheme="minorHAnsi" w:hAnsiTheme="minorHAnsi" w:cstheme="minorHAnsi"/>
          <w:szCs w:val="18"/>
        </w:rPr>
      </w:pPr>
      <w:r w:rsidRPr="00D15B04">
        <w:rPr>
          <w:rFonts w:asciiTheme="minorHAnsi" w:hAnsiTheme="minorHAnsi" w:cstheme="minorHAnsi"/>
          <w:sz w:val="18"/>
          <w:szCs w:val="18"/>
        </w:rPr>
        <w:t xml:space="preserve"> </w:t>
      </w:r>
      <w:r w:rsidRPr="00D15B04">
        <w:rPr>
          <w:rStyle w:val="FootnoteReference"/>
          <w:rFonts w:asciiTheme="minorHAnsi" w:hAnsiTheme="minorHAnsi" w:cstheme="minorHAnsi"/>
          <w:szCs w:val="18"/>
        </w:rPr>
        <w:t xml:space="preserve">Faleceu na madrugada de dia 26 no HDES onde se encontrava hospitalizada desde 22.12.23 a professora, investigadora e escritora HELENA CHRYSTELLO de 68 anos. </w:t>
      </w:r>
    </w:p>
    <w:p w14:paraId="29D44CFB" w14:textId="77777777" w:rsidR="007407E4" w:rsidRPr="00D15B04" w:rsidRDefault="007407E4" w:rsidP="005B75C5">
      <w:pPr>
        <w:rPr>
          <w:rFonts w:asciiTheme="minorHAnsi" w:hAnsiTheme="minorHAnsi" w:cstheme="minorHAnsi"/>
          <w:szCs w:val="18"/>
        </w:rPr>
      </w:pPr>
      <w:r w:rsidRPr="00D15B04">
        <w:rPr>
          <w:rStyle w:val="FootnoteReference"/>
          <w:rFonts w:asciiTheme="minorHAnsi" w:hAnsiTheme="minorHAnsi" w:cstheme="minorHAnsi"/>
          <w:szCs w:val="18"/>
        </w:rPr>
        <w:t>Era casada com o jornalista, escritor e tradutor Chrys Chrystello, deixando 3 filhos e 3 netas.</w:t>
      </w:r>
    </w:p>
    <w:p w14:paraId="509A0A8E" w14:textId="77777777" w:rsidR="007407E4" w:rsidRPr="00D15B04" w:rsidRDefault="007407E4" w:rsidP="005B75C5">
      <w:pPr>
        <w:rPr>
          <w:rStyle w:val="FootnoteReference"/>
          <w:rFonts w:asciiTheme="minorHAnsi" w:hAnsiTheme="minorHAnsi" w:cstheme="minorHAnsi"/>
          <w:szCs w:val="18"/>
        </w:rPr>
      </w:pPr>
      <w:r w:rsidRPr="00D15B04">
        <w:rPr>
          <w:rStyle w:val="FootnoteReference"/>
          <w:rFonts w:asciiTheme="minorHAnsi" w:hAnsiTheme="minorHAnsi" w:cstheme="minorHAnsi"/>
          <w:szCs w:val="18"/>
        </w:rPr>
        <w:t xml:space="preserve"> O corpo cremado</w:t>
      </w:r>
      <w:r w:rsidRPr="00D15B04">
        <w:rPr>
          <w:rFonts w:asciiTheme="minorHAnsi" w:hAnsiTheme="minorHAnsi" w:cstheme="minorHAnsi"/>
          <w:szCs w:val="18"/>
        </w:rPr>
        <w:t>,</w:t>
      </w:r>
      <w:r w:rsidRPr="00D15B04">
        <w:rPr>
          <w:rStyle w:val="FootnoteReference"/>
          <w:rFonts w:asciiTheme="minorHAnsi" w:hAnsiTheme="minorHAnsi" w:cstheme="minorHAnsi"/>
          <w:szCs w:val="18"/>
        </w:rPr>
        <w:t xml:space="preserve"> a cerimónia de deposição de cinzas teve lugar dia 30 janeiro pelas 10.30 horas, no Columbário (ossário) do cemitério da Maia (S Miguel, Açores) freguesia onde lecionava desde 2005</w:t>
      </w:r>
      <w:r w:rsidRPr="00D15B04">
        <w:rPr>
          <w:rFonts w:asciiTheme="minorHAnsi" w:hAnsiTheme="minorHAnsi" w:cstheme="minorHAnsi"/>
          <w:szCs w:val="18"/>
        </w:rPr>
        <w:t>,</w:t>
      </w:r>
      <w:r w:rsidRPr="00D15B04">
        <w:rPr>
          <w:rStyle w:val="FootnoteReference"/>
          <w:rFonts w:asciiTheme="minorHAnsi" w:hAnsiTheme="minorHAnsi" w:cstheme="minorHAnsi"/>
          <w:szCs w:val="18"/>
        </w:rPr>
        <w:t xml:space="preserve"> </w:t>
      </w:r>
      <w:r w:rsidRPr="00D15B04">
        <w:rPr>
          <w:rFonts w:asciiTheme="minorHAnsi" w:hAnsiTheme="minorHAnsi" w:cstheme="minorHAnsi"/>
          <w:sz w:val="18"/>
          <w:szCs w:val="18"/>
        </w:rPr>
        <w:t>PERTO DE</w:t>
      </w:r>
      <w:r w:rsidRPr="00D15B04">
        <w:rPr>
          <w:rStyle w:val="FootnoteReference"/>
          <w:rFonts w:asciiTheme="minorHAnsi" w:hAnsiTheme="minorHAnsi" w:cstheme="minorHAnsi"/>
          <w:szCs w:val="18"/>
        </w:rPr>
        <w:t xml:space="preserve"> onde decidira radicar-se </w:t>
      </w:r>
      <w:r w:rsidRPr="00D15B04">
        <w:rPr>
          <w:rFonts w:asciiTheme="minorHAnsi" w:hAnsiTheme="minorHAnsi" w:cstheme="minorHAnsi"/>
          <w:sz w:val="18"/>
          <w:szCs w:val="18"/>
        </w:rPr>
        <w:t>(LOMBA DA MAIA)</w:t>
      </w:r>
      <w:r w:rsidRPr="00D15B04">
        <w:rPr>
          <w:rStyle w:val="FootnoteReference"/>
          <w:rFonts w:asciiTheme="minorHAnsi" w:hAnsiTheme="minorHAnsi" w:cstheme="minorHAnsi"/>
          <w:szCs w:val="18"/>
        </w:rPr>
        <w:t>.</w:t>
      </w:r>
    </w:p>
    <w:p w14:paraId="4093CD77" w14:textId="77777777" w:rsidR="007407E4" w:rsidRPr="00D15B04" w:rsidRDefault="007407E4" w:rsidP="005B75C5">
      <w:pPr>
        <w:rPr>
          <w:rFonts w:asciiTheme="minorHAnsi" w:hAnsiTheme="minorHAnsi" w:cstheme="minorHAnsi"/>
          <w:szCs w:val="24"/>
        </w:rPr>
      </w:pPr>
    </w:p>
    <w:p w14:paraId="013E2CF2" w14:textId="77777777" w:rsidR="007407E4" w:rsidRPr="00D15B04" w:rsidRDefault="007407E4" w:rsidP="005B75C5">
      <w:pPr>
        <w:rPr>
          <w:rFonts w:asciiTheme="minorHAnsi" w:hAnsiTheme="minorHAnsi" w:cstheme="minorHAnsi"/>
        </w:rPr>
      </w:pPr>
      <w:r w:rsidRPr="00D15B04">
        <w:rPr>
          <w:rFonts w:asciiTheme="minorHAnsi" w:hAnsiTheme="minorHAnsi" w:cstheme="minorHAnsi"/>
          <w:szCs w:val="24"/>
        </w:rPr>
        <w:t xml:space="preserve"> </w:t>
      </w:r>
      <w:r w:rsidRPr="00D15B04">
        <w:rPr>
          <w:rFonts w:asciiTheme="minorHAnsi" w:hAnsiTheme="minorHAnsi" w:cstheme="minorHAnsi"/>
        </w:rPr>
        <w:t>Helena Chrystello tinha uma licenciatura em Ensino, variante de Português – Francês.</w:t>
      </w:r>
    </w:p>
    <w:p w14:paraId="494EE3CE" w14:textId="77777777" w:rsidR="007407E4" w:rsidRPr="00D15B04" w:rsidRDefault="007407E4" w:rsidP="005B75C5">
      <w:pPr>
        <w:rPr>
          <w:rFonts w:asciiTheme="minorHAnsi" w:hAnsiTheme="minorHAnsi" w:cstheme="minorHAnsi"/>
        </w:rPr>
      </w:pPr>
      <w:r w:rsidRPr="00D15B04">
        <w:rPr>
          <w:rFonts w:asciiTheme="minorHAnsi" w:hAnsiTheme="minorHAnsi" w:cstheme="minorHAnsi"/>
        </w:rPr>
        <w:t>Fez todos os estudos desde a escola primária no Liceu Charles Lepierre em Lisboa.</w:t>
      </w:r>
    </w:p>
    <w:p w14:paraId="72862FE6" w14:textId="77777777" w:rsidR="007407E4" w:rsidRPr="00D15B04" w:rsidRDefault="007407E4" w:rsidP="005B75C5">
      <w:pPr>
        <w:rPr>
          <w:rFonts w:asciiTheme="minorHAnsi" w:hAnsiTheme="minorHAnsi" w:cstheme="minorHAnsi"/>
        </w:rPr>
      </w:pPr>
      <w:r w:rsidRPr="00D15B04">
        <w:rPr>
          <w:rFonts w:asciiTheme="minorHAnsi" w:hAnsiTheme="minorHAnsi" w:cstheme="minorHAnsi"/>
        </w:rPr>
        <w:t xml:space="preserve">Possuía o </w:t>
      </w:r>
      <w:r w:rsidRPr="00D15B04">
        <w:rPr>
          <w:rFonts w:asciiTheme="minorHAnsi" w:hAnsiTheme="minorHAnsi" w:cstheme="minorHAnsi"/>
          <w:i/>
          <w:iCs/>
        </w:rPr>
        <w:t>Curso Superior de Secretariado do Instituto de Línguas e Administração (ISLA</w:t>
      </w:r>
      <w:r w:rsidRPr="00D15B04">
        <w:rPr>
          <w:rFonts w:asciiTheme="minorHAnsi" w:hAnsiTheme="minorHAnsi" w:cstheme="minorHAnsi"/>
        </w:rPr>
        <w:t xml:space="preserve">), Lisboa </w:t>
      </w:r>
    </w:p>
    <w:p w14:paraId="20E87C99" w14:textId="77777777" w:rsidR="007407E4" w:rsidRPr="00D15B04" w:rsidRDefault="007407E4" w:rsidP="005B75C5">
      <w:pPr>
        <w:rPr>
          <w:rFonts w:asciiTheme="minorHAnsi" w:hAnsiTheme="minorHAnsi" w:cstheme="minorHAnsi"/>
        </w:rPr>
      </w:pPr>
      <w:r w:rsidRPr="00D15B04">
        <w:rPr>
          <w:rFonts w:asciiTheme="minorHAnsi" w:hAnsiTheme="minorHAnsi" w:cstheme="minorHAnsi"/>
        </w:rPr>
        <w:t xml:space="preserve">Era titular do </w:t>
      </w:r>
      <w:r w:rsidRPr="00D15B04">
        <w:rPr>
          <w:rFonts w:asciiTheme="minorHAnsi" w:hAnsiTheme="minorHAnsi" w:cstheme="minorHAnsi"/>
          <w:i/>
          <w:iCs/>
        </w:rPr>
        <w:t xml:space="preserve">Certificat Pratique de la Langue Française, Université de Toulouse – Le Mirail </w:t>
      </w:r>
    </w:p>
    <w:p w14:paraId="1200BEBE" w14:textId="77777777" w:rsidR="007407E4" w:rsidRPr="00D15B04" w:rsidRDefault="007407E4" w:rsidP="005B75C5">
      <w:pPr>
        <w:rPr>
          <w:rFonts w:asciiTheme="minorHAnsi" w:hAnsiTheme="minorHAnsi" w:cstheme="minorHAnsi"/>
        </w:rPr>
      </w:pPr>
      <w:r w:rsidRPr="00D15B04">
        <w:rPr>
          <w:rFonts w:asciiTheme="minorHAnsi" w:hAnsiTheme="minorHAnsi" w:cstheme="minorHAnsi"/>
        </w:rPr>
        <w:t xml:space="preserve">Tinha </w:t>
      </w:r>
      <w:r w:rsidRPr="00D15B04">
        <w:rPr>
          <w:rFonts w:asciiTheme="minorHAnsi" w:hAnsiTheme="minorHAnsi" w:cstheme="minorHAnsi"/>
          <w:i/>
          <w:iCs/>
        </w:rPr>
        <w:t xml:space="preserve">Certificado de Aptidão Profissional </w:t>
      </w:r>
      <w:r w:rsidRPr="00D15B04">
        <w:rPr>
          <w:rFonts w:asciiTheme="minorHAnsi" w:hAnsiTheme="minorHAnsi" w:cstheme="minorHAnsi"/>
        </w:rPr>
        <w:t xml:space="preserve">– Bolsa Nacional de Formadores, Instituto do Emprego e Formação Profissional. </w:t>
      </w:r>
    </w:p>
    <w:p w14:paraId="41A24B9A" w14:textId="77777777" w:rsidR="007407E4" w:rsidRPr="00D15B04" w:rsidRDefault="007407E4" w:rsidP="005B75C5">
      <w:pPr>
        <w:rPr>
          <w:rFonts w:asciiTheme="minorHAnsi" w:hAnsiTheme="minorHAnsi" w:cstheme="minorHAnsi"/>
        </w:rPr>
      </w:pPr>
      <w:r w:rsidRPr="00D15B04">
        <w:rPr>
          <w:rFonts w:asciiTheme="minorHAnsi" w:hAnsiTheme="minorHAnsi" w:cstheme="minorHAnsi"/>
        </w:rPr>
        <w:t xml:space="preserve">Possuía licenciatura em Ensino, variante de </w:t>
      </w:r>
      <w:r w:rsidRPr="00D15B04">
        <w:rPr>
          <w:rFonts w:asciiTheme="minorHAnsi" w:hAnsiTheme="minorHAnsi" w:cstheme="minorHAnsi"/>
          <w:i/>
          <w:iCs/>
        </w:rPr>
        <w:t xml:space="preserve">Português – Francês </w:t>
      </w:r>
      <w:r w:rsidRPr="00D15B04">
        <w:rPr>
          <w:rFonts w:asciiTheme="minorHAnsi" w:hAnsiTheme="minorHAnsi" w:cstheme="minorHAnsi"/>
        </w:rPr>
        <w:t xml:space="preserve">e não terminou (último semestre) a licenciatura em variante de </w:t>
      </w:r>
      <w:r w:rsidRPr="00D15B04">
        <w:rPr>
          <w:rFonts w:asciiTheme="minorHAnsi" w:hAnsiTheme="minorHAnsi" w:cstheme="minorHAnsi"/>
          <w:i/>
          <w:iCs/>
        </w:rPr>
        <w:t>Português – Inglês</w:t>
      </w:r>
    </w:p>
    <w:p w14:paraId="0A3B1EDA" w14:textId="77777777" w:rsidR="007407E4" w:rsidRPr="00D15B04" w:rsidRDefault="007407E4" w:rsidP="005B75C5">
      <w:pPr>
        <w:rPr>
          <w:rFonts w:asciiTheme="minorHAnsi" w:hAnsiTheme="minorHAnsi" w:cstheme="minorHAnsi"/>
        </w:rPr>
      </w:pPr>
      <w:r w:rsidRPr="00D15B04">
        <w:rPr>
          <w:rFonts w:asciiTheme="minorHAnsi" w:hAnsiTheme="minorHAnsi" w:cstheme="minorHAnsi"/>
        </w:rPr>
        <w:t xml:space="preserve">Detinha um </w:t>
      </w:r>
      <w:r w:rsidRPr="00D15B04">
        <w:rPr>
          <w:rFonts w:asciiTheme="minorHAnsi" w:hAnsiTheme="minorHAnsi" w:cstheme="minorHAnsi"/>
          <w:i/>
          <w:iCs/>
        </w:rPr>
        <w:t>Mestrado em Relações Interculturais</w:t>
      </w:r>
      <w:r w:rsidRPr="00D15B04">
        <w:rPr>
          <w:rFonts w:asciiTheme="minorHAnsi" w:hAnsiTheme="minorHAnsi" w:cstheme="minorHAnsi"/>
        </w:rPr>
        <w:t>, (pré-Bolonha, da Universidade Aberta) subordinado ao tema “</w:t>
      </w:r>
      <w:r w:rsidRPr="00D15B04">
        <w:rPr>
          <w:rFonts w:asciiTheme="minorHAnsi" w:hAnsiTheme="minorHAnsi" w:cstheme="minorHAnsi"/>
          <w:i/>
          <w:iCs/>
        </w:rPr>
        <w:t>Da Língua à Interculturalidade: um estudo de caso</w:t>
      </w:r>
      <w:r w:rsidRPr="00D15B04">
        <w:rPr>
          <w:rFonts w:asciiTheme="minorHAnsi" w:hAnsiTheme="minorHAnsi" w:cstheme="minorHAnsi"/>
        </w:rPr>
        <w:t xml:space="preserve">” pela Universidade Aberta. </w:t>
      </w:r>
    </w:p>
    <w:p w14:paraId="191B44C0" w14:textId="77777777" w:rsidR="007407E4" w:rsidRPr="00D15B04" w:rsidRDefault="007407E4" w:rsidP="005B75C5">
      <w:pPr>
        <w:rPr>
          <w:rFonts w:asciiTheme="minorHAnsi" w:hAnsiTheme="minorHAnsi" w:cstheme="minorHAnsi"/>
        </w:rPr>
      </w:pPr>
      <w:r w:rsidRPr="00D15B04">
        <w:rPr>
          <w:rFonts w:asciiTheme="minorHAnsi" w:hAnsiTheme="minorHAnsi" w:cstheme="minorHAnsi"/>
        </w:rPr>
        <w:t xml:space="preserve">Membro do júri de 4 Prémios Literários da Lusofonia (anual) desde 2007 a 2010 e dos Prémios AICL Açorianidade (2013-2015). </w:t>
      </w:r>
    </w:p>
    <w:p w14:paraId="46292C07" w14:textId="77777777" w:rsidR="007407E4" w:rsidRPr="00D15B04" w:rsidRDefault="007407E4" w:rsidP="005B75C5">
      <w:pPr>
        <w:rPr>
          <w:rFonts w:asciiTheme="minorHAnsi" w:hAnsiTheme="minorHAnsi" w:cstheme="minorHAnsi"/>
        </w:rPr>
      </w:pPr>
      <w:r w:rsidRPr="00D15B04">
        <w:rPr>
          <w:rFonts w:asciiTheme="minorHAnsi" w:hAnsiTheme="minorHAnsi" w:cstheme="minorHAnsi"/>
          <w:b/>
          <w:bCs/>
        </w:rPr>
        <w:t xml:space="preserve">Lecionou, </w:t>
      </w:r>
      <w:r w:rsidRPr="00D15B04">
        <w:rPr>
          <w:rFonts w:asciiTheme="minorHAnsi" w:hAnsiTheme="minorHAnsi" w:cstheme="minorHAnsi"/>
        </w:rPr>
        <w:t xml:space="preserve">desde 1976/1977 no ensino básico, secundário e profissional (coordenadora de cursos e da PAP – Prova de Aptidão Profissional). </w:t>
      </w:r>
    </w:p>
    <w:p w14:paraId="348ADDD0" w14:textId="77777777" w:rsidR="007407E4" w:rsidRPr="00D15B04" w:rsidRDefault="007407E4" w:rsidP="005B75C5">
      <w:pPr>
        <w:rPr>
          <w:rFonts w:asciiTheme="minorHAnsi" w:hAnsiTheme="minorHAnsi" w:cstheme="minorHAnsi"/>
        </w:rPr>
      </w:pPr>
      <w:r w:rsidRPr="00D15B04">
        <w:rPr>
          <w:rFonts w:asciiTheme="minorHAnsi" w:hAnsiTheme="minorHAnsi" w:cstheme="minorHAnsi"/>
        </w:rPr>
        <w:t xml:space="preserve">Foi </w:t>
      </w:r>
      <w:proofErr w:type="spellStart"/>
      <w:r w:rsidRPr="00D15B04">
        <w:rPr>
          <w:rFonts w:asciiTheme="minorHAnsi" w:hAnsiTheme="minorHAnsi" w:cstheme="minorHAnsi"/>
          <w:b/>
          <w:bCs/>
          <w:i/>
          <w:iCs/>
        </w:rPr>
        <w:t>Professora-Assistente</w:t>
      </w:r>
      <w:proofErr w:type="spellEnd"/>
      <w:r w:rsidRPr="00D15B04">
        <w:rPr>
          <w:rFonts w:asciiTheme="minorHAnsi" w:hAnsiTheme="minorHAnsi" w:cstheme="minorHAnsi"/>
        </w:rPr>
        <w:t xml:space="preserve"> na Escola Superior de Educação de Bragança, na área científica de Língua Francesa (Triénio 2002/2005) sendo supervisora de estágios de candidatos a professores.</w:t>
      </w:r>
    </w:p>
    <w:p w14:paraId="4E6C4329" w14:textId="77777777" w:rsidR="007407E4" w:rsidRPr="00D15B04" w:rsidRDefault="007407E4" w:rsidP="005B75C5">
      <w:pPr>
        <w:rPr>
          <w:rFonts w:asciiTheme="minorHAnsi" w:hAnsiTheme="minorHAnsi" w:cstheme="minorHAnsi"/>
        </w:rPr>
      </w:pPr>
      <w:r w:rsidRPr="00D15B04">
        <w:rPr>
          <w:rFonts w:asciiTheme="minorHAnsi" w:hAnsiTheme="minorHAnsi" w:cstheme="minorHAnsi"/>
        </w:rPr>
        <w:t xml:space="preserve">Foi </w:t>
      </w:r>
      <w:r w:rsidRPr="00D15B04">
        <w:rPr>
          <w:rFonts w:asciiTheme="minorHAnsi" w:hAnsiTheme="minorHAnsi" w:cstheme="minorHAnsi"/>
          <w:b/>
          <w:bCs/>
          <w:i/>
          <w:iCs/>
        </w:rPr>
        <w:t>Tradutora</w:t>
      </w:r>
      <w:r w:rsidRPr="00D15B04">
        <w:rPr>
          <w:rFonts w:asciiTheme="minorHAnsi" w:hAnsiTheme="minorHAnsi" w:cstheme="minorHAnsi"/>
        </w:rPr>
        <w:t xml:space="preserve"> na PNN-LUSA (News Gathering and Translation Service, Sydney, Australia), e tradutora de Francês Técnico de programas para cursos técnico-profissionais da CICOPN (1986/1988).</w:t>
      </w:r>
    </w:p>
    <w:p w14:paraId="2A596A7E" w14:textId="77777777" w:rsidR="007407E4" w:rsidRPr="00D15B04" w:rsidRDefault="007407E4" w:rsidP="005B75C5">
      <w:pPr>
        <w:tabs>
          <w:tab w:val="left" w:pos="284"/>
        </w:tabs>
        <w:ind w:right="-142"/>
        <w:rPr>
          <w:rFonts w:asciiTheme="minorHAnsi" w:hAnsiTheme="minorHAnsi" w:cstheme="minorHAnsi"/>
          <w:szCs w:val="24"/>
          <w:lang w:eastAsia="pt-PT"/>
        </w:rPr>
      </w:pPr>
      <w:r w:rsidRPr="00D15B04">
        <w:rPr>
          <w:rFonts w:asciiTheme="minorHAnsi" w:hAnsiTheme="minorHAnsi" w:cstheme="minorHAnsi"/>
          <w:szCs w:val="24"/>
          <w:lang w:eastAsia="pt-PT"/>
        </w:rPr>
        <w:t xml:space="preserve">Era Membro da ACT - CATS ‘Association Canadienne de Traductologie’ desde 1999.   </w:t>
      </w:r>
    </w:p>
    <w:p w14:paraId="43571B25" w14:textId="77777777" w:rsidR="007407E4" w:rsidRPr="00D15B04" w:rsidRDefault="007407E4" w:rsidP="005B75C5">
      <w:pPr>
        <w:tabs>
          <w:tab w:val="left" w:pos="284"/>
        </w:tabs>
        <w:ind w:right="-142"/>
        <w:rPr>
          <w:rFonts w:asciiTheme="minorHAnsi" w:hAnsiTheme="minorHAnsi" w:cstheme="minorHAnsi"/>
          <w:szCs w:val="24"/>
          <w:lang w:eastAsia="pt-PT"/>
        </w:rPr>
      </w:pPr>
      <w:r w:rsidRPr="00D15B04">
        <w:rPr>
          <w:rFonts w:asciiTheme="minorHAnsi" w:hAnsiTheme="minorHAnsi" w:cstheme="minorHAnsi"/>
          <w:szCs w:val="24"/>
          <w:lang w:eastAsia="pt-PT"/>
        </w:rPr>
        <w:t xml:space="preserve">Pertenceu à extinta SLP (Sociedade de Língua Portuguesa). </w:t>
      </w:r>
    </w:p>
    <w:p w14:paraId="7FB93D31" w14:textId="77777777" w:rsidR="007407E4" w:rsidRPr="00D15B04" w:rsidRDefault="007407E4" w:rsidP="005B75C5">
      <w:pPr>
        <w:rPr>
          <w:rFonts w:asciiTheme="minorHAnsi" w:hAnsiTheme="minorHAnsi" w:cstheme="minorHAnsi"/>
          <w:szCs w:val="24"/>
          <w:lang w:eastAsia="pt-PT"/>
        </w:rPr>
      </w:pPr>
      <w:r w:rsidRPr="00D15B04">
        <w:rPr>
          <w:rFonts w:asciiTheme="minorHAnsi" w:hAnsiTheme="minorHAnsi" w:cstheme="minorHAnsi"/>
          <w:szCs w:val="24"/>
          <w:lang w:eastAsia="pt-PT"/>
        </w:rPr>
        <w:t>Estava a aguardar reforma da EB 2,3 da Maia, S Miguel onde lecionava desde 2005 sendo Coordenadora do Departamento de Línguas (2010-2020) e Avaliadora do Desempenho Docente.</w:t>
      </w:r>
    </w:p>
    <w:p w14:paraId="006D9071" w14:textId="77777777" w:rsidR="007407E4" w:rsidRPr="00D15B04" w:rsidRDefault="007407E4" w:rsidP="005B75C5">
      <w:pPr>
        <w:pStyle w:val="BibliografiaRCCS"/>
        <w:rPr>
          <w:rFonts w:asciiTheme="minorHAnsi" w:hAnsiTheme="minorHAnsi" w:cstheme="minorHAnsi"/>
        </w:rPr>
      </w:pPr>
    </w:p>
    <w:p w14:paraId="064AFA79" w14:textId="545E407D" w:rsidR="007407E4" w:rsidRPr="00D15B04" w:rsidRDefault="007407E4" w:rsidP="005B75C5">
      <w:pPr>
        <w:pStyle w:val="BibliografiaRCCS"/>
        <w:rPr>
          <w:rFonts w:asciiTheme="minorHAnsi" w:hAnsiTheme="minorHAnsi" w:cstheme="minorHAnsi"/>
        </w:rPr>
      </w:pPr>
      <w:r w:rsidRPr="00D15B04">
        <w:rPr>
          <w:rFonts w:asciiTheme="minorHAnsi" w:hAnsiTheme="minorHAnsi" w:cstheme="minorHAnsi"/>
        </w:rPr>
        <w:t xml:space="preserve">Foi autora homenageada (com Maria João Ruivo e Carolina Cordeiro) no 38º colóquio da lusofonia (Ribeira Grande 2023) </w:t>
      </w:r>
      <w:r w:rsidR="00F07171" w:rsidRPr="00D15B04">
        <w:rPr>
          <w:rFonts w:asciiTheme="minorHAnsi" w:hAnsiTheme="minorHAnsi" w:cstheme="minorHAnsi"/>
        </w:rPr>
        <w:t xml:space="preserve"> – Ver vídeo de homenagem </w:t>
      </w:r>
      <w:hyperlink r:id="rId445" w:tgtFrame="_blank" w:history="1">
        <w:r w:rsidR="00F07171" w:rsidRPr="00D15B04">
          <w:rPr>
            <w:rStyle w:val="Hyperlink"/>
            <w:rFonts w:asciiTheme="minorHAnsi" w:hAnsiTheme="minorHAnsi" w:cstheme="minorHAnsi"/>
            <w:shd w:val="clear" w:color="auto" w:fill="F9F9F9"/>
          </w:rPr>
          <w:t>https://youtu.be/tsqIXnGRwcE</w:t>
        </w:r>
      </w:hyperlink>
    </w:p>
    <w:p w14:paraId="0577A903" w14:textId="77777777" w:rsidR="007407E4" w:rsidRPr="00D15B04" w:rsidRDefault="007407E4" w:rsidP="005B75C5">
      <w:pPr>
        <w:pStyle w:val="BibliografiaRCCS"/>
        <w:rPr>
          <w:rFonts w:asciiTheme="minorHAnsi" w:hAnsiTheme="minorHAnsi" w:cstheme="minorHAnsi"/>
        </w:rPr>
      </w:pPr>
    </w:p>
    <w:p w14:paraId="5A9B87C7" w14:textId="77777777" w:rsidR="007407E4" w:rsidRPr="00D15B04" w:rsidRDefault="007407E4"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69FA2029" wp14:editId="3BB0AEFE">
            <wp:extent cx="2438400" cy="2290616"/>
            <wp:effectExtent l="0" t="0" r="0" b="0"/>
            <wp:docPr id="526" name="Picture 10500"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ture 10500" descr="A picture containing person, indoor&#10;&#10;Description automatically generated"/>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2483097" cy="2332604"/>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43627E9" wp14:editId="2CA5BCC2">
            <wp:extent cx="2809875" cy="2265766"/>
            <wp:effectExtent l="0" t="0" r="0" b="1270"/>
            <wp:docPr id="525" name="Picture 10461" descr="A person standing behind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10461" descr="A person standing behind a podium&#10;&#10;Description automatically generated with low confidence"/>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866187" cy="2311174"/>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D473145" wp14:editId="5F3A1941">
            <wp:extent cx="3048000" cy="2275840"/>
            <wp:effectExtent l="0" t="0" r="0" b="0"/>
            <wp:docPr id="524" name="Picture 10567" descr="A picture containing person, table, people,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10567" descr="A picture containing person, table, people, drink&#10;&#10;Description automatically generated"/>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133203" cy="2339458"/>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2E7AFC0" wp14:editId="1D4E2A20">
            <wp:extent cx="3064037" cy="2280920"/>
            <wp:effectExtent l="0" t="0" r="3175" b="5080"/>
            <wp:docPr id="1944" name="Picture 10558" descr="D:\Clipart\AAAICL coloquios fotos videos slides\all coloquios fotos\13º 2010brasil\13 brasilia 2010 a mar26-27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8" descr="D:\Clipart\AAAICL coloquios fotos videos slides\all coloquios fotos\13º 2010brasil\13 brasilia 2010 a mar26-27 (150).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3149611" cy="234462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AB2CB24" wp14:editId="182802CA">
            <wp:extent cx="1714500" cy="2283434"/>
            <wp:effectExtent l="0" t="0" r="0" b="3175"/>
            <wp:docPr id="1567847739" name="Picture 1567847739" descr="D:\Clipart\AAAICL coloquios fotos videos slides\all coloquios fotos\13º 2010brasil\13 Floripa 2010 a mar30-31 (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2" descr="D:\Clipart\AAAICL coloquios fotos videos slides\all coloquios fotos\13º 2010brasil\13 Floripa 2010 a mar30-31 (798).JP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756721" cy="2339666"/>
                    </a:xfrm>
                    <a:prstGeom prst="rect">
                      <a:avLst/>
                    </a:prstGeom>
                    <a:noFill/>
                    <a:ln>
                      <a:noFill/>
                    </a:ln>
                  </pic:spPr>
                </pic:pic>
              </a:graphicData>
            </a:graphic>
          </wp:inline>
        </w:drawing>
      </w:r>
    </w:p>
    <w:p w14:paraId="1BB4B3E4" w14:textId="77777777" w:rsidR="007407E4" w:rsidRPr="00D15B04" w:rsidRDefault="007407E4"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10º Bragança 2008</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19º MAIA 2013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13º FLORIPA 2010</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BRASÍLIA 13º 2010</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13º FLORIPA 2010</w:t>
      </w:r>
      <w:r w:rsidRPr="00D15B04">
        <w:rPr>
          <w:rStyle w:val="Hyperlink"/>
          <w:rFonts w:asciiTheme="minorHAnsi" w:hAnsiTheme="minorHAnsi" w:cstheme="minorHAnsi"/>
        </w:rPr>
        <w:tab/>
      </w:r>
    </w:p>
    <w:p w14:paraId="7E65E4A0" w14:textId="77777777" w:rsidR="007407E4" w:rsidRPr="00D15B04" w:rsidRDefault="007407E4" w:rsidP="005B75C5">
      <w:pPr>
        <w:pStyle w:val="FootnoteReferences"/>
        <w:rPr>
          <w:rFonts w:asciiTheme="minorHAnsi" w:hAnsiTheme="minorHAnsi" w:cstheme="minorHAnsi"/>
        </w:rPr>
      </w:pPr>
      <w:r w:rsidRPr="00D15B04">
        <w:rPr>
          <w:rFonts w:asciiTheme="minorHAnsi" w:hAnsiTheme="minorHAnsi" w:cstheme="minorHAnsi"/>
          <w:noProof/>
        </w:rPr>
        <w:drawing>
          <wp:inline distT="0" distB="0" distL="0" distR="0" wp14:anchorId="51FFC9A3" wp14:editId="56EFDB89">
            <wp:extent cx="4600575" cy="2592507"/>
            <wp:effectExtent l="0" t="0" r="0" b="0"/>
            <wp:docPr id="777138642" name="Picture 6" descr="A group of women sitting at a table with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38642" name="Picture 6" descr="A group of women sitting at a table with books&#10;&#10;Description automatically generated"/>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4607028" cy="2596144"/>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3066265F" wp14:editId="734C734A">
            <wp:extent cx="4597547" cy="2590800"/>
            <wp:effectExtent l="0" t="0" r="0" b="0"/>
            <wp:docPr id="1039459976" name="Picture 7" descr="A person reading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459976" name="Picture 7" descr="A person reading a paper&#10;&#10;Description automatically generated"/>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4613374" cy="2599719"/>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3B8B987C" wp14:editId="24949608">
            <wp:extent cx="4598152" cy="2591141"/>
            <wp:effectExtent l="0" t="0" r="0" b="0"/>
            <wp:docPr id="798610472" name="Picture 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10472" name="Picture 8" descr="A group of people sitting at a table&#10;&#10;Description automatically generated"/>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4636008" cy="2612474"/>
                    </a:xfrm>
                    <a:prstGeom prst="rect">
                      <a:avLst/>
                    </a:prstGeom>
                    <a:noFill/>
                    <a:ln>
                      <a:noFill/>
                    </a:ln>
                  </pic:spPr>
                </pic:pic>
              </a:graphicData>
            </a:graphic>
          </wp:inline>
        </w:drawing>
      </w:r>
    </w:p>
    <w:p w14:paraId="2600D42C" w14:textId="77777777" w:rsidR="007407E4" w:rsidRPr="00D15B04" w:rsidRDefault="007407E4"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08D8742E" w14:textId="77777777" w:rsidR="007407E4" w:rsidRPr="00D15B04" w:rsidRDefault="007407E4"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lastRenderedPageBreak/>
        <w:drawing>
          <wp:inline distT="0" distB="0" distL="0" distR="0" wp14:anchorId="540E6EAF" wp14:editId="48B91627">
            <wp:extent cx="3871115" cy="2578100"/>
            <wp:effectExtent l="0" t="0" r="0" b="0"/>
            <wp:docPr id="543" name="Picture 1047" descr="A group of people standing out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1047" descr="A group of people standing outside&#10;&#10;Description automatically generated with low confidence"/>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935001" cy="2620647"/>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F93A331" wp14:editId="5DE88483">
            <wp:extent cx="3433690" cy="2579224"/>
            <wp:effectExtent l="0" t="0" r="0" b="0"/>
            <wp:docPr id="542" name="Picture 107" descr="A picture containing person, indoor,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107" descr="A picture containing person, indoor, people, group&#10;&#10;Description automatically generated"/>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508540" cy="2635448"/>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C307D37" wp14:editId="2B4088D7">
            <wp:extent cx="3286125" cy="2585720"/>
            <wp:effectExtent l="0" t="0" r="9525" b="5080"/>
            <wp:docPr id="541" name="Picture 10641" descr="A person wearing sun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10641" descr="A person wearing sunglasses&#10;&#10;Description automatically generated with medium confidence"/>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368206" cy="265030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5CE5C1F" wp14:editId="38B0FE0F">
            <wp:extent cx="3494272" cy="2580640"/>
            <wp:effectExtent l="0" t="0" r="0" b="0"/>
            <wp:docPr id="1579077327" name="Picture 1579077327" descr="D:\Clipart\AAAICL coloquios fotos videos slides\all coloquios fotos\13º 2010brasil\13 Floripa 2010 a mar30-31 (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0" descr="D:\Clipart\AAAICL coloquios fotos videos slides\all coloquios fotos\13º 2010brasil\13 Floripa 2010 a mar30-31 (643).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578156" cy="2642591"/>
                    </a:xfrm>
                    <a:prstGeom prst="rect">
                      <a:avLst/>
                    </a:prstGeom>
                    <a:noFill/>
                    <a:ln>
                      <a:noFill/>
                    </a:ln>
                  </pic:spPr>
                </pic:pic>
              </a:graphicData>
            </a:graphic>
          </wp:inline>
        </w:drawing>
      </w:r>
    </w:p>
    <w:p w14:paraId="72EDB42B" w14:textId="77777777" w:rsidR="007407E4" w:rsidRPr="00D15B04" w:rsidRDefault="007407E4" w:rsidP="005B75C5">
      <w:pPr>
        <w:pStyle w:val="FootnoteReferences"/>
        <w:rPr>
          <w:rStyle w:val="Hyperlink"/>
          <w:rFonts w:asciiTheme="minorHAnsi" w:hAnsiTheme="minorHAnsi" w:cstheme="minorHAnsi"/>
          <w:b w:val="0"/>
          <w:bCs/>
        </w:rPr>
      </w:pP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26º LOMBA DA MAIA 2016</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16º VILA DO PORTO 2011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FLORIPA 13º BRASIL 2010</w:t>
      </w:r>
      <w:r w:rsidRPr="00D15B04">
        <w:rPr>
          <w:rStyle w:val="Hyperlink"/>
          <w:rFonts w:asciiTheme="minorHAnsi" w:hAnsiTheme="minorHAnsi" w:cstheme="minorHAnsi"/>
        </w:rPr>
        <w:tab/>
        <w:t xml:space="preserve"> </w:t>
      </w:r>
    </w:p>
    <w:p w14:paraId="2425BCF3" w14:textId="77777777" w:rsidR="007407E4" w:rsidRPr="00D15B04" w:rsidRDefault="007407E4" w:rsidP="005B75C5">
      <w:pPr>
        <w:pStyle w:val="FootnoteReferences"/>
        <w:rPr>
          <w:rStyle w:val="Hyperlink"/>
          <w:rFonts w:asciiTheme="minorHAnsi" w:hAnsiTheme="minorHAnsi" w:cstheme="minorHAnsi"/>
          <w:b w:val="0"/>
          <w:bCs/>
        </w:rPr>
      </w:pPr>
      <w:r w:rsidRPr="00D15B04">
        <w:rPr>
          <w:rStyle w:val="Hyperlink"/>
          <w:rFonts w:asciiTheme="minorHAnsi" w:hAnsiTheme="minorHAnsi" w:cstheme="minorHAnsi"/>
          <w:b w:val="0"/>
          <w:bCs/>
          <w:noProof/>
        </w:rPr>
        <w:drawing>
          <wp:inline distT="0" distB="0" distL="0" distR="0" wp14:anchorId="790F5565" wp14:editId="5C4BFCA0">
            <wp:extent cx="2031685" cy="2874010"/>
            <wp:effectExtent l="0" t="0" r="0" b="0"/>
            <wp:docPr id="1946" name="Picture 1946" descr="A person and perso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Picture 1946" descr="A person and person posing for a picture&#10;&#10;Description automatically generated with medium confidence"/>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2085443" cy="2950056"/>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6A27668E" wp14:editId="04964D07">
            <wp:extent cx="3997560" cy="2876550"/>
            <wp:effectExtent l="0" t="0" r="0" b="0"/>
            <wp:docPr id="1947" name="Picture 194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 name="Picture 1947" descr="A group of people posing for a photo&#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098926" cy="2949491"/>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1515A730" wp14:editId="7ABBA544">
            <wp:extent cx="3831594" cy="2876210"/>
            <wp:effectExtent l="0" t="0" r="0" b="0"/>
            <wp:docPr id="523" name="Picture 10521"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10521" descr="A group of people sitting around a table&#10;&#10;Description automatically generated with medium confidence"/>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951307" cy="2966073"/>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0BC010D3" wp14:editId="62523083">
            <wp:extent cx="2152015" cy="2869355"/>
            <wp:effectExtent l="0" t="0" r="0" b="0"/>
            <wp:docPr id="527" name="Picture 10595"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10595" descr="A picture containing person, indoor&#10;&#10;Description automatically generated"/>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2212636" cy="2950183"/>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061C04D5" wp14:editId="7BF220CA">
            <wp:extent cx="2019300" cy="2876460"/>
            <wp:effectExtent l="0" t="0" r="0" b="0"/>
            <wp:docPr id="528" name="Picture 10826" descr="A picture containing indoor, perso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10826" descr="A picture containing indoor, person, floor&#10;&#10;Description automatically generated"/>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064413" cy="2940722"/>
                    </a:xfrm>
                    <a:prstGeom prst="rect">
                      <a:avLst/>
                    </a:prstGeom>
                    <a:noFill/>
                    <a:ln>
                      <a:noFill/>
                    </a:ln>
                  </pic:spPr>
                </pic:pic>
              </a:graphicData>
            </a:graphic>
          </wp:inline>
        </w:drawing>
      </w:r>
    </w:p>
    <w:p w14:paraId="56CE7C56" w14:textId="77777777" w:rsidR="007407E4" w:rsidRPr="00D15B04" w:rsidRDefault="007407E4" w:rsidP="005B75C5">
      <w:pPr>
        <w:pStyle w:val="FootnoteReferences"/>
        <w:rPr>
          <w:rStyle w:val="Hyperlink"/>
          <w:rFonts w:asciiTheme="minorHAnsi" w:hAnsiTheme="minorHAnsi" w:cstheme="minorHAnsi"/>
          <w:bCs/>
        </w:rPr>
      </w:pPr>
      <w:r w:rsidRPr="00D15B04">
        <w:rPr>
          <w:rStyle w:val="Hyperlink"/>
          <w:rFonts w:asciiTheme="minorHAnsi" w:hAnsiTheme="minorHAnsi" w:cstheme="minorHAnsi"/>
        </w:rPr>
        <w:t>32º GRACIOSA 2019</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30º MADALENA DO PICO 2018</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16º VILA DO PORTO 2011</w:t>
      </w:r>
      <w:r w:rsidRPr="00D15B04">
        <w:rPr>
          <w:rStyle w:val="Hyperlink"/>
          <w:rFonts w:asciiTheme="minorHAnsi" w:hAnsiTheme="minorHAnsi" w:cstheme="minorHAnsi"/>
        </w:rPr>
        <w:tab/>
      </w:r>
      <w:r w:rsidRPr="00D15B04">
        <w:rPr>
          <w:rStyle w:val="Hyperlink"/>
          <w:rFonts w:asciiTheme="minorHAnsi" w:hAnsiTheme="minorHAnsi" w:cstheme="minorHAnsi"/>
        </w:rPr>
        <w:tab/>
        <w:t>18º GALIZA 2012</w:t>
      </w:r>
    </w:p>
    <w:p w14:paraId="4A84C2B6" w14:textId="77777777" w:rsidR="007407E4" w:rsidRPr="00D15B04" w:rsidRDefault="007407E4"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12E0D52E" wp14:editId="565EF97C">
            <wp:extent cx="2409825" cy="3217279"/>
            <wp:effectExtent l="0" t="0" r="0" b="0"/>
            <wp:docPr id="1648226891" name="Picture 1"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6891" name="Picture 1" descr="A person sitting in a chair&#10;&#10;Description automatically generated"/>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2450742" cy="327190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495F798" wp14:editId="58484B1F">
            <wp:extent cx="4297730" cy="3219107"/>
            <wp:effectExtent l="0" t="0" r="0" b="0"/>
            <wp:docPr id="849410272" name="Picture 2" descr="Women sitting in chair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410272" name="Picture 2" descr="Women sitting in chairs in a room&#10;&#10;Description automatically generated"/>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4348637" cy="3257237"/>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876DA59" wp14:editId="32A36C5D">
            <wp:extent cx="6496241" cy="3219450"/>
            <wp:effectExtent l="0" t="0" r="0" b="0"/>
            <wp:docPr id="900727603" name="Picture 3" descr="A group of people in a room with ma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27603" name="Picture 3" descr="A group of people in a room with masks&#10;&#10;Description automatically generated"/>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6564006" cy="3253033"/>
                    </a:xfrm>
                    <a:prstGeom prst="rect">
                      <a:avLst/>
                    </a:prstGeom>
                    <a:noFill/>
                    <a:ln>
                      <a:noFill/>
                    </a:ln>
                  </pic:spPr>
                </pic:pic>
              </a:graphicData>
            </a:graphic>
          </wp:inline>
        </w:drawing>
      </w:r>
    </w:p>
    <w:p w14:paraId="622EA74B" w14:textId="77777777" w:rsidR="007407E4" w:rsidRPr="00D15B04" w:rsidRDefault="007407E4"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 xml:space="preserve">35º BELMONTE 2022 </w:t>
      </w:r>
    </w:p>
    <w:p w14:paraId="32D4C6A8" w14:textId="77777777" w:rsidR="007407E4" w:rsidRPr="00D15B04" w:rsidRDefault="007407E4" w:rsidP="005B75C5">
      <w:pPr>
        <w:pStyle w:val="FootnoteReferences"/>
        <w:rPr>
          <w:rStyle w:val="Hyperlink"/>
          <w:rFonts w:asciiTheme="minorHAnsi" w:hAnsiTheme="minorHAnsi" w:cstheme="minorHAnsi"/>
          <w:sz w:val="24"/>
        </w:rPr>
      </w:pPr>
    </w:p>
    <w:p w14:paraId="27D5EFC7" w14:textId="77777777" w:rsidR="007407E4" w:rsidRPr="00D15B04" w:rsidRDefault="007407E4" w:rsidP="005B75C5">
      <w:pPr>
        <w:rPr>
          <w:rFonts w:asciiTheme="minorHAnsi" w:hAnsiTheme="minorHAnsi" w:cstheme="minorHAnsi"/>
        </w:rPr>
      </w:pPr>
      <w:r w:rsidRPr="00D15B04">
        <w:rPr>
          <w:rFonts w:asciiTheme="minorHAnsi" w:hAnsiTheme="minorHAnsi" w:cstheme="minorHAnsi"/>
        </w:rPr>
        <w:t xml:space="preserve">Compilou em colaboração com a professora Doutora Maria Rosário Girão dos Santos (Universidade do Minho) </w:t>
      </w:r>
    </w:p>
    <w:p w14:paraId="555C697A" w14:textId="77777777" w:rsidR="007407E4" w:rsidRPr="00D15B04" w:rsidRDefault="007407E4" w:rsidP="005B75C5">
      <w:pPr>
        <w:pStyle w:val="ListParagraph"/>
        <w:numPr>
          <w:ilvl w:val="0"/>
          <w:numId w:val="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lang w:val="pt-PT"/>
        </w:rPr>
      </w:pPr>
      <w:r w:rsidRPr="00D15B04">
        <w:rPr>
          <w:rFonts w:asciiTheme="minorHAnsi" w:hAnsiTheme="minorHAnsi" w:cstheme="minorHAnsi"/>
          <w:lang w:val="pt-PT"/>
        </w:rPr>
        <w:t>A Antologia (bilíngue) de (15) autores açorianos contemporâneos (originalmente destinada ao currículo regional) em 2011,</w:t>
      </w:r>
    </w:p>
    <w:p w14:paraId="55475266" w14:textId="77777777" w:rsidR="007407E4" w:rsidRPr="00D15B04" w:rsidRDefault="007407E4" w:rsidP="005B75C5">
      <w:pPr>
        <w:pStyle w:val="ListParagraph"/>
        <w:numPr>
          <w:ilvl w:val="0"/>
          <w:numId w:val="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lang w:val="pt-PT"/>
        </w:rPr>
      </w:pPr>
      <w:r w:rsidRPr="00D15B04">
        <w:rPr>
          <w:rFonts w:asciiTheme="minorHAnsi" w:hAnsiTheme="minorHAnsi" w:cstheme="minorHAnsi"/>
          <w:lang w:val="pt-PT"/>
        </w:rPr>
        <w:t>A Antologia monolingue de (17) autores açorianos contemporâneos que faz parte do Plano regional de Leitura (2012)</w:t>
      </w:r>
    </w:p>
    <w:p w14:paraId="2C30EE2B" w14:textId="77777777" w:rsidR="007407E4" w:rsidRPr="00D15B04" w:rsidRDefault="007407E4" w:rsidP="005B75C5">
      <w:pPr>
        <w:pStyle w:val="ListParagraph"/>
        <w:numPr>
          <w:ilvl w:val="0"/>
          <w:numId w:val="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lang w:val="pt-PT"/>
        </w:rPr>
      </w:pPr>
      <w:r w:rsidRPr="00D15B04">
        <w:rPr>
          <w:rFonts w:asciiTheme="minorHAnsi" w:hAnsiTheme="minorHAnsi" w:cstheme="minorHAnsi"/>
          <w:lang w:val="pt-PT"/>
        </w:rPr>
        <w:t>A Antologia no feminino (9 ilhas 9 escritoras) (2014)</w:t>
      </w:r>
    </w:p>
    <w:p w14:paraId="6C2DBCAA" w14:textId="77777777" w:rsidR="007407E4" w:rsidRPr="00D15B04" w:rsidRDefault="007407E4" w:rsidP="005B75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rPr>
      </w:pPr>
      <w:r w:rsidRPr="00D15B04">
        <w:rPr>
          <w:rFonts w:asciiTheme="minorHAnsi" w:hAnsiTheme="minorHAnsi" w:cstheme="minorHAnsi"/>
        </w:rPr>
        <w:t>com Lucília Roxo (EBI Maia)</w:t>
      </w:r>
    </w:p>
    <w:p w14:paraId="31ABA5D1" w14:textId="77777777" w:rsidR="007407E4" w:rsidRPr="00D15B04" w:rsidRDefault="007407E4" w:rsidP="005B75C5">
      <w:pPr>
        <w:pStyle w:val="ListParagraph"/>
        <w:numPr>
          <w:ilvl w:val="0"/>
          <w:numId w:val="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lang w:val="pt-PT"/>
        </w:rPr>
      </w:pPr>
      <w:r w:rsidRPr="00D15B04">
        <w:rPr>
          <w:rFonts w:asciiTheme="minorHAnsi" w:hAnsiTheme="minorHAnsi" w:cstheme="minorHAnsi"/>
          <w:lang w:val="pt-PT"/>
        </w:rPr>
        <w:t>A Coletânea de textos dramáticos de autores açorianos (2014)</w:t>
      </w:r>
    </w:p>
    <w:p w14:paraId="210517AC" w14:textId="77777777" w:rsidR="007407E4" w:rsidRPr="00D15B04" w:rsidRDefault="007407E4" w:rsidP="005B75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rPr>
      </w:pPr>
      <w:r w:rsidRPr="00D15B04">
        <w:rPr>
          <w:rFonts w:asciiTheme="minorHAnsi" w:hAnsiTheme="minorHAnsi" w:cstheme="minorHAnsi"/>
        </w:rPr>
        <w:t>Compilou a solo</w:t>
      </w:r>
    </w:p>
    <w:p w14:paraId="5B69E5AB" w14:textId="06B996C7" w:rsidR="007407E4" w:rsidRPr="00D15B04" w:rsidRDefault="007407E4" w:rsidP="005B75C5">
      <w:pPr>
        <w:pStyle w:val="ListParagraph"/>
        <w:numPr>
          <w:ilvl w:val="0"/>
          <w:numId w:val="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lang w:val="pt-PT"/>
        </w:rPr>
      </w:pPr>
      <w:r w:rsidRPr="00D15B04">
        <w:rPr>
          <w:rFonts w:asciiTheme="minorHAnsi" w:hAnsiTheme="minorHAnsi" w:cstheme="minorHAnsi"/>
          <w:lang w:val="pt-PT"/>
        </w:rPr>
        <w:t>A Nova Antologia de autores açorianos (2022)</w:t>
      </w:r>
      <w:r w:rsidR="00F376B8" w:rsidRPr="00D15B04">
        <w:rPr>
          <w:rStyle w:val="Heading8Char"/>
          <w:rFonts w:asciiTheme="minorHAnsi" w:hAnsiTheme="minorHAnsi" w:cstheme="minorHAnsi"/>
          <w:noProof/>
        </w:rPr>
        <w:drawing>
          <wp:inline distT="0" distB="0" distL="0" distR="0" wp14:anchorId="18D9FB14" wp14:editId="11026976">
            <wp:extent cx="1441551" cy="2094945"/>
            <wp:effectExtent l="0" t="0" r="0" b="0"/>
            <wp:docPr id="242625451" name="Picture 15" descr="A close-up of a stone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25451" name="Picture 15" descr="A close-up of a stone house&#10;&#10;Description automatically generated"/>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459195" cy="2120587"/>
                    </a:xfrm>
                    <a:prstGeom prst="rect">
                      <a:avLst/>
                    </a:prstGeom>
                    <a:noFill/>
                    <a:ln>
                      <a:noFill/>
                    </a:ln>
                  </pic:spPr>
                </pic:pic>
              </a:graphicData>
            </a:graphic>
          </wp:inline>
        </w:drawing>
      </w:r>
    </w:p>
    <w:p w14:paraId="089CB634" w14:textId="7C345469" w:rsidR="007407E4" w:rsidRPr="00D15B04" w:rsidRDefault="007407E4" w:rsidP="005B75C5">
      <w:pPr>
        <w:pStyle w:val="ListParagraph"/>
        <w:numPr>
          <w:ilvl w:val="0"/>
          <w:numId w:val="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lang w:val="pt-PT"/>
        </w:rPr>
      </w:pPr>
      <w:r w:rsidRPr="00D15B04">
        <w:rPr>
          <w:rFonts w:asciiTheme="minorHAnsi" w:hAnsiTheme="minorHAnsi" w:cstheme="minorHAnsi"/>
          <w:lang w:val="pt-PT"/>
        </w:rPr>
        <w:t>9 Poetas 9 Línguas (2023)</w:t>
      </w:r>
      <w:r w:rsidR="00F376B8" w:rsidRPr="00D15B04">
        <w:rPr>
          <w:rStyle w:val="Heading8Char"/>
          <w:rFonts w:asciiTheme="minorHAnsi" w:hAnsiTheme="minorHAnsi" w:cstheme="minorHAnsi"/>
          <w:noProof/>
        </w:rPr>
        <w:drawing>
          <wp:inline distT="0" distB="0" distL="0" distR="0" wp14:anchorId="7E9734F4" wp14:editId="73800310">
            <wp:extent cx="1453388" cy="2095251"/>
            <wp:effectExtent l="0" t="0" r="0" b="0"/>
            <wp:docPr id="1118124924" name="Picture 14" descr="A book cover with clouds and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24924" name="Picture 14" descr="A book cover with clouds and a number&#10;&#10;Description automatically generated"/>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1467879" cy="2116142"/>
                    </a:xfrm>
                    <a:prstGeom prst="rect">
                      <a:avLst/>
                    </a:prstGeom>
                    <a:noFill/>
                    <a:ln>
                      <a:noFill/>
                    </a:ln>
                  </pic:spPr>
                </pic:pic>
              </a:graphicData>
            </a:graphic>
          </wp:inline>
        </w:drawing>
      </w:r>
    </w:p>
    <w:p w14:paraId="3BDA719F" w14:textId="77777777" w:rsidR="007407E4" w:rsidRPr="00D15B04" w:rsidRDefault="007407E4" w:rsidP="005B75C5">
      <w:pPr>
        <w:pStyle w:val="Heading7"/>
        <w:spacing w:before="0" w:after="0"/>
        <w:rPr>
          <w:rFonts w:asciiTheme="minorHAnsi" w:hAnsiTheme="minorHAnsi" w:cstheme="minorHAnsi"/>
          <w:lang w:bidi="he-IL"/>
        </w:rPr>
      </w:pPr>
      <w:r w:rsidRPr="00D15B04">
        <w:rPr>
          <w:rStyle w:val="Heading5Char"/>
          <w:rFonts w:asciiTheme="minorHAnsi" w:hAnsiTheme="minorHAnsi" w:cstheme="minorHAnsi"/>
        </w:rPr>
        <w:t xml:space="preserve">Estava a compilar a primeira Antologia do Humor Açoriano Contemporâneo </w:t>
      </w:r>
      <w:r w:rsidRPr="00D15B04">
        <w:rPr>
          <w:rFonts w:asciiTheme="minorHAnsi" w:hAnsiTheme="minorHAnsi" w:cstheme="minorHAnsi"/>
          <w:i/>
          <w:iCs/>
          <w:lang w:bidi="he-IL"/>
        </w:rPr>
        <w:t>a</w:t>
      </w:r>
      <w:r w:rsidRPr="00D15B04">
        <w:rPr>
          <w:rFonts w:asciiTheme="minorHAnsi" w:hAnsiTheme="minorHAnsi" w:cstheme="minorHAnsi"/>
          <w:lang w:bidi="he-IL"/>
        </w:rPr>
        <w:t>presentada em outº 2024 no 39º colóquio.</w:t>
      </w:r>
    </w:p>
    <w:p w14:paraId="4645C0E5" w14:textId="10DD80E3" w:rsidR="007407E4" w:rsidRPr="00D15B04" w:rsidRDefault="007407E4" w:rsidP="005B75C5">
      <w:pPr>
        <w:pStyle w:val="Heading7"/>
        <w:spacing w:before="0" w:after="0"/>
        <w:rPr>
          <w:rFonts w:asciiTheme="minorHAnsi" w:hAnsiTheme="minorHAnsi" w:cstheme="minorHAnsi"/>
        </w:rPr>
      </w:pPr>
      <w:r w:rsidRPr="00D15B04">
        <w:rPr>
          <w:rFonts w:asciiTheme="minorHAnsi" w:hAnsiTheme="minorHAnsi" w:cstheme="minorHAnsi"/>
        </w:rPr>
        <w:t xml:space="preserve"> </w:t>
      </w:r>
      <w:r w:rsidRPr="00D15B04">
        <w:rPr>
          <w:rFonts w:asciiTheme="minorHAnsi" w:hAnsiTheme="minorHAnsi" w:cstheme="minorHAnsi"/>
          <w:noProof/>
        </w:rPr>
        <w:drawing>
          <wp:inline distT="0" distB="0" distL="0" distR="0" wp14:anchorId="4280F211" wp14:editId="39E0789D">
            <wp:extent cx="2971800" cy="1079333"/>
            <wp:effectExtent l="0" t="0" r="0" b="6985"/>
            <wp:docPr id="14459398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flipV="1">
                      <a:off x="0" y="0"/>
                      <a:ext cx="2991991" cy="1086666"/>
                    </a:xfrm>
                    <a:prstGeom prst="rect">
                      <a:avLst/>
                    </a:prstGeom>
                    <a:noFill/>
                    <a:ln>
                      <a:noFill/>
                    </a:ln>
                  </pic:spPr>
                </pic:pic>
              </a:graphicData>
            </a:graphic>
          </wp:inline>
        </w:drawing>
      </w:r>
      <w:r w:rsidRPr="00D15B04">
        <w:rPr>
          <w:rFonts w:asciiTheme="minorHAnsi" w:hAnsiTheme="minorHAnsi" w:cstheme="minorHAnsi"/>
        </w:rPr>
        <w:t xml:space="preserve"> </w:t>
      </w:r>
      <w:r w:rsidRPr="00D15B04">
        <w:rPr>
          <w:rFonts w:asciiTheme="minorHAnsi" w:hAnsiTheme="minorHAnsi" w:cstheme="minorHAnsi"/>
          <w:noProof/>
        </w:rPr>
        <w:drawing>
          <wp:inline distT="0" distB="0" distL="0" distR="0" wp14:anchorId="32DF2209" wp14:editId="72978544">
            <wp:extent cx="3629025" cy="2903220"/>
            <wp:effectExtent l="0" t="0" r="9525" b="0"/>
            <wp:docPr id="12504659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3629025" cy="2903220"/>
                    </a:xfrm>
                    <a:prstGeom prst="rect">
                      <a:avLst/>
                    </a:prstGeom>
                    <a:noFill/>
                    <a:ln>
                      <a:noFill/>
                    </a:ln>
                  </pic:spPr>
                </pic:pic>
              </a:graphicData>
            </a:graphic>
          </wp:inline>
        </w:drawing>
      </w:r>
      <w:r w:rsidR="00F07171" w:rsidRPr="00D15B04">
        <w:rPr>
          <w:rFonts w:asciiTheme="minorHAnsi" w:hAnsiTheme="minorHAnsi" w:cstheme="minorHAnsi"/>
          <w:noProof/>
        </w:rPr>
        <w:drawing>
          <wp:inline distT="0" distB="0" distL="0" distR="0" wp14:anchorId="1CA64DB6" wp14:editId="7D990666">
            <wp:extent cx="3356254" cy="2686050"/>
            <wp:effectExtent l="0" t="0" r="0" b="0"/>
            <wp:docPr id="14706911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3358693" cy="2688002"/>
                    </a:xfrm>
                    <a:prstGeom prst="rect">
                      <a:avLst/>
                    </a:prstGeom>
                    <a:noFill/>
                    <a:ln>
                      <a:noFill/>
                    </a:ln>
                  </pic:spPr>
                </pic:pic>
              </a:graphicData>
            </a:graphic>
          </wp:inline>
        </w:drawing>
      </w:r>
    </w:p>
    <w:p w14:paraId="7D05ECC0" w14:textId="77777777" w:rsidR="007407E4" w:rsidRPr="00D15B04" w:rsidRDefault="007407E4" w:rsidP="005B75C5">
      <w:pPr>
        <w:pStyle w:val="Heading7"/>
        <w:spacing w:before="0" w:after="0"/>
        <w:rPr>
          <w:rFonts w:asciiTheme="minorHAnsi" w:hAnsiTheme="minorHAnsi" w:cstheme="minorHAnsi"/>
          <w:lang w:bidi="he-IL"/>
        </w:rPr>
      </w:pPr>
    </w:p>
    <w:p w14:paraId="6758809A" w14:textId="77777777" w:rsidR="007407E4" w:rsidRPr="00D15B04" w:rsidRDefault="007407E4" w:rsidP="005B75C5">
      <w:pPr>
        <w:pStyle w:val="Heading7"/>
        <w:spacing w:before="0" w:after="0"/>
        <w:rPr>
          <w:rFonts w:asciiTheme="minorHAnsi" w:hAnsiTheme="minorHAnsi" w:cstheme="minorHAnsi"/>
          <w:lang w:bidi="he-IL"/>
        </w:rPr>
      </w:pPr>
    </w:p>
    <w:p w14:paraId="494A81B7" w14:textId="076E2C80" w:rsidR="007407E4" w:rsidRPr="00D15B04" w:rsidRDefault="007407E4" w:rsidP="005B75C5">
      <w:pPr>
        <w:rPr>
          <w:rStyle w:val="Heading5Char"/>
          <w:rFonts w:asciiTheme="minorHAnsi" w:hAnsiTheme="minorHAnsi" w:cstheme="minorHAnsi"/>
        </w:rPr>
      </w:pPr>
      <w:r w:rsidRPr="00D15B04">
        <w:rPr>
          <w:rFonts w:asciiTheme="minorHAnsi" w:hAnsiTheme="minorHAnsi" w:cstheme="minorHAnsi"/>
          <w:lang w:bidi="he-IL"/>
        </w:rPr>
        <w:lastRenderedPageBreak/>
        <w:t xml:space="preserve">Tinha entre o seu vasto espólio literário (que inclui poesia em francês e português e inúmeros escritos) uma </w:t>
      </w:r>
      <w:r w:rsidRPr="00D15B04">
        <w:rPr>
          <w:rStyle w:val="Heading5Char"/>
          <w:rFonts w:asciiTheme="minorHAnsi" w:hAnsiTheme="minorHAnsi" w:cstheme="minorHAnsi"/>
        </w:rPr>
        <w:t>novela “O silêncio da paixão”</w:t>
      </w:r>
      <w:r w:rsidRPr="00D15B04">
        <w:rPr>
          <w:rFonts w:asciiTheme="minorHAnsi" w:hAnsiTheme="minorHAnsi" w:cstheme="minorHAnsi"/>
          <w:i/>
          <w:iCs/>
          <w:lang w:bidi="he-IL"/>
        </w:rPr>
        <w:t xml:space="preserve">, </w:t>
      </w:r>
      <w:r w:rsidRPr="00D15B04">
        <w:rPr>
          <w:rFonts w:asciiTheme="minorHAnsi" w:hAnsiTheme="minorHAnsi" w:cstheme="minorHAnsi"/>
          <w:lang w:bidi="he-IL"/>
        </w:rPr>
        <w:t>inédita e desconhecida de todos, que foi revisto para publicação por Anabela Brito de Freitas (ex-Mimoso) que apresentamos no 39º colóquio</w:t>
      </w:r>
      <w:r w:rsidR="00F07171" w:rsidRPr="00D15B04">
        <w:rPr>
          <w:rFonts w:asciiTheme="minorHAnsi" w:hAnsiTheme="minorHAnsi" w:cstheme="minorHAnsi"/>
          <w:lang w:bidi="he-IL"/>
        </w:rPr>
        <w:t xml:space="preserve"> e nas Flores será objeto de apresentação por </w:t>
      </w:r>
      <w:r w:rsidR="00F07171" w:rsidRPr="00D15B04">
        <w:rPr>
          <w:rStyle w:val="Heading5Char"/>
          <w:rFonts w:asciiTheme="minorHAnsi" w:hAnsiTheme="minorHAnsi" w:cstheme="minorHAnsi"/>
        </w:rPr>
        <w:t>ANABELA FREITAS E SUSANA ANTUNES</w:t>
      </w:r>
      <w:r w:rsidRPr="00D15B04">
        <w:rPr>
          <w:rStyle w:val="Heading5Char"/>
          <w:rFonts w:asciiTheme="minorHAnsi" w:hAnsiTheme="minorHAnsi" w:cstheme="minorHAnsi"/>
        </w:rPr>
        <w:t xml:space="preserve">. </w:t>
      </w:r>
    </w:p>
    <w:p w14:paraId="68B5E370" w14:textId="77777777" w:rsidR="007407E4" w:rsidRPr="00D15B04" w:rsidRDefault="007407E4" w:rsidP="005B75C5">
      <w:pPr>
        <w:pStyle w:val="FootnoteReferences"/>
        <w:rPr>
          <w:rFonts w:asciiTheme="minorHAnsi" w:hAnsiTheme="minorHAnsi" w:cstheme="minorHAnsi"/>
        </w:rPr>
      </w:pPr>
    </w:p>
    <w:p w14:paraId="24E32E0F" w14:textId="77777777" w:rsidR="007407E4" w:rsidRPr="00D15B04" w:rsidRDefault="007407E4" w:rsidP="005B75C5">
      <w:pPr>
        <w:pStyle w:val="FootnoteReferences"/>
        <w:rPr>
          <w:rStyle w:val="Hyperlink"/>
          <w:rFonts w:asciiTheme="minorHAnsi" w:hAnsiTheme="minorHAnsi" w:cstheme="minorHAnsi"/>
          <w:b w:val="0"/>
          <w:bCs/>
        </w:rPr>
      </w:pPr>
      <w:r w:rsidRPr="00D15B04">
        <w:rPr>
          <w:rStyle w:val="Hyperlink"/>
          <w:rFonts w:asciiTheme="minorHAnsi" w:hAnsiTheme="minorHAnsi" w:cstheme="minorHAnsi"/>
          <w:b w:val="0"/>
          <w:bCs/>
          <w:noProof/>
        </w:rPr>
        <w:drawing>
          <wp:inline distT="0" distB="0" distL="0" distR="0" wp14:anchorId="49D224C0" wp14:editId="1DD8ABE0">
            <wp:extent cx="3149600" cy="2632870"/>
            <wp:effectExtent l="0" t="0" r="0" b="0"/>
            <wp:docPr id="536" name="Picture 109" descr="A picture containing text, ground,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109" descr="A picture containing text, ground, building, outdoor&#10;&#10;Description automatically generated"/>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190044" cy="2666679"/>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1C4666DA" wp14:editId="53E46EB1">
            <wp:extent cx="3503909" cy="2623820"/>
            <wp:effectExtent l="0" t="0" r="0" b="0"/>
            <wp:docPr id="534" name="Picture 10575" descr="D:\Clipart\AAAChrys all\3Chrys e Ni best\chrys 2018 pi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5" descr="D:\Clipart\AAAChrys all\3Chrys e Ni best\chrys 2018 pico (2).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567466" cy="2671413"/>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7D7770A9" wp14:editId="6A2A06F7">
            <wp:extent cx="3490397" cy="2615565"/>
            <wp:effectExtent l="0" t="0" r="0" b="0"/>
            <wp:docPr id="538" name="Picture 192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1921" descr="A group of people posing for a photo&#10;&#10;Description automatically generated with medium confidence"/>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564854" cy="2671360"/>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695A306F" wp14:editId="4400F215">
            <wp:extent cx="1963420" cy="2617892"/>
            <wp:effectExtent l="0" t="0" r="0" b="0"/>
            <wp:docPr id="537" name="Picture 268" descr="A picture containing person, outdoor,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268" descr="A picture containing person, outdoor, crowd&#10;&#10;Description automatically generated"/>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996282" cy="2661708"/>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7353EEB6" wp14:editId="75F9A936">
            <wp:extent cx="1752717" cy="2616238"/>
            <wp:effectExtent l="0" t="0" r="0" b="0"/>
            <wp:docPr id="1422" name="Picture 1422" descr="D:\Clipart\AAAICL coloquios fotos videos slides\all coloquios fotos\19º 2013maia\passeio\19 maia 2013 16mar (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D:\Clipart\AAAICL coloquios fotos videos slides\all coloquios fotos\19º 2013maia\passeio\19 maia 2013 16mar (149).jpg"/>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1799895" cy="2686660"/>
                    </a:xfrm>
                    <a:prstGeom prst="rect">
                      <a:avLst/>
                    </a:prstGeom>
                    <a:noFill/>
                    <a:ln>
                      <a:noFill/>
                    </a:ln>
                  </pic:spPr>
                </pic:pic>
              </a:graphicData>
            </a:graphic>
          </wp:inline>
        </w:drawing>
      </w:r>
    </w:p>
    <w:p w14:paraId="3A6ABE48" w14:textId="77777777" w:rsidR="007407E4" w:rsidRPr="00D15B04" w:rsidRDefault="007407E4" w:rsidP="005B75C5">
      <w:pPr>
        <w:pStyle w:val="FootnoteReferences"/>
        <w:rPr>
          <w:rStyle w:val="Hyperlink"/>
          <w:rFonts w:asciiTheme="minorHAnsi" w:hAnsiTheme="minorHAnsi" w:cstheme="minorHAnsi"/>
          <w:b w:val="0"/>
          <w:bCs/>
        </w:rPr>
      </w:pPr>
      <w:r w:rsidRPr="00D15B04">
        <w:rPr>
          <w:rStyle w:val="Hyperlink"/>
          <w:rFonts w:asciiTheme="minorHAnsi" w:hAnsiTheme="minorHAnsi" w:cstheme="minorHAnsi"/>
        </w:rPr>
        <w:t>BGA TERCEIRA 2017</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PICO 2018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15º MACAU 2011</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15º MACAU 2011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19º MAIA 2013     </w:t>
      </w:r>
      <w:r w:rsidRPr="00D15B04">
        <w:rPr>
          <w:rStyle w:val="Hyperlink"/>
          <w:rFonts w:asciiTheme="minorHAnsi" w:hAnsiTheme="minorHAnsi" w:cstheme="minorHAnsi"/>
          <w:sz w:val="24"/>
        </w:rPr>
        <w:t xml:space="preserve"> </w:t>
      </w:r>
    </w:p>
    <w:p w14:paraId="2C1298EA" w14:textId="77777777" w:rsidR="007407E4" w:rsidRPr="00D15B04" w:rsidRDefault="007407E4"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05DD6871" wp14:editId="19FC7937">
            <wp:extent cx="3486151" cy="2324100"/>
            <wp:effectExtent l="0" t="0" r="0" b="0"/>
            <wp:docPr id="2026680442" name="Picture 4" descr="A person speaking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680442" name="Picture 4" descr="A person speaking to a person&#10;&#10;Description automatically generated"/>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3493315" cy="232887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5C2F55F" wp14:editId="234BEE71">
            <wp:extent cx="3495675" cy="2330450"/>
            <wp:effectExtent l="0" t="0" r="0" b="0"/>
            <wp:docPr id="2066747349" name="Picture 5" descr="A person sitting in a chair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47349" name="Picture 5" descr="A person sitting in a chair holding a microphone&#10;&#10;Description automatically generated"/>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3498044" cy="233202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3072FFB" wp14:editId="35C87C3D">
            <wp:extent cx="3499485" cy="2332989"/>
            <wp:effectExtent l="0" t="0" r="0" b="0"/>
            <wp:docPr id="1587240063" name="Picture 6" descr="A person holding a microphone and speaking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40063" name="Picture 6" descr="A person holding a microphone and speaking to a person&#10;&#10;Description automatically generated"/>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3518363" cy="2345574"/>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752F1A5" wp14:editId="740D3DB3">
            <wp:extent cx="3476625" cy="2317750"/>
            <wp:effectExtent l="0" t="0" r="0" b="0"/>
            <wp:docPr id="1949217955" name="Picture 7" descr="A person and person sitting o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217955" name="Picture 7" descr="A person and person sitting on chairs&#10;&#10;Description automatically generated"/>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3479657" cy="2319771"/>
                    </a:xfrm>
                    <a:prstGeom prst="rect">
                      <a:avLst/>
                    </a:prstGeom>
                    <a:noFill/>
                    <a:ln>
                      <a:noFill/>
                    </a:ln>
                  </pic:spPr>
                </pic:pic>
              </a:graphicData>
            </a:graphic>
          </wp:inline>
        </w:drawing>
      </w:r>
    </w:p>
    <w:p w14:paraId="60810ACB" w14:textId="77777777" w:rsidR="007407E4" w:rsidRPr="00D15B04" w:rsidRDefault="007407E4"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2022 NOVA ANTOLOGIA DE AUTORES AÇORIANOS</w:t>
      </w:r>
    </w:p>
    <w:p w14:paraId="4D93E275" w14:textId="77777777" w:rsidR="007407E4" w:rsidRPr="00D15B04" w:rsidRDefault="007407E4" w:rsidP="005B75C5">
      <w:pPr>
        <w:rPr>
          <w:rFonts w:asciiTheme="minorHAnsi" w:hAnsiTheme="minorHAnsi" w:cstheme="minorHAnsi"/>
          <w:szCs w:val="24"/>
          <w:lang w:eastAsia="en-US"/>
        </w:rPr>
      </w:pPr>
    </w:p>
    <w:p w14:paraId="2DFF84A4" w14:textId="77777777" w:rsidR="007407E4" w:rsidRPr="00D15B04" w:rsidRDefault="007407E4" w:rsidP="005B75C5">
      <w:pPr>
        <w:pStyle w:val="FootnoteReferences"/>
        <w:rPr>
          <w:rStyle w:val="Hyperlink"/>
          <w:rFonts w:asciiTheme="minorHAnsi" w:hAnsiTheme="minorHAnsi" w:cstheme="minorHAnsi"/>
          <w:b w:val="0"/>
          <w:bCs/>
        </w:rPr>
      </w:pPr>
      <w:r w:rsidRPr="00D15B04">
        <w:rPr>
          <w:rStyle w:val="Hyperlink"/>
          <w:rFonts w:asciiTheme="minorHAnsi" w:hAnsiTheme="minorHAnsi" w:cstheme="minorHAnsi"/>
          <w:b w:val="0"/>
          <w:bCs/>
          <w:noProof/>
        </w:rPr>
        <w:drawing>
          <wp:inline distT="0" distB="0" distL="0" distR="0" wp14:anchorId="2282442F" wp14:editId="7A7E9038">
            <wp:extent cx="1613059" cy="2150745"/>
            <wp:effectExtent l="0" t="0" r="6350" b="1905"/>
            <wp:docPr id="1948" name="Picture 1948" descr="A person sitting at a de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Picture 1948" descr="A person sitting at a desk&#10;&#10;Description automatically generated with low confidence"/>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1648456" cy="2197942"/>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646FA9AE" wp14:editId="2ACD636F">
            <wp:extent cx="3838575" cy="2161086"/>
            <wp:effectExtent l="0" t="0" r="0" b="0"/>
            <wp:docPr id="522" name="Picture 10525" descr="A picture containing outdoor, person,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10525" descr="A picture containing outdoor, person, person, standing&#10;&#10;Description automatically generated"/>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958025" cy="2228336"/>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246C7065" wp14:editId="6F2088B6">
            <wp:extent cx="3848100" cy="2175016"/>
            <wp:effectExtent l="0" t="0" r="0" b="0"/>
            <wp:docPr id="521" name="Picture 10526" descr="A person and person standing in front of a displa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10526" descr="A person and person standing in front of a display&#10;&#10;Description automatically generated with low confidence"/>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936187" cy="2224804"/>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4E29ACE5" wp14:editId="2FDAB3EB">
            <wp:extent cx="3648075" cy="2161359"/>
            <wp:effectExtent l="0" t="0" r="0" b="0"/>
            <wp:docPr id="1587868677" name="Picture 1587868677"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868677" name="Picture 1587868677" descr="A person sitting at a table&#10;&#10;Description automatically generated"/>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3684299" cy="2182821"/>
                    </a:xfrm>
                    <a:prstGeom prst="rect">
                      <a:avLst/>
                    </a:prstGeom>
                    <a:noFill/>
                    <a:ln>
                      <a:noFill/>
                    </a:ln>
                  </pic:spPr>
                </pic:pic>
              </a:graphicData>
            </a:graphic>
          </wp:inline>
        </w:drawing>
      </w:r>
    </w:p>
    <w:p w14:paraId="3E904D6A" w14:textId="77777777" w:rsidR="007407E4" w:rsidRPr="00D15B04" w:rsidRDefault="007407E4" w:rsidP="005B75C5">
      <w:pPr>
        <w:pStyle w:val="FootnoteReferences"/>
        <w:rPr>
          <w:rFonts w:asciiTheme="minorHAnsi" w:hAnsiTheme="minorHAnsi" w:cstheme="minorHAnsi"/>
          <w:caps/>
          <w:sz w:val="16"/>
        </w:rPr>
      </w:pPr>
      <w:r w:rsidRPr="00D15B04">
        <w:rPr>
          <w:rStyle w:val="Hyperlink"/>
          <w:rFonts w:asciiTheme="minorHAnsi" w:hAnsiTheme="minorHAnsi" w:cstheme="minorHAnsi"/>
        </w:rPr>
        <w:tab/>
        <w:t xml:space="preserve">32º Graciosa 2019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16º VILA DO PORTO 2011</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28º VILA DO PORTO 2017                                                               35º Belmonte 2021</w:t>
      </w:r>
    </w:p>
    <w:p w14:paraId="40F6A593" w14:textId="77777777" w:rsidR="007407E4" w:rsidRPr="00D15B04" w:rsidRDefault="007407E4" w:rsidP="005B75C5">
      <w:pPr>
        <w:pStyle w:val="FootnoteReferences"/>
        <w:rPr>
          <w:rFonts w:asciiTheme="minorHAnsi" w:hAnsiTheme="minorHAnsi" w:cstheme="minorHAnsi"/>
          <w:szCs w:val="24"/>
          <w:lang w:eastAsia="pt-PT"/>
        </w:rPr>
      </w:pPr>
      <w:r w:rsidRPr="00D15B04">
        <w:rPr>
          <w:rFonts w:asciiTheme="minorHAnsi" w:hAnsiTheme="minorHAnsi" w:cstheme="minorHAnsi"/>
          <w:noProof/>
          <w:szCs w:val="24"/>
          <w:lang w:eastAsia="pt-PT"/>
        </w:rPr>
        <w:lastRenderedPageBreak/>
        <w:drawing>
          <wp:inline distT="0" distB="0" distL="0" distR="0" wp14:anchorId="74351955" wp14:editId="55AD8A21">
            <wp:extent cx="1647598" cy="2500630"/>
            <wp:effectExtent l="0" t="0" r="0" b="0"/>
            <wp:docPr id="1503232116" name="Picture 3" descr="A book cover with a group of 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32116" name="Picture 3" descr="A book cover with a group of men&#10;&#10;Description automatically generated"/>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1681111" cy="2551495"/>
                    </a:xfrm>
                    <a:prstGeom prst="rect">
                      <a:avLst/>
                    </a:prstGeom>
                    <a:noFill/>
                    <a:ln>
                      <a:noFill/>
                    </a:ln>
                  </pic:spPr>
                </pic:pic>
              </a:graphicData>
            </a:graphic>
          </wp:inline>
        </w:drawing>
      </w:r>
      <w:r w:rsidRPr="00D15B04">
        <w:rPr>
          <w:rFonts w:asciiTheme="minorHAnsi" w:hAnsiTheme="minorHAnsi" w:cstheme="minorHAnsi"/>
          <w:noProof/>
          <w:szCs w:val="24"/>
          <w:lang w:eastAsia="pt-PT"/>
        </w:rPr>
        <w:drawing>
          <wp:inline distT="0" distB="0" distL="0" distR="0" wp14:anchorId="5ACEA1B5" wp14:editId="499AE0C4">
            <wp:extent cx="1742455" cy="2495550"/>
            <wp:effectExtent l="0" t="0" r="0" b="0"/>
            <wp:docPr id="1968663855" name="Picture 7" descr="A book cov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663855" name="Picture 7" descr="A book cover with text&#10;&#10;Description automatically generated"/>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1751805" cy="2508941"/>
                    </a:xfrm>
                    <a:prstGeom prst="rect">
                      <a:avLst/>
                    </a:prstGeom>
                    <a:noFill/>
                    <a:ln>
                      <a:noFill/>
                    </a:ln>
                  </pic:spPr>
                </pic:pic>
              </a:graphicData>
            </a:graphic>
          </wp:inline>
        </w:drawing>
      </w:r>
      <w:r w:rsidRPr="00D15B04">
        <w:rPr>
          <w:rFonts w:asciiTheme="minorHAnsi" w:hAnsiTheme="minorHAnsi" w:cstheme="minorHAnsi"/>
          <w:noProof/>
          <w:szCs w:val="24"/>
          <w:lang w:eastAsia="pt-PT"/>
        </w:rPr>
        <w:drawing>
          <wp:inline distT="0" distB="0" distL="0" distR="0" wp14:anchorId="5FDDD535" wp14:editId="3A7585CD">
            <wp:extent cx="1704713" cy="2498285"/>
            <wp:effectExtent l="0" t="0" r="0" b="0"/>
            <wp:docPr id="568426393" name="Picture 8" descr="A blue cover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26393" name="Picture 8" descr="A blue cover with white text&#10;&#10;Description automatically generated"/>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1716808" cy="2516010"/>
                    </a:xfrm>
                    <a:prstGeom prst="rect">
                      <a:avLst/>
                    </a:prstGeom>
                    <a:noFill/>
                    <a:ln>
                      <a:noFill/>
                    </a:ln>
                  </pic:spPr>
                </pic:pic>
              </a:graphicData>
            </a:graphic>
          </wp:inline>
        </w:drawing>
      </w:r>
      <w:r w:rsidRPr="00D15B04">
        <w:rPr>
          <w:rFonts w:asciiTheme="minorHAnsi" w:hAnsiTheme="minorHAnsi" w:cstheme="minorHAnsi"/>
          <w:noProof/>
          <w:szCs w:val="24"/>
          <w:lang w:eastAsia="pt-PT"/>
        </w:rPr>
        <w:drawing>
          <wp:inline distT="0" distB="0" distL="0" distR="0" wp14:anchorId="01945F36" wp14:editId="7AF59582">
            <wp:extent cx="1871399" cy="2495978"/>
            <wp:effectExtent l="0" t="0" r="0" b="0"/>
            <wp:docPr id="1564855330" name="Picture 4" descr="A book cover with a window in a ro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55330" name="Picture 4" descr="A book cover with a window in a rock wall&#10;&#10;Description automatically generated"/>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1888965" cy="2519406"/>
                    </a:xfrm>
                    <a:prstGeom prst="rect">
                      <a:avLst/>
                    </a:prstGeom>
                    <a:noFill/>
                    <a:ln>
                      <a:noFill/>
                    </a:ln>
                  </pic:spPr>
                </pic:pic>
              </a:graphicData>
            </a:graphic>
          </wp:inline>
        </w:drawing>
      </w:r>
      <w:r w:rsidRPr="00D15B04">
        <w:rPr>
          <w:rFonts w:asciiTheme="minorHAnsi" w:hAnsiTheme="minorHAnsi" w:cstheme="minorHAnsi"/>
          <w:noProof/>
          <w:szCs w:val="24"/>
          <w:lang w:eastAsia="pt-PT"/>
        </w:rPr>
        <w:drawing>
          <wp:inline distT="0" distB="0" distL="0" distR="0" wp14:anchorId="2D28C582" wp14:editId="633B749D">
            <wp:extent cx="1658948" cy="2498725"/>
            <wp:effectExtent l="0" t="0" r="0" b="0"/>
            <wp:docPr id="43110078" name="Picture 5"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0078" name="Picture 5" descr="A close-up of a chart&#10;&#10;Description automatically generated"/>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1677061" cy="2526006"/>
                    </a:xfrm>
                    <a:prstGeom prst="rect">
                      <a:avLst/>
                    </a:prstGeom>
                    <a:noFill/>
                    <a:ln>
                      <a:noFill/>
                    </a:ln>
                  </pic:spPr>
                </pic:pic>
              </a:graphicData>
            </a:graphic>
          </wp:inline>
        </w:drawing>
      </w:r>
      <w:r w:rsidRPr="00D15B04">
        <w:rPr>
          <w:rFonts w:asciiTheme="minorHAnsi" w:hAnsiTheme="minorHAnsi" w:cstheme="minorHAnsi"/>
          <w:noProof/>
          <w:szCs w:val="24"/>
          <w:lang w:eastAsia="pt-PT"/>
        </w:rPr>
        <w:drawing>
          <wp:inline distT="0" distB="0" distL="0" distR="0" wp14:anchorId="4C8DD406" wp14:editId="780BC39A">
            <wp:extent cx="1641195" cy="2434786"/>
            <wp:effectExtent l="0" t="0" r="0" b="0"/>
            <wp:docPr id="383582049" name="Picture 6" descr="A black and white picture of a ma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82049" name="Picture 6" descr="A black and white picture of a mask&#10;&#10;Description automatically generated"/>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658628" cy="2460648"/>
                    </a:xfrm>
                    <a:prstGeom prst="rect">
                      <a:avLst/>
                    </a:prstGeom>
                    <a:noFill/>
                    <a:ln>
                      <a:noFill/>
                    </a:ln>
                  </pic:spPr>
                </pic:pic>
              </a:graphicData>
            </a:graphic>
          </wp:inline>
        </w:drawing>
      </w:r>
      <w:r w:rsidRPr="00D15B04">
        <w:rPr>
          <w:rFonts w:asciiTheme="minorHAnsi" w:hAnsiTheme="minorHAnsi" w:cstheme="minorHAnsi"/>
          <w:noProof/>
          <w:szCs w:val="24"/>
          <w:lang w:eastAsia="pt-PT"/>
        </w:rPr>
        <w:drawing>
          <wp:inline distT="0" distB="0" distL="0" distR="0" wp14:anchorId="765BF629" wp14:editId="0177927D">
            <wp:extent cx="3040578" cy="2431925"/>
            <wp:effectExtent l="0" t="0" r="0" b="0"/>
            <wp:docPr id="1008839054" name="Picture 1" descr="A stack of books with text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839054" name="Picture 1" descr="A stack of books with text on them&#10;&#10;Description automatically generated"/>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3058861" cy="2446548"/>
                    </a:xfrm>
                    <a:prstGeom prst="rect">
                      <a:avLst/>
                    </a:prstGeom>
                    <a:noFill/>
                    <a:ln>
                      <a:noFill/>
                    </a:ln>
                  </pic:spPr>
                </pic:pic>
              </a:graphicData>
            </a:graphic>
          </wp:inline>
        </w:drawing>
      </w:r>
    </w:p>
    <w:p w14:paraId="12E99CFF" w14:textId="77777777" w:rsidR="00F376B8" w:rsidRPr="00D15B04" w:rsidRDefault="007407E4" w:rsidP="005B75C5">
      <w:pPr>
        <w:pStyle w:val="FootnoteReferences"/>
        <w:rPr>
          <w:rFonts w:asciiTheme="minorHAnsi" w:hAnsiTheme="minorHAnsi" w:cstheme="minorHAnsi"/>
        </w:rPr>
      </w:pPr>
      <w:r w:rsidRPr="00D15B04">
        <w:rPr>
          <w:rStyle w:val="Hyperlink"/>
          <w:rFonts w:asciiTheme="minorHAnsi" w:hAnsiTheme="minorHAnsi" w:cstheme="minorHAnsi"/>
          <w:noProof/>
        </w:rPr>
        <w:drawing>
          <wp:inline distT="0" distB="0" distL="0" distR="0" wp14:anchorId="2269C975" wp14:editId="4F6244CD">
            <wp:extent cx="5917402" cy="3162300"/>
            <wp:effectExtent l="0" t="0" r="0" b="0"/>
            <wp:docPr id="449477798" name="Picture 8"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77798" name="Picture 8" descr="A group of people sitting in chairs&#10;&#10;Description automatically generated"/>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5953128" cy="318139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7F64843" wp14:editId="0E3EF960">
            <wp:extent cx="2372713" cy="3159760"/>
            <wp:effectExtent l="0" t="0" r="0" b="0"/>
            <wp:docPr id="646247291" name="Picture 9"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47291" name="Picture 9" descr="A group of people sitting at a table&#10;&#10;Description automatically generated"/>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2397349" cy="3192568"/>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20F192D9" wp14:editId="6E9B406F">
            <wp:extent cx="5615326" cy="3161030"/>
            <wp:effectExtent l="0" t="0" r="0" b="0"/>
            <wp:docPr id="1892892464" name="Picture 10"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892464" name="Picture 10" descr="A group of people sitting at a table&#10;&#10;Description automatically generated"/>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5649772" cy="3180421"/>
                    </a:xfrm>
                    <a:prstGeom prst="rect">
                      <a:avLst/>
                    </a:prstGeom>
                    <a:noFill/>
                    <a:ln>
                      <a:noFill/>
                    </a:ln>
                  </pic:spPr>
                </pic:pic>
              </a:graphicData>
            </a:graphic>
          </wp:inline>
        </w:drawing>
      </w:r>
      <w:r w:rsidRPr="00D15B04">
        <w:rPr>
          <w:rStyle w:val="Hyperlink"/>
          <w:rFonts w:asciiTheme="minorHAnsi" w:hAnsiTheme="minorHAnsi" w:cstheme="minorHAnsi"/>
        </w:rPr>
        <w:t>36º +PONTA DELGADA 2022</w:t>
      </w:r>
      <w:r w:rsidRPr="00D15B04">
        <w:rPr>
          <w:rFonts w:asciiTheme="minorHAnsi" w:hAnsiTheme="minorHAnsi" w:cstheme="minorHAnsi"/>
        </w:rPr>
        <w:t>___</w:t>
      </w:r>
      <w:r w:rsidR="00F376B8" w:rsidRPr="00D15B04">
        <w:rPr>
          <w:rFonts w:asciiTheme="minorHAnsi" w:hAnsiTheme="minorHAnsi" w:cstheme="minorHAnsi"/>
        </w:rPr>
        <w:t>~</w:t>
      </w:r>
    </w:p>
    <w:p w14:paraId="2738AE3E" w14:textId="77777777" w:rsidR="00F376B8" w:rsidRPr="00D15B04" w:rsidRDefault="00F376B8"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2D4A0370" wp14:editId="0B72B376">
            <wp:extent cx="4114800" cy="3089869"/>
            <wp:effectExtent l="0" t="0" r="0" b="0"/>
            <wp:docPr id="2036871052" name="Picture 11"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871052" name="Picture 11" descr="A group of people sitting in a room&#10;&#10;Description automatically generated"/>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4150321" cy="311654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A5B6C31" wp14:editId="305261BA">
            <wp:extent cx="5547645" cy="3122930"/>
            <wp:effectExtent l="0" t="0" r="0" b="1270"/>
            <wp:docPr id="142582846" name="Picture 15" descr="A person and person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82846" name="Picture 15" descr="A person and person sitting at a podium&#10;&#10;Description automatically generated"/>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5579257" cy="3140725"/>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37BF2D0" wp14:editId="251EF207">
            <wp:extent cx="2352675" cy="3133076"/>
            <wp:effectExtent l="0" t="0" r="0" b="0"/>
            <wp:docPr id="451843584" name="Picture 13" descr="A person in yellow and white striped shirt sitting in a libr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843584" name="Picture 13" descr="A person in yellow and white striped shirt sitting in a library&#10;&#10;Description automatically generated"/>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2385204" cy="3176395"/>
                    </a:xfrm>
                    <a:prstGeom prst="rect">
                      <a:avLst/>
                    </a:prstGeom>
                    <a:noFill/>
                    <a:ln>
                      <a:noFill/>
                    </a:ln>
                  </pic:spPr>
                </pic:pic>
              </a:graphicData>
            </a:graphic>
          </wp:inline>
        </w:drawing>
      </w:r>
    </w:p>
    <w:p w14:paraId="44813E90" w14:textId="77777777" w:rsidR="00F376B8" w:rsidRPr="00D15B04" w:rsidRDefault="00F376B8"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36º +PONTA DELGADA 2022</w:t>
      </w:r>
    </w:p>
    <w:p w14:paraId="10788DED" w14:textId="28A311AB" w:rsidR="007407E4" w:rsidRPr="00D15B04" w:rsidRDefault="007407E4" w:rsidP="005B75C5">
      <w:pPr>
        <w:pStyle w:val="FootnoteReferences"/>
        <w:rPr>
          <w:rFonts w:asciiTheme="minorHAnsi" w:hAnsiTheme="minorHAnsi" w:cstheme="minorHAnsi"/>
        </w:rPr>
      </w:pPr>
      <w:r w:rsidRPr="00D15B04">
        <w:rPr>
          <w:rFonts w:asciiTheme="minorHAnsi" w:hAnsiTheme="minorHAnsi" w:cstheme="minorHAnsi"/>
        </w:rPr>
        <w:t>_____________________________________________________________________________</w:t>
      </w:r>
    </w:p>
    <w:p w14:paraId="7BE98061" w14:textId="77777777" w:rsidR="007407E4" w:rsidRPr="00D15B04" w:rsidRDefault="007407E4" w:rsidP="005B75C5">
      <w:pPr>
        <w:pStyle w:val="Colquio"/>
        <w:rPr>
          <w:rStyle w:val="Hyperlink"/>
          <w:rFonts w:asciiTheme="minorHAnsi" w:hAnsiTheme="minorHAnsi" w:cstheme="minorHAnsi"/>
          <w:b w:val="0"/>
          <w:bCs w:val="0"/>
          <w:sz w:val="24"/>
        </w:rPr>
      </w:pPr>
      <w:r w:rsidRPr="00D15B04">
        <w:rPr>
          <w:rFonts w:asciiTheme="minorHAnsi" w:hAnsiTheme="minorHAnsi" w:cstheme="minorHAnsi"/>
        </w:rPr>
        <w:lastRenderedPageBreak/>
        <w:t xml:space="preserve">Ver vídeo homenagem 2024  completa 1.04’ </w:t>
      </w:r>
      <w:hyperlink r:id="rId496" w:tgtFrame="_blank" w:history="1">
        <w:r w:rsidRPr="00D15B04">
          <w:rPr>
            <w:rStyle w:val="Hyperlink"/>
            <w:rFonts w:asciiTheme="minorHAnsi" w:hAnsiTheme="minorHAnsi" w:cstheme="minorHAnsi"/>
            <w:bCs w:val="0"/>
            <w:sz w:val="24"/>
          </w:rPr>
          <w:t xml:space="preserve"> 2024 homenagem aicl  https://youtu.be/JNIPCGddvRs</w:t>
        </w:r>
      </w:hyperlink>
    </w:p>
    <w:p w14:paraId="47EF0DC9" w14:textId="77777777" w:rsidR="007407E4" w:rsidRPr="00D15B04" w:rsidRDefault="007407E4" w:rsidP="005B75C5">
      <w:pPr>
        <w:pStyle w:val="FootnoteReferences"/>
        <w:rPr>
          <w:rFonts w:asciiTheme="minorHAnsi" w:eastAsiaTheme="minorEastAsia" w:hAnsiTheme="minorHAnsi" w:cstheme="minorHAnsi"/>
          <w:bCs/>
          <w:caps/>
          <w:color w:val="0000FF"/>
          <w:sz w:val="16"/>
          <w:szCs w:val="24"/>
          <w:u w:val="single"/>
          <w:lang w:eastAsia="ja-JP"/>
        </w:rPr>
      </w:pPr>
      <w:r w:rsidRPr="00D15B04">
        <w:rPr>
          <w:rFonts w:asciiTheme="minorHAnsi" w:hAnsiTheme="minorHAnsi" w:cstheme="minorHAnsi"/>
        </w:rPr>
        <w:t xml:space="preserve"> </w:t>
      </w:r>
      <w:hyperlink r:id="rId497" w:tgtFrame="_blank" w:history="1">
        <w:proofErr w:type="spellStart"/>
        <w:r w:rsidRPr="00D15B04">
          <w:rPr>
            <w:rStyle w:val="Hyperlink"/>
            <w:rFonts w:asciiTheme="minorHAnsi" w:hAnsiTheme="minorHAnsi" w:cstheme="minorHAnsi"/>
          </w:rPr>
          <w:t>https://youtu.be/Yn4ufbs4uj0</w:t>
        </w:r>
        <w:proofErr w:type="spellEnd"/>
      </w:hyperlink>
    </w:p>
    <w:p w14:paraId="38F0BE4C" w14:textId="77777777" w:rsidR="007407E4" w:rsidRPr="00D15B04" w:rsidRDefault="007407E4" w:rsidP="005B75C5">
      <w:pPr>
        <w:pStyle w:val="FootnoteReferences"/>
        <w:rPr>
          <w:rFonts w:asciiTheme="minorHAnsi" w:eastAsiaTheme="minorEastAsia" w:hAnsiTheme="minorHAnsi" w:cstheme="minorHAnsi"/>
          <w:bCs/>
          <w:caps/>
          <w:color w:val="0000FF"/>
          <w:sz w:val="16"/>
          <w:szCs w:val="24"/>
          <w:u w:val="single"/>
          <w:lang w:eastAsia="ja-JP"/>
        </w:rPr>
      </w:pPr>
      <w:hyperlink r:id="rId498" w:tgtFrame="_blank" w:history="1">
        <w:proofErr w:type="spellStart"/>
        <w:r w:rsidRPr="00D15B04">
          <w:rPr>
            <w:rStyle w:val="Hyperlink"/>
            <w:rFonts w:asciiTheme="minorHAnsi" w:hAnsiTheme="minorHAnsi" w:cstheme="minorHAnsi"/>
            <w:sz w:val="24"/>
          </w:rPr>
          <w:t>https://youtu.be/QKGZ2OvlNvE</w:t>
        </w:r>
        <w:proofErr w:type="spellEnd"/>
      </w:hyperlink>
    </w:p>
    <w:p w14:paraId="06C14121" w14:textId="77777777" w:rsidR="007407E4" w:rsidRPr="00D15B04" w:rsidRDefault="007407E4" w:rsidP="005B75C5">
      <w:pPr>
        <w:pStyle w:val="FootnoteReferences"/>
        <w:rPr>
          <w:rStyle w:val="Hyperlink"/>
          <w:rFonts w:asciiTheme="minorHAnsi" w:hAnsiTheme="minorHAnsi" w:cstheme="minorHAnsi"/>
          <w:b w:val="0"/>
          <w:caps/>
        </w:rPr>
      </w:pPr>
      <w:hyperlink r:id="rId499" w:history="1">
        <w:r w:rsidRPr="00D15B04">
          <w:rPr>
            <w:rStyle w:val="Hyperlink"/>
            <w:rFonts w:asciiTheme="minorHAnsi" w:hAnsiTheme="minorHAnsi" w:cstheme="minorHAnsi"/>
          </w:rPr>
          <w:t>https://www.youtube.com/watch?v=buwwr_2Nfjk&amp;list=PLwjUyRyOUwOJxUtZ2LiEeekFWfBMeF_Jy&amp;index=2</w:t>
        </w:r>
      </w:hyperlink>
    </w:p>
    <w:p w14:paraId="3EEC4875" w14:textId="77777777" w:rsidR="007407E4" w:rsidRPr="00D15B04" w:rsidRDefault="007407E4"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2007 EBI MAIA VISITA BRAGANÇA </w:t>
      </w:r>
      <w:hyperlink r:id="rId500" w:history="1">
        <w:r w:rsidRPr="00D15B04">
          <w:rPr>
            <w:rStyle w:val="Hyperlink"/>
            <w:rFonts w:asciiTheme="minorHAnsi" w:hAnsiTheme="minorHAnsi" w:cstheme="minorHAnsi"/>
            <w:bCs w:val="0"/>
            <w:sz w:val="24"/>
          </w:rPr>
          <w:t>https://youtu.be/XXheVcCmhW8?list=PLwjUyRyOUwOIumycRq7THcBvbodzffXhp</w:t>
        </w:r>
      </w:hyperlink>
      <w:r w:rsidRPr="00D15B04">
        <w:rPr>
          <w:rStyle w:val="Hyperlink"/>
          <w:rFonts w:asciiTheme="minorHAnsi" w:hAnsiTheme="minorHAnsi" w:cstheme="minorHAnsi"/>
          <w:bCs w:val="0"/>
          <w:sz w:val="24"/>
        </w:rPr>
        <w:t xml:space="preserve"> </w:t>
      </w:r>
    </w:p>
    <w:p w14:paraId="09A4968F" w14:textId="77777777" w:rsidR="007407E4" w:rsidRPr="00D15B04" w:rsidRDefault="007407E4"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2009 EBI MAIA VISITA BRAGANÇA 2 </w:t>
      </w:r>
      <w:hyperlink r:id="rId501" w:history="1">
        <w:r w:rsidRPr="00D15B04">
          <w:rPr>
            <w:rStyle w:val="Hyperlink"/>
            <w:rFonts w:asciiTheme="minorHAnsi" w:hAnsiTheme="minorHAnsi" w:cstheme="minorHAnsi"/>
            <w:bCs w:val="0"/>
            <w:sz w:val="24"/>
          </w:rPr>
          <w:t>https://youtu.be/EkMzLxra4yc?list=PLwjUyRyOUwOIumycRq7THcBvbodzffXhp</w:t>
        </w:r>
      </w:hyperlink>
      <w:r w:rsidRPr="00D15B04">
        <w:rPr>
          <w:rStyle w:val="Hyperlink"/>
          <w:rFonts w:asciiTheme="minorHAnsi" w:hAnsiTheme="minorHAnsi" w:cstheme="minorHAnsi"/>
          <w:bCs w:val="0"/>
          <w:sz w:val="24"/>
        </w:rPr>
        <w:t xml:space="preserve"> </w:t>
      </w:r>
    </w:p>
    <w:p w14:paraId="0A30AE90" w14:textId="77777777" w:rsidR="007407E4" w:rsidRPr="00D15B04" w:rsidRDefault="007407E4"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2010 BRASIL, NÃO SE FUMA </w:t>
      </w:r>
      <w:hyperlink r:id="rId502" w:history="1">
        <w:r w:rsidRPr="00D15B04">
          <w:rPr>
            <w:rStyle w:val="Hyperlink"/>
            <w:rFonts w:asciiTheme="minorHAnsi" w:hAnsiTheme="minorHAnsi" w:cstheme="minorHAnsi"/>
            <w:bCs w:val="0"/>
            <w:sz w:val="24"/>
          </w:rPr>
          <w:t>https://www.youtube.com/watch?v=xxZy-Z96e30&amp;list=PLwjUyRyOUwOIumycRq7THcBvbodzffXhp&amp;index=2&amp;pp=gAQBiAQB</w:t>
        </w:r>
      </w:hyperlink>
    </w:p>
    <w:p w14:paraId="08A59026" w14:textId="77777777" w:rsidR="007407E4" w:rsidRPr="00D15B04" w:rsidRDefault="007407E4"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2010 NO BRASIL, FLORIPA </w:t>
      </w:r>
      <w:hyperlink r:id="rId503" w:history="1">
        <w:r w:rsidRPr="00D15B04">
          <w:rPr>
            <w:rStyle w:val="Hyperlink"/>
            <w:rFonts w:asciiTheme="minorHAnsi" w:hAnsiTheme="minorHAnsi" w:cstheme="minorHAnsi"/>
            <w:bCs w:val="0"/>
            <w:sz w:val="24"/>
          </w:rPr>
          <w:t>https://youtu.be/DEpfK9Lj_Js?list=PLwjUyRyOUwOIumycRq7THcBvbodzffXhp</w:t>
        </w:r>
      </w:hyperlink>
    </w:p>
    <w:p w14:paraId="5297C05E" w14:textId="77777777" w:rsidR="007407E4" w:rsidRPr="00D15B04" w:rsidRDefault="007407E4"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2011 EBIMAIA VISITA FAIAL </w:t>
      </w:r>
      <w:hyperlink r:id="rId504" w:history="1">
        <w:r w:rsidRPr="00D15B04">
          <w:rPr>
            <w:rStyle w:val="Hyperlink"/>
            <w:rFonts w:asciiTheme="minorHAnsi" w:hAnsiTheme="minorHAnsi" w:cstheme="minorHAnsi"/>
            <w:bCs w:val="0"/>
            <w:sz w:val="24"/>
          </w:rPr>
          <w:t>https://youtu.be/EebxLX9ba4w?list=PLwjUyRyOUwOIumycRq7THcBvbodzffXhp</w:t>
        </w:r>
      </w:hyperlink>
    </w:p>
    <w:p w14:paraId="22BBC9B1" w14:textId="77777777" w:rsidR="007407E4" w:rsidRPr="00D15B04" w:rsidRDefault="007407E4"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2011 RTP </w:t>
      </w:r>
      <w:hyperlink r:id="rId505" w:history="1">
        <w:r w:rsidRPr="00D15B04">
          <w:rPr>
            <w:rStyle w:val="Hyperlink"/>
            <w:rFonts w:asciiTheme="minorHAnsi" w:hAnsiTheme="minorHAnsi" w:cstheme="minorHAnsi"/>
            <w:bCs w:val="0"/>
            <w:sz w:val="24"/>
          </w:rPr>
          <w:t>https://www.youtube.com/watch?v=8L6nXRguG8M&amp;index=174&amp;list=PLwjUyRyOUwOKyMkaiepZif1C_4tvtkeRI</w:t>
        </w:r>
      </w:hyperlink>
      <w:r w:rsidRPr="00D15B04">
        <w:rPr>
          <w:rStyle w:val="Hyperlink"/>
          <w:rFonts w:asciiTheme="minorHAnsi" w:hAnsiTheme="minorHAnsi" w:cstheme="minorHAnsi"/>
          <w:bCs w:val="0"/>
          <w:sz w:val="24"/>
        </w:rPr>
        <w:t xml:space="preserve"> </w:t>
      </w:r>
    </w:p>
    <w:p w14:paraId="1935423A" w14:textId="77777777" w:rsidR="007407E4" w:rsidRPr="00D15B04" w:rsidRDefault="007407E4"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2014 LER AÇORES #38 </w:t>
      </w:r>
      <w:hyperlink r:id="rId506" w:history="1">
        <w:r w:rsidRPr="00D15B04">
          <w:rPr>
            <w:rStyle w:val="Hyperlink"/>
            <w:rFonts w:asciiTheme="minorHAnsi" w:hAnsiTheme="minorHAnsi" w:cstheme="minorHAnsi"/>
            <w:bCs w:val="0"/>
            <w:sz w:val="24"/>
          </w:rPr>
          <w:t>https://www.youtube.com/watch?v=v5SqCPjirP8&amp;index=175&amp;list=PLwjUyRyOUwOKyMkaiepZif1C_4tvtkeRI</w:t>
        </w:r>
      </w:hyperlink>
      <w:r w:rsidRPr="00D15B04">
        <w:rPr>
          <w:rStyle w:val="Hyperlink"/>
          <w:rFonts w:asciiTheme="minorHAnsi" w:hAnsiTheme="minorHAnsi" w:cstheme="minorHAnsi"/>
          <w:bCs w:val="0"/>
          <w:sz w:val="24"/>
        </w:rPr>
        <w:t xml:space="preserve"> </w:t>
      </w:r>
    </w:p>
    <w:p w14:paraId="2B3A6404" w14:textId="77777777" w:rsidR="007407E4" w:rsidRPr="00D15B04" w:rsidRDefault="007407E4"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2010 RTP 13º colóquio em FLORIPA </w:t>
      </w:r>
      <w:hyperlink r:id="rId507" w:history="1">
        <w:r w:rsidRPr="00D15B04">
          <w:rPr>
            <w:rStyle w:val="Hyperlink"/>
            <w:rFonts w:asciiTheme="minorHAnsi" w:hAnsiTheme="minorHAnsi" w:cstheme="minorHAnsi"/>
            <w:bCs w:val="0"/>
            <w:sz w:val="24"/>
          </w:rPr>
          <w:t>https://www.youtube.com/watch?v=_a--32hd0qA&amp;t=0s&amp;index=274&amp;list=PLwjUyRyOUwOKyMkaiepZif1C_4tvtkeRI</w:t>
        </w:r>
      </w:hyperlink>
      <w:r w:rsidRPr="00D15B04">
        <w:rPr>
          <w:rStyle w:val="Hyperlink"/>
          <w:rFonts w:asciiTheme="minorHAnsi" w:hAnsiTheme="minorHAnsi" w:cstheme="minorHAnsi"/>
          <w:bCs w:val="0"/>
          <w:sz w:val="24"/>
        </w:rPr>
        <w:t xml:space="preserve"> </w:t>
      </w:r>
    </w:p>
    <w:p w14:paraId="7A1BC916" w14:textId="77777777" w:rsidR="007407E4" w:rsidRPr="00D15B04" w:rsidRDefault="007407E4"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2011 RTP ANTOLOGIA 16º vila do PORTO </w:t>
      </w:r>
      <w:hyperlink r:id="rId508" w:history="1">
        <w:r w:rsidRPr="00D15B04">
          <w:rPr>
            <w:rStyle w:val="Hyperlink"/>
            <w:rFonts w:asciiTheme="minorHAnsi" w:hAnsiTheme="minorHAnsi" w:cstheme="minorHAnsi"/>
            <w:bCs w:val="0"/>
            <w:sz w:val="24"/>
          </w:rPr>
          <w:t>https://www.youtube.com/watch?v=ubORWMu0cyg&amp;t=1s&amp;index=259&amp;list=PLwjUyRyOUwOKyMkaiepZif1C_4tvtkeRI</w:t>
        </w:r>
      </w:hyperlink>
      <w:r w:rsidRPr="00D15B04">
        <w:rPr>
          <w:rStyle w:val="Hyperlink"/>
          <w:rFonts w:asciiTheme="minorHAnsi" w:hAnsiTheme="minorHAnsi" w:cstheme="minorHAnsi"/>
          <w:bCs w:val="0"/>
          <w:sz w:val="24"/>
        </w:rPr>
        <w:t xml:space="preserve"> </w:t>
      </w:r>
    </w:p>
    <w:p w14:paraId="16FE56D1" w14:textId="77777777" w:rsidR="007407E4" w:rsidRPr="00D15B04" w:rsidRDefault="007407E4"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2023 O ÚLTIMO ANO </w:t>
      </w:r>
      <w:hyperlink r:id="rId509" w:history="1">
        <w:r w:rsidRPr="00D15B04">
          <w:rPr>
            <w:rStyle w:val="Hyperlink"/>
            <w:rFonts w:asciiTheme="minorHAnsi" w:hAnsiTheme="minorHAnsi" w:cstheme="minorHAnsi"/>
            <w:bCs w:val="0"/>
            <w:sz w:val="24"/>
          </w:rPr>
          <w:t>https://youtu.be/yN7l_NU_19k?list=PLwjUyRyOUwOIumycRq7THcBvbodzffXhp</w:t>
        </w:r>
      </w:hyperlink>
    </w:p>
    <w:p w14:paraId="3655534A" w14:textId="77777777" w:rsidR="007407E4" w:rsidRPr="00D15B04" w:rsidRDefault="007407E4"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2023 NINI 1994-2023 </w:t>
      </w:r>
      <w:hyperlink r:id="rId510" w:history="1">
        <w:r w:rsidRPr="00D15B04">
          <w:rPr>
            <w:rStyle w:val="Hyperlink"/>
            <w:rFonts w:asciiTheme="minorHAnsi" w:hAnsiTheme="minorHAnsi" w:cstheme="minorHAnsi"/>
            <w:bCs w:val="0"/>
            <w:sz w:val="24"/>
          </w:rPr>
          <w:t>https://www.youtube.com/watch?v=qorqt_mrQ-E&amp;list=PLwjUyRyOUwOIumycRq7THcBvbodzffXhp&amp;index=25&amp;pp=gAQBiAQB</w:t>
        </w:r>
      </w:hyperlink>
      <w:r w:rsidRPr="00D15B04">
        <w:rPr>
          <w:rStyle w:val="Hyperlink"/>
          <w:rFonts w:asciiTheme="minorHAnsi" w:hAnsiTheme="minorHAnsi" w:cstheme="minorHAnsi"/>
          <w:bCs w:val="0"/>
          <w:sz w:val="24"/>
        </w:rPr>
        <w:t xml:space="preserve"> </w:t>
      </w:r>
    </w:p>
    <w:p w14:paraId="0268FCAD"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2024 HOMENAGEM NA MAIA https://youtu.be/nsysRy_s_WQ?list=PLwjUyRyOUwOIumycRq7THcBvbodzffXhp</w:t>
      </w:r>
    </w:p>
    <w:p w14:paraId="10B23492" w14:textId="77777777" w:rsidR="007407E4" w:rsidRPr="00D15B04" w:rsidRDefault="007407E4" w:rsidP="005B75C5">
      <w:pPr>
        <w:pStyle w:val="Colquio"/>
        <w:rPr>
          <w:rStyle w:val="Hyperlink"/>
          <w:rFonts w:asciiTheme="minorHAnsi" w:hAnsiTheme="minorHAnsi" w:cstheme="minorHAnsi"/>
          <w:b w:val="0"/>
          <w:bCs w:val="0"/>
          <w:sz w:val="24"/>
        </w:rPr>
      </w:pPr>
      <w:r w:rsidRPr="00D15B04">
        <w:rPr>
          <w:rFonts w:asciiTheme="minorHAnsi" w:hAnsiTheme="minorHAnsi" w:cstheme="minorHAnsi"/>
        </w:rPr>
        <w:t xml:space="preserve">2024 Chrys poesia dedicada à Nini na homenagem AICL 39º colóquio Santa maria  </w:t>
      </w:r>
      <w:hyperlink r:id="rId511" w:history="1">
        <w:r w:rsidRPr="00D15B04">
          <w:rPr>
            <w:rStyle w:val="Hyperlink"/>
            <w:rFonts w:asciiTheme="minorHAnsi" w:hAnsiTheme="minorHAnsi" w:cstheme="minorHAnsi"/>
            <w:bCs w:val="0"/>
            <w:sz w:val="24"/>
          </w:rPr>
          <w:t>https://youtu.be/t28durCGCIU?list=PLwjUyRyOUwOIumycRq7THcBvbodzffXhp</w:t>
        </w:r>
      </w:hyperlink>
    </w:p>
    <w:p w14:paraId="1F976F9A" w14:textId="77777777" w:rsidR="007407E4" w:rsidRPr="00D15B04" w:rsidRDefault="007407E4" w:rsidP="005B75C5">
      <w:pPr>
        <w:pStyle w:val="Colquio"/>
        <w:rPr>
          <w:rStyle w:val="Hyperlink"/>
          <w:rFonts w:asciiTheme="minorHAnsi" w:hAnsiTheme="minorHAnsi" w:cstheme="minorHAnsi"/>
          <w:b w:val="0"/>
          <w:bCs w:val="0"/>
          <w:sz w:val="24"/>
        </w:rPr>
      </w:pPr>
      <w:r w:rsidRPr="00D15B04">
        <w:rPr>
          <w:rFonts w:asciiTheme="minorHAnsi" w:hAnsiTheme="minorHAnsi" w:cstheme="minorHAnsi"/>
        </w:rPr>
        <w:t xml:space="preserve">2024 CHRYS poesia DEDICADA à NINI 2011-2024 </w:t>
      </w:r>
      <w:hyperlink r:id="rId512" w:history="1">
        <w:r w:rsidRPr="00D15B04">
          <w:rPr>
            <w:rStyle w:val="Hyperlink"/>
            <w:rFonts w:asciiTheme="minorHAnsi" w:hAnsiTheme="minorHAnsi" w:cstheme="minorHAnsi"/>
            <w:bCs w:val="0"/>
            <w:sz w:val="24"/>
          </w:rPr>
          <w:t>https://youtu.be/7gL3pBk3zhY?list=PLwjUyRyOUwOIumycRq7THcBvbodzffXhp</w:t>
        </w:r>
      </w:hyperlink>
      <w:r w:rsidRPr="00D15B04">
        <w:rPr>
          <w:rFonts w:asciiTheme="minorHAnsi" w:hAnsiTheme="minorHAnsi" w:cstheme="minorHAnsi"/>
        </w:rPr>
        <w:t xml:space="preserve"> </w:t>
      </w:r>
    </w:p>
    <w:p w14:paraId="0FA13805" w14:textId="77777777" w:rsidR="007407E4" w:rsidRPr="00D15B04" w:rsidRDefault="007407E4"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2024 POESIA DO CHRYS DEDICADA A NINI </w:t>
      </w:r>
      <w:hyperlink r:id="rId513" w:history="1">
        <w:r w:rsidRPr="00D15B04">
          <w:rPr>
            <w:rStyle w:val="Hyperlink"/>
            <w:rFonts w:asciiTheme="minorHAnsi" w:hAnsiTheme="minorHAnsi" w:cstheme="minorHAnsi"/>
            <w:bCs w:val="0"/>
            <w:sz w:val="24"/>
          </w:rPr>
          <w:t>https://youtu.be/CiPIkiVQIsI?list=PLwjUyRyOUwOIumycRq7THcBvbodzffXhp</w:t>
        </w:r>
      </w:hyperlink>
      <w:r w:rsidRPr="00D15B04">
        <w:rPr>
          <w:rStyle w:val="Hyperlink"/>
          <w:rFonts w:asciiTheme="minorHAnsi" w:hAnsiTheme="minorHAnsi" w:cstheme="minorHAnsi"/>
          <w:bCs w:val="0"/>
          <w:sz w:val="24"/>
        </w:rPr>
        <w:t xml:space="preserve"> </w:t>
      </w:r>
    </w:p>
    <w:p w14:paraId="36EEDFD3" w14:textId="77777777" w:rsidR="007407E4" w:rsidRPr="00D15B04" w:rsidRDefault="007407E4"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2024 HELENA 1995-2024 </w:t>
      </w:r>
      <w:hyperlink r:id="rId514" w:history="1">
        <w:r w:rsidRPr="00D15B04">
          <w:rPr>
            <w:rStyle w:val="Hyperlink"/>
            <w:rFonts w:asciiTheme="minorHAnsi" w:hAnsiTheme="minorHAnsi" w:cstheme="minorHAnsi"/>
            <w:bCs w:val="0"/>
            <w:sz w:val="24"/>
          </w:rPr>
          <w:t>https://youtu.be/QMxwOUatjEw?list=PLwjUyRyOUwOIumycRq7THcBvbodzffXhp</w:t>
        </w:r>
      </w:hyperlink>
      <w:r w:rsidRPr="00D15B04">
        <w:rPr>
          <w:rStyle w:val="Hyperlink"/>
          <w:rFonts w:asciiTheme="minorHAnsi" w:hAnsiTheme="minorHAnsi" w:cstheme="minorHAnsi"/>
          <w:bCs w:val="0"/>
          <w:sz w:val="24"/>
        </w:rPr>
        <w:t xml:space="preserve"> </w:t>
      </w:r>
    </w:p>
    <w:p w14:paraId="050D6A7D" w14:textId="77777777" w:rsidR="007407E4" w:rsidRPr="00D15B04" w:rsidRDefault="007407E4" w:rsidP="005B75C5">
      <w:pPr>
        <w:pStyle w:val="Colquio"/>
        <w:rPr>
          <w:rFonts w:asciiTheme="minorHAnsi" w:hAnsiTheme="minorHAnsi" w:cstheme="minorHAnsi"/>
        </w:rPr>
      </w:pPr>
      <w:r w:rsidRPr="00D15B04">
        <w:rPr>
          <w:rStyle w:val="Hyperlink"/>
          <w:rFonts w:asciiTheme="minorHAnsi" w:hAnsiTheme="minorHAnsi" w:cstheme="minorHAnsi"/>
          <w:bCs w:val="0"/>
          <w:sz w:val="24"/>
        </w:rPr>
        <w:t xml:space="preserve">2024 homenagem 10 pessoas + homenagem aicl 2024 </w:t>
      </w:r>
      <w:hyperlink r:id="rId515" w:tgtFrame="_blank" w:history="1">
        <w:r w:rsidRPr="00D15B04">
          <w:rPr>
            <w:rStyle w:val="Hyperlink"/>
            <w:rFonts w:asciiTheme="minorHAnsi" w:hAnsiTheme="minorHAnsi" w:cstheme="minorHAnsi"/>
            <w:bCs w:val="0"/>
            <w:sz w:val="24"/>
          </w:rPr>
          <w:t>https://youtu.be/QKGZ2OvlNvE</w:t>
        </w:r>
      </w:hyperlink>
    </w:p>
    <w:p w14:paraId="6EBADFCD" w14:textId="77777777" w:rsidR="007407E4" w:rsidRPr="00D15B04" w:rsidRDefault="007407E4" w:rsidP="005B75C5">
      <w:pPr>
        <w:pStyle w:val="Colquio"/>
        <w:rPr>
          <w:rStyle w:val="Hyperlink"/>
          <w:rFonts w:asciiTheme="minorHAnsi" w:hAnsiTheme="minorHAnsi" w:cstheme="minorHAnsi"/>
          <w:b w:val="0"/>
          <w:bCs w:val="0"/>
          <w:sz w:val="24"/>
        </w:rPr>
      </w:pPr>
      <w:r w:rsidRPr="00D15B04">
        <w:rPr>
          <w:rFonts w:asciiTheme="minorHAnsi" w:hAnsiTheme="minorHAnsi" w:cstheme="minorHAnsi"/>
        </w:rPr>
        <w:t xml:space="preserve">2024 homenagem aicl 9’  </w:t>
      </w:r>
      <w:hyperlink r:id="rId516" w:tgtFrame="_blank" w:history="1">
        <w:r w:rsidRPr="00D15B04">
          <w:rPr>
            <w:rStyle w:val="Hyperlink"/>
            <w:rFonts w:asciiTheme="minorHAnsi" w:hAnsiTheme="minorHAnsi" w:cstheme="minorHAnsi"/>
            <w:bCs w:val="0"/>
            <w:sz w:val="24"/>
          </w:rPr>
          <w:t>https://youtu.be/Yn4ufbs4uj0</w:t>
        </w:r>
      </w:hyperlink>
    </w:p>
    <w:p w14:paraId="1228A3A0" w14:textId="77777777" w:rsidR="007407E4" w:rsidRPr="00D15B04" w:rsidRDefault="007407E4" w:rsidP="005B75C5">
      <w:pPr>
        <w:pStyle w:val="Colquio"/>
        <w:rPr>
          <w:rStyle w:val="Hyperlink"/>
          <w:rFonts w:asciiTheme="minorHAnsi" w:hAnsiTheme="minorHAnsi" w:cstheme="minorHAnsi"/>
          <w:b w:val="0"/>
          <w:bCs w:val="0"/>
          <w:sz w:val="24"/>
        </w:rPr>
      </w:pPr>
      <w:hyperlink r:id="rId517" w:tgtFrame="_blank" w:history="1">
        <w:r w:rsidRPr="00D15B04">
          <w:rPr>
            <w:rStyle w:val="Hyperlink"/>
            <w:rFonts w:asciiTheme="minorHAnsi" w:hAnsiTheme="minorHAnsi" w:cstheme="minorHAnsi"/>
            <w:bCs w:val="0"/>
            <w:sz w:val="24"/>
          </w:rPr>
          <w:t xml:space="preserve"> 2024 homenagem aicl  https://youtu.be/JNIPCGddvRs</w:t>
        </w:r>
      </w:hyperlink>
    </w:p>
    <w:p w14:paraId="3C19F72F"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 xml:space="preserve">A edição bilingue (PT-EN) Antologia de (15) Autores Açorianos Contemporâneos foi lançada no 16º Colóquio em Vila do Porto 2011 e no 19º Colóquio (Maia 2013). </w:t>
      </w:r>
    </w:p>
    <w:p w14:paraId="4B2C998B"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Posteriormente lançou nos 17º, 18º e 19º colóquios a edição monolingue da Antologia de (17) Autores Açorianos Contemporâneos incluída no Plano Regional de Leitura, em 2 volumes de que era coutora com a Professora Doutora Mª Rosário Girão dos Santos (Universidade do Minho).</w:t>
      </w:r>
    </w:p>
    <w:p w14:paraId="090B50AD"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 xml:space="preserve"> No 21º Colóquio (Moinhos de Porto Formoso 2014) lançou a Coletânea de Textos Dramáticos Açorianos e a Antologia no feminino “9 Ilhas, 9 escritoras”. </w:t>
      </w:r>
    </w:p>
    <w:p w14:paraId="1222B4E6"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Preparou a nova Antologia de autores açorianos (apresentada em 2022 no 36º colóquio em Ponta Delgada ) e</w:t>
      </w:r>
    </w:p>
    <w:p w14:paraId="588289EF" w14:textId="77777777" w:rsidR="007407E4" w:rsidRPr="00D15B04" w:rsidRDefault="007407E4" w:rsidP="005B75C5">
      <w:pPr>
        <w:pStyle w:val="Colquio"/>
        <w:rPr>
          <w:rStyle w:val="Hyperlink"/>
          <w:rFonts w:asciiTheme="minorHAnsi" w:hAnsiTheme="minorHAnsi" w:cstheme="minorHAnsi"/>
          <w:b w:val="0"/>
          <w:bCs w:val="0"/>
          <w:sz w:val="24"/>
        </w:rPr>
      </w:pPr>
      <w:r w:rsidRPr="00D15B04">
        <w:rPr>
          <w:rFonts w:asciiTheme="minorHAnsi" w:hAnsiTheme="minorHAnsi" w:cstheme="minorHAnsi"/>
        </w:rPr>
        <w:t xml:space="preserve"> a Antologia 9 poemas, 9 línguas que apresentou no 38º colóquio na Ribeira Grande 2023.</w:t>
      </w:r>
      <w:r w:rsidRPr="00D15B04">
        <w:rPr>
          <w:rStyle w:val="Hyperlink"/>
          <w:rFonts w:asciiTheme="minorHAnsi" w:hAnsiTheme="minorHAnsi" w:cstheme="minorHAnsi"/>
          <w:bCs w:val="0"/>
          <w:sz w:val="24"/>
        </w:rPr>
        <w:t xml:space="preserve">    </w:t>
      </w:r>
    </w:p>
    <w:p w14:paraId="22F28060"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 xml:space="preserve">- SÓCIA FUNDADORA DA AICL. </w:t>
      </w:r>
    </w:p>
    <w:p w14:paraId="4C33A197"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 PERTENCEU AO COMITÉ CIENTÍFICO DA AICL, DESDE A SUA FUNDAÇÃO–</w:t>
      </w:r>
    </w:p>
    <w:p w14:paraId="73CAF8F7"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 xml:space="preserve"> PRESIDIU AO SECRETARIADO EXECUTIVO DO COLÓQUIO DESDE A SUA FUNDAÇÃO–</w:t>
      </w:r>
    </w:p>
    <w:p w14:paraId="4CBE1723"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 xml:space="preserve">FOI VICE-PRESIDENTE DA DIREÇÃO DA AICL. DESDE A SUA FUNDAÇÃO– </w:t>
      </w:r>
    </w:p>
    <w:p w14:paraId="338A79D9"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PARTICIPOU NAS TERTÚLIAS ONLINE, PARTICIPOU EM 37 COLÓQUIOS, DESDE A SUA FUNDAÇÃO–</w:t>
      </w:r>
    </w:p>
    <w:p w14:paraId="62715565"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 xml:space="preserve"> POR DOENÇA ESTEVE AUSENTE apenas NO 29º BELMONTE 2018, </w:t>
      </w:r>
    </w:p>
    <w:p w14:paraId="30E5DC2F" w14:textId="77777777" w:rsidR="007407E4" w:rsidRPr="00D15B04" w:rsidRDefault="007407E4" w:rsidP="005B75C5">
      <w:pPr>
        <w:pStyle w:val="Colquio"/>
        <w:rPr>
          <w:rFonts w:asciiTheme="minorHAnsi" w:hAnsiTheme="minorHAnsi" w:cstheme="minorHAnsi"/>
        </w:rPr>
      </w:pPr>
      <w:r w:rsidRPr="00D15B04">
        <w:rPr>
          <w:rFonts w:asciiTheme="minorHAnsi" w:hAnsiTheme="minorHAnsi" w:cstheme="minorHAnsi"/>
        </w:rPr>
        <w:t>regressOU no 30º madalena do pico 2018, 31º belmonte 2019, 32º GRACIOSA 2019, 34º pdl 2021, 35º belmonte 2022, 36º pdl 2022 e 38º ribeira grande 2023 antes de falecer em janeiro 2024</w:t>
      </w:r>
    </w:p>
    <w:p w14:paraId="7D3CBE67" w14:textId="77777777" w:rsidR="007407E4" w:rsidRPr="00D15B04" w:rsidRDefault="002C6443" w:rsidP="005B75C5">
      <w:pPr>
        <w:rPr>
          <w:rFonts w:asciiTheme="minorHAnsi" w:hAnsiTheme="minorHAnsi" w:cstheme="minorHAnsi"/>
          <w:szCs w:val="24"/>
        </w:rPr>
      </w:pPr>
      <w:r>
        <w:rPr>
          <w:rFonts w:asciiTheme="minorHAnsi" w:hAnsiTheme="minorHAnsi" w:cstheme="minorHAnsi"/>
          <w:szCs w:val="24"/>
        </w:rPr>
        <w:pict w14:anchorId="2BA9B215">
          <v:shape id="_x0000_i1040" type="#_x0000_t75" style="width:349.2pt;height:5.75pt" o:hrpct="0" o:hr="t">
            <v:imagedata r:id="rId54" o:title="BD10256_"/>
          </v:shape>
        </w:pict>
      </w:r>
    </w:p>
    <w:p w14:paraId="1E6172A0" w14:textId="77777777" w:rsidR="007407E4" w:rsidRPr="00D15B04" w:rsidRDefault="007407E4" w:rsidP="005B75C5">
      <w:pPr>
        <w:rPr>
          <w:rFonts w:asciiTheme="minorHAnsi" w:hAnsiTheme="minorHAnsi" w:cstheme="minorHAnsi"/>
          <w:szCs w:val="24"/>
        </w:rPr>
      </w:pPr>
    </w:p>
    <w:p w14:paraId="1B772BAF" w14:textId="77777777" w:rsidR="007407E4" w:rsidRPr="00D15B04" w:rsidRDefault="007407E4" w:rsidP="005B75C5">
      <w:pPr>
        <w:rPr>
          <w:rFonts w:asciiTheme="minorHAnsi" w:hAnsiTheme="minorHAnsi" w:cstheme="minorHAnsi"/>
          <w:szCs w:val="24"/>
        </w:rPr>
      </w:pPr>
    </w:p>
    <w:p w14:paraId="45D39DF5" w14:textId="77777777" w:rsidR="007407E4" w:rsidRPr="00D15B04" w:rsidRDefault="007407E4" w:rsidP="005B75C5">
      <w:pPr>
        <w:rPr>
          <w:rFonts w:asciiTheme="minorHAnsi" w:hAnsiTheme="minorHAnsi" w:cstheme="minorHAnsi"/>
          <w:szCs w:val="24"/>
        </w:rPr>
      </w:pPr>
    </w:p>
    <w:p w14:paraId="625FA17C" w14:textId="77777777" w:rsidR="007407E4" w:rsidRPr="00D15B04" w:rsidRDefault="007407E4" w:rsidP="005B75C5">
      <w:pPr>
        <w:rPr>
          <w:rFonts w:asciiTheme="minorHAnsi" w:hAnsiTheme="minorHAnsi" w:cstheme="minorHAnsi"/>
          <w:szCs w:val="24"/>
          <w:lang w:eastAsia="en-US"/>
        </w:rPr>
      </w:pPr>
    </w:p>
    <w:p w14:paraId="09C2F7F4" w14:textId="77777777" w:rsidR="007407E4" w:rsidRPr="00D15B04" w:rsidRDefault="007407E4" w:rsidP="005B75C5">
      <w:pPr>
        <w:rPr>
          <w:rFonts w:asciiTheme="minorHAnsi" w:hAnsiTheme="minorHAnsi" w:cstheme="minorHAnsi"/>
        </w:rPr>
      </w:pPr>
    </w:p>
    <w:p w14:paraId="16DB63BE" w14:textId="77777777" w:rsidR="00F376B8" w:rsidRPr="00D15B04" w:rsidRDefault="00F376B8" w:rsidP="005B75C5">
      <w:pPr>
        <w:pStyle w:val="Heading3"/>
      </w:pPr>
      <w:proofErr w:type="spellStart"/>
      <w:r w:rsidRPr="00D15B04">
        <w:rPr>
          <w:highlight w:val="yellow"/>
        </w:rPr>
        <w:lastRenderedPageBreak/>
        <w:t>INEZ</w:t>
      </w:r>
      <w:proofErr w:type="spellEnd"/>
      <w:r w:rsidRPr="00D15B04">
        <w:rPr>
          <w:highlight w:val="yellow"/>
        </w:rPr>
        <w:t xml:space="preserve"> GONÇALVES MARQUES, AICL, PRESENCIAL</w:t>
      </w:r>
    </w:p>
    <w:p w14:paraId="798E2A64" w14:textId="77777777" w:rsidR="00F376B8" w:rsidRPr="00D15B04" w:rsidRDefault="00F376B8" w:rsidP="005B75C5">
      <w:pPr>
        <w:rPr>
          <w:rFonts w:asciiTheme="minorHAnsi" w:hAnsiTheme="minorHAnsi" w:cstheme="minorHAnsi"/>
          <w:szCs w:val="24"/>
        </w:rPr>
      </w:pPr>
      <w:r w:rsidRPr="00D15B04">
        <w:rPr>
          <w:rFonts w:asciiTheme="minorHAnsi" w:hAnsiTheme="minorHAnsi" w:cstheme="minorHAnsi"/>
          <w:noProof/>
          <w:szCs w:val="24"/>
        </w:rPr>
        <w:drawing>
          <wp:inline distT="0" distB="0" distL="0" distR="0" wp14:anchorId="792B5DD7" wp14:editId="6AD4D553">
            <wp:extent cx="2028825" cy="2190817"/>
            <wp:effectExtent l="0" t="0" r="0" b="0"/>
            <wp:docPr id="10324485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518" cstate="print">
                      <a:extLst>
                        <a:ext uri="{28A0092B-C50C-407E-A947-70E740481C1C}">
                          <a14:useLocalDpi xmlns:a14="http://schemas.microsoft.com/office/drawing/2010/main" val="0"/>
                        </a:ext>
                      </a:extLst>
                    </a:blip>
                    <a:stretch>
                      <a:fillRect/>
                    </a:stretch>
                  </pic:blipFill>
                  <pic:spPr>
                    <a:xfrm>
                      <a:off x="0" y="0"/>
                      <a:ext cx="2068588" cy="2233755"/>
                    </a:xfrm>
                    <a:prstGeom prst="rect">
                      <a:avLst/>
                    </a:prstGeom>
                  </pic:spPr>
                </pic:pic>
              </a:graphicData>
            </a:graphic>
          </wp:inline>
        </w:drawing>
      </w:r>
      <w:r w:rsidRPr="00D15B04">
        <w:rPr>
          <w:rFonts w:asciiTheme="minorHAnsi" w:hAnsiTheme="minorHAnsi" w:cstheme="minorHAnsi"/>
          <w:noProof/>
          <w:szCs w:val="24"/>
        </w:rPr>
        <w:drawing>
          <wp:inline distT="0" distB="0" distL="0" distR="0" wp14:anchorId="380A0236" wp14:editId="12131775">
            <wp:extent cx="2921000" cy="2190750"/>
            <wp:effectExtent l="0" t="0" r="0" b="0"/>
            <wp:docPr id="168547785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2922226" cy="2191670"/>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6E821CEC" wp14:editId="152D9E00">
            <wp:extent cx="3341448" cy="2208878"/>
            <wp:effectExtent l="0" t="0" r="0" b="1270"/>
            <wp:docPr id="101936467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4"/>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3358522" cy="2220165"/>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60FFC6F3" wp14:editId="4D496ED4">
            <wp:extent cx="3301054" cy="2228091"/>
            <wp:effectExtent l="0" t="0" r="0" b="1270"/>
            <wp:docPr id="115950809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3324825" cy="2244136"/>
                    </a:xfrm>
                    <a:prstGeom prst="rect">
                      <a:avLst/>
                    </a:prstGeom>
                    <a:noFill/>
                    <a:ln>
                      <a:noFill/>
                    </a:ln>
                  </pic:spPr>
                </pic:pic>
              </a:graphicData>
            </a:graphic>
          </wp:inline>
        </w:drawing>
      </w:r>
    </w:p>
    <w:p w14:paraId="5DFD2B46" w14:textId="77777777" w:rsidR="00F376B8" w:rsidRPr="00D15B04" w:rsidRDefault="00F376B8" w:rsidP="005B75C5">
      <w:pPr>
        <w:rPr>
          <w:rFonts w:asciiTheme="minorHAnsi" w:hAnsiTheme="minorHAnsi" w:cstheme="minorHAnsi"/>
          <w:szCs w:val="24"/>
        </w:rPr>
      </w:pPr>
    </w:p>
    <w:p w14:paraId="22273D80" w14:textId="77777777" w:rsidR="00823C37" w:rsidRPr="00D15B04" w:rsidRDefault="00F376B8" w:rsidP="005B75C5">
      <w:pPr>
        <w:rPr>
          <w:rFonts w:asciiTheme="minorHAnsi" w:hAnsiTheme="minorHAnsi" w:cstheme="minorHAnsi"/>
          <w:szCs w:val="24"/>
        </w:rPr>
      </w:pPr>
      <w:r w:rsidRPr="00D15B04">
        <w:rPr>
          <w:rFonts w:asciiTheme="minorHAnsi" w:hAnsiTheme="minorHAnsi" w:cstheme="minorHAnsi"/>
          <w:szCs w:val="24"/>
        </w:rPr>
        <w:t xml:space="preserve"> Maria Inez Gonçalves Marques nasceu em Vouzela e vive em Lisboa.</w:t>
      </w:r>
    </w:p>
    <w:p w14:paraId="7C0203EC" w14:textId="0208AED1" w:rsidR="00F376B8" w:rsidRPr="00D15B04" w:rsidRDefault="00F376B8" w:rsidP="005B75C5">
      <w:pPr>
        <w:rPr>
          <w:rFonts w:asciiTheme="minorHAnsi" w:hAnsiTheme="minorHAnsi" w:cstheme="minorHAnsi"/>
          <w:szCs w:val="24"/>
        </w:rPr>
      </w:pPr>
      <w:r w:rsidRPr="00D15B04">
        <w:rPr>
          <w:rFonts w:asciiTheme="minorHAnsi" w:hAnsiTheme="minorHAnsi" w:cstheme="minorHAnsi"/>
          <w:szCs w:val="24"/>
        </w:rPr>
        <w:t xml:space="preserve"> É mestre em História Medieval, sendo investigadora do </w:t>
      </w:r>
      <w:proofErr w:type="spellStart"/>
      <w:r w:rsidRPr="00D15B04">
        <w:rPr>
          <w:rFonts w:asciiTheme="minorHAnsi" w:hAnsiTheme="minorHAnsi" w:cstheme="minorHAnsi"/>
          <w:szCs w:val="24"/>
        </w:rPr>
        <w:t>IEM</w:t>
      </w:r>
      <w:proofErr w:type="spellEnd"/>
      <w:r w:rsidRPr="00D15B04">
        <w:rPr>
          <w:rFonts w:asciiTheme="minorHAnsi" w:hAnsiTheme="minorHAnsi" w:cstheme="minorHAnsi"/>
          <w:szCs w:val="24"/>
        </w:rPr>
        <w:t xml:space="preserve"> da </w:t>
      </w:r>
      <w:proofErr w:type="spellStart"/>
      <w:r w:rsidRPr="00D15B04">
        <w:rPr>
          <w:rFonts w:asciiTheme="minorHAnsi" w:hAnsiTheme="minorHAnsi" w:cstheme="minorHAnsi"/>
          <w:szCs w:val="24"/>
        </w:rPr>
        <w:t>FCS</w:t>
      </w:r>
      <w:proofErr w:type="spellEnd"/>
      <w:r w:rsidRPr="00D15B04">
        <w:rPr>
          <w:rFonts w:asciiTheme="minorHAnsi" w:hAnsiTheme="minorHAnsi" w:cstheme="minorHAnsi"/>
          <w:szCs w:val="24"/>
        </w:rPr>
        <w:t xml:space="preserve"> da Universidade Nova, versando os seus estudos e investigação sobre Sintra Medieval.</w:t>
      </w:r>
    </w:p>
    <w:p w14:paraId="0209E7B1" w14:textId="77777777" w:rsidR="00823C37" w:rsidRPr="00D15B04" w:rsidRDefault="00F376B8" w:rsidP="005B75C5">
      <w:pPr>
        <w:rPr>
          <w:rFonts w:asciiTheme="minorHAnsi" w:hAnsiTheme="minorHAnsi" w:cstheme="minorHAnsi"/>
          <w:szCs w:val="24"/>
        </w:rPr>
      </w:pPr>
      <w:r w:rsidRPr="00D15B04">
        <w:rPr>
          <w:rFonts w:asciiTheme="minorHAnsi" w:hAnsiTheme="minorHAnsi" w:cstheme="minorHAnsi"/>
          <w:szCs w:val="24"/>
        </w:rPr>
        <w:t xml:space="preserve"> Foi professora de História, </w:t>
      </w:r>
      <w:proofErr w:type="spellStart"/>
      <w:r w:rsidRPr="00D15B04">
        <w:rPr>
          <w:rFonts w:asciiTheme="minorHAnsi" w:hAnsiTheme="minorHAnsi" w:cstheme="minorHAnsi"/>
          <w:szCs w:val="24"/>
        </w:rPr>
        <w:t>História</w:t>
      </w:r>
      <w:proofErr w:type="spellEnd"/>
      <w:r w:rsidRPr="00D15B04">
        <w:rPr>
          <w:rFonts w:asciiTheme="minorHAnsi" w:hAnsiTheme="minorHAnsi" w:cstheme="minorHAnsi"/>
          <w:szCs w:val="24"/>
        </w:rPr>
        <w:t xml:space="preserve"> da Cultura e Da Arte, Filosofia no Ensino Público e Privado.</w:t>
      </w:r>
    </w:p>
    <w:p w14:paraId="0BAAC98F" w14:textId="77777777" w:rsidR="00823C37" w:rsidRPr="00D15B04" w:rsidRDefault="00F376B8" w:rsidP="005B75C5">
      <w:pPr>
        <w:rPr>
          <w:rFonts w:asciiTheme="minorHAnsi" w:hAnsiTheme="minorHAnsi" w:cstheme="minorHAnsi"/>
          <w:szCs w:val="24"/>
        </w:rPr>
      </w:pPr>
      <w:r w:rsidRPr="00D15B04">
        <w:rPr>
          <w:rFonts w:asciiTheme="minorHAnsi" w:hAnsiTheme="minorHAnsi" w:cstheme="minorHAnsi"/>
          <w:szCs w:val="24"/>
        </w:rPr>
        <w:t xml:space="preserve"> É formadora de História e Património.</w:t>
      </w:r>
    </w:p>
    <w:p w14:paraId="745D7E4D" w14:textId="510A1A96" w:rsidR="00F376B8" w:rsidRPr="00D15B04" w:rsidRDefault="00F376B8" w:rsidP="005B75C5">
      <w:pPr>
        <w:rPr>
          <w:rFonts w:asciiTheme="minorHAnsi" w:hAnsiTheme="minorHAnsi" w:cstheme="minorHAnsi"/>
          <w:szCs w:val="24"/>
        </w:rPr>
      </w:pPr>
      <w:r w:rsidRPr="00D15B04">
        <w:rPr>
          <w:rFonts w:asciiTheme="minorHAnsi" w:hAnsiTheme="minorHAnsi" w:cstheme="minorHAnsi"/>
          <w:szCs w:val="24"/>
        </w:rPr>
        <w:t xml:space="preserve"> Continua a lecionar História e História de Arte na </w:t>
      </w:r>
      <w:proofErr w:type="spellStart"/>
      <w:r w:rsidRPr="00D15B04">
        <w:rPr>
          <w:rFonts w:asciiTheme="minorHAnsi" w:hAnsiTheme="minorHAnsi" w:cstheme="minorHAnsi"/>
          <w:szCs w:val="24"/>
        </w:rPr>
        <w:t>UITI</w:t>
      </w:r>
      <w:proofErr w:type="spellEnd"/>
      <w:r w:rsidRPr="00D15B04">
        <w:rPr>
          <w:rFonts w:asciiTheme="minorHAnsi" w:hAnsiTheme="minorHAnsi" w:cstheme="minorHAnsi"/>
          <w:szCs w:val="24"/>
        </w:rPr>
        <w:t xml:space="preserve"> (universidade sénior).</w:t>
      </w:r>
    </w:p>
    <w:p w14:paraId="41C33CB2" w14:textId="77777777" w:rsidR="00F376B8" w:rsidRPr="00D15B04" w:rsidRDefault="00F376B8" w:rsidP="005B75C5">
      <w:pPr>
        <w:rPr>
          <w:rFonts w:asciiTheme="minorHAnsi" w:hAnsiTheme="minorHAnsi" w:cstheme="minorHAnsi"/>
          <w:szCs w:val="24"/>
        </w:rPr>
      </w:pPr>
      <w:r w:rsidRPr="00D15B04">
        <w:rPr>
          <w:rFonts w:asciiTheme="minorHAnsi" w:hAnsiTheme="minorHAnsi" w:cstheme="minorHAnsi"/>
          <w:szCs w:val="24"/>
        </w:rPr>
        <w:t xml:space="preserve"> Pertence à ONG, “Ser Mais-valia” e à Associação “Mulher Migrante”, facto que faz com que os seus interesses e orientação de investigação se dirija também para a temas e problemática inerente às Migrações e Lusofonia numa articulação da Arte, Religião, papel das Mulheres no contexto da mobilidade lusófona.</w:t>
      </w:r>
    </w:p>
    <w:p w14:paraId="79FC41B7" w14:textId="77777777" w:rsidR="00F376B8" w:rsidRPr="00D15B04" w:rsidRDefault="00F376B8" w:rsidP="005B75C5">
      <w:pPr>
        <w:rPr>
          <w:rFonts w:asciiTheme="minorHAnsi" w:hAnsiTheme="minorHAnsi" w:cstheme="minorHAnsi"/>
          <w:szCs w:val="24"/>
          <w:lang w:eastAsia="en-US"/>
        </w:rPr>
      </w:pPr>
    </w:p>
    <w:p w14:paraId="48F2AD4F" w14:textId="202E95CE" w:rsidR="00823C37" w:rsidRPr="00D15B04" w:rsidRDefault="00823C37" w:rsidP="005B75C5">
      <w:pPr>
        <w:pStyle w:val="Heading5"/>
        <w:spacing w:line="240" w:lineRule="auto"/>
        <w:rPr>
          <w:rFonts w:asciiTheme="minorHAnsi" w:hAnsiTheme="minorHAnsi" w:cstheme="minorHAnsi"/>
        </w:rPr>
      </w:pPr>
      <w:r w:rsidRPr="00D15B04">
        <w:rPr>
          <w:rFonts w:asciiTheme="minorHAnsi" w:hAnsiTheme="minorHAnsi" w:cstheme="minorHAnsi"/>
          <w:lang w:eastAsia="en-US"/>
        </w:rPr>
        <w:t xml:space="preserve">APRESENTA </w:t>
      </w:r>
      <w:r w:rsidRPr="00D15B04">
        <w:rPr>
          <w:rFonts w:asciiTheme="minorHAnsi" w:hAnsiTheme="minorHAnsi" w:cstheme="minorHAnsi"/>
        </w:rPr>
        <w:t>Mulheres migrantes no Quebeque: " construtoras das cidades do Futuro".</w:t>
      </w:r>
    </w:p>
    <w:p w14:paraId="20EF7935" w14:textId="77777777" w:rsidR="00823C37" w:rsidRPr="00D15B04" w:rsidRDefault="00823C37" w:rsidP="005B75C5">
      <w:pPr>
        <w:rPr>
          <w:rFonts w:asciiTheme="minorHAnsi" w:hAnsiTheme="minorHAnsi" w:cstheme="minorHAnsi"/>
          <w:szCs w:val="24"/>
        </w:rPr>
      </w:pPr>
      <w:r w:rsidRPr="00D15B04">
        <w:rPr>
          <w:rFonts w:asciiTheme="minorHAnsi" w:hAnsiTheme="minorHAnsi" w:cstheme="minorHAnsi"/>
          <w:b/>
          <w:szCs w:val="24"/>
        </w:rPr>
        <w:t>Resumo</w:t>
      </w:r>
      <w:r w:rsidRPr="00D15B04">
        <w:rPr>
          <w:rFonts w:asciiTheme="minorHAnsi" w:hAnsiTheme="minorHAnsi" w:cstheme="minorHAnsi"/>
          <w:szCs w:val="24"/>
        </w:rPr>
        <w:t xml:space="preserve">: </w:t>
      </w:r>
    </w:p>
    <w:p w14:paraId="1E09A100" w14:textId="77777777" w:rsidR="00823C37" w:rsidRPr="00D15B04" w:rsidRDefault="00823C37" w:rsidP="005B75C5">
      <w:pPr>
        <w:rPr>
          <w:rFonts w:asciiTheme="minorHAnsi" w:hAnsiTheme="minorHAnsi" w:cstheme="minorHAnsi"/>
          <w:szCs w:val="24"/>
        </w:rPr>
      </w:pPr>
      <w:r w:rsidRPr="00D15B04">
        <w:rPr>
          <w:rFonts w:asciiTheme="minorHAnsi" w:hAnsiTheme="minorHAnsi" w:cstheme="minorHAnsi"/>
          <w:szCs w:val="24"/>
        </w:rPr>
        <w:t xml:space="preserve">Na obra </w:t>
      </w:r>
      <w:r w:rsidRPr="00D15B04">
        <w:rPr>
          <w:rFonts w:asciiTheme="minorHAnsi" w:hAnsiTheme="minorHAnsi" w:cstheme="minorHAnsi"/>
          <w:i/>
          <w:szCs w:val="24"/>
        </w:rPr>
        <w:t xml:space="preserve">Mulheres Portuguesas no </w:t>
      </w:r>
      <w:proofErr w:type="spellStart"/>
      <w:r w:rsidRPr="00D15B04">
        <w:rPr>
          <w:rFonts w:asciiTheme="minorHAnsi" w:hAnsiTheme="minorHAnsi" w:cstheme="minorHAnsi"/>
          <w:i/>
          <w:szCs w:val="24"/>
        </w:rPr>
        <w:t>Quebeque-caminhos</w:t>
      </w:r>
      <w:proofErr w:type="spellEnd"/>
      <w:r w:rsidRPr="00D15B04">
        <w:rPr>
          <w:rFonts w:asciiTheme="minorHAnsi" w:hAnsiTheme="minorHAnsi" w:cstheme="minorHAnsi"/>
          <w:i/>
          <w:szCs w:val="24"/>
        </w:rPr>
        <w:t xml:space="preserve"> de liberdade”, </w:t>
      </w:r>
      <w:r w:rsidRPr="00D15B04">
        <w:rPr>
          <w:rFonts w:asciiTheme="minorHAnsi" w:hAnsiTheme="minorHAnsi" w:cstheme="minorHAnsi"/>
          <w:szCs w:val="24"/>
        </w:rPr>
        <w:t xml:space="preserve">coord. Aida Baptista e Joaquina Pires, encontramos testemunhos de percursos migratórios de mulheres que evidenciam características singulares e comuns, num universo colectivo, com manifestações específicas decorrentes do âmbito em que se inscrevem. Apesar das diferenças temporais ou geográficas, decorrentes da heterogeneidade dos percursos relatados, sobressai um contexto histórico que as enquadra e justifica. </w:t>
      </w:r>
    </w:p>
    <w:p w14:paraId="7272400F" w14:textId="77777777" w:rsidR="00823C37" w:rsidRPr="00D15B04" w:rsidRDefault="00823C37" w:rsidP="005B75C5">
      <w:pPr>
        <w:rPr>
          <w:rFonts w:asciiTheme="minorHAnsi" w:hAnsiTheme="minorHAnsi" w:cstheme="minorHAnsi"/>
          <w:szCs w:val="24"/>
        </w:rPr>
      </w:pPr>
      <w:r w:rsidRPr="00D15B04">
        <w:rPr>
          <w:rFonts w:asciiTheme="minorHAnsi" w:hAnsiTheme="minorHAnsi" w:cstheme="minorHAnsi"/>
          <w:szCs w:val="24"/>
        </w:rPr>
        <w:t xml:space="preserve"> Nesta comunicação, após análise e inventariação dos dados das 40 narrativas, trataremos de tornar evidente esse enquadramento, de modo a compreender e explicar as itinerâncias que as levaram a cruzar ares e mares, construindo mundos novos com as raízes que se bifurcaram entre o que deixaram e o que construíram na Terra a que passaram também a pertencer. São “mulheres de cidades futuras”, estas cidadãs, que se reconhecem em </w:t>
      </w:r>
      <w:proofErr w:type="spellStart"/>
      <w:r w:rsidRPr="00D15B04">
        <w:rPr>
          <w:rFonts w:asciiTheme="minorHAnsi" w:hAnsiTheme="minorHAnsi" w:cstheme="minorHAnsi"/>
          <w:szCs w:val="24"/>
        </w:rPr>
        <w:t>alteralidades</w:t>
      </w:r>
      <w:proofErr w:type="spellEnd"/>
      <w:r w:rsidRPr="00D15B04">
        <w:rPr>
          <w:rFonts w:asciiTheme="minorHAnsi" w:hAnsiTheme="minorHAnsi" w:cstheme="minorHAnsi"/>
          <w:szCs w:val="24"/>
        </w:rPr>
        <w:t xml:space="preserve"> diversas. Destacaremos, entre elas, as que partiram dos Açores e se radicaram no Quebeque. </w:t>
      </w:r>
    </w:p>
    <w:p w14:paraId="24106F18" w14:textId="77777777" w:rsidR="00823C37" w:rsidRPr="00D15B04" w:rsidRDefault="00823C37" w:rsidP="005B75C5">
      <w:pPr>
        <w:rPr>
          <w:rFonts w:asciiTheme="minorHAnsi" w:hAnsiTheme="minorHAnsi" w:cstheme="minorHAnsi"/>
        </w:rPr>
      </w:pPr>
    </w:p>
    <w:p w14:paraId="11399FC2" w14:textId="0B094BC6" w:rsidR="00F376B8" w:rsidRPr="00D15B04" w:rsidRDefault="00F376B8" w:rsidP="005B75C5">
      <w:pPr>
        <w:rPr>
          <w:rFonts w:asciiTheme="minorHAnsi" w:hAnsiTheme="minorHAnsi" w:cstheme="minorHAnsi"/>
          <w:szCs w:val="24"/>
          <w:lang w:eastAsia="en-US"/>
        </w:rPr>
      </w:pPr>
    </w:p>
    <w:p w14:paraId="5D720D81" w14:textId="77777777" w:rsidR="00F376B8" w:rsidRPr="00D15B04" w:rsidRDefault="00F376B8" w:rsidP="005B75C5">
      <w:pPr>
        <w:rPr>
          <w:rFonts w:asciiTheme="minorHAnsi" w:hAnsiTheme="minorHAnsi" w:cstheme="minorHAnsi"/>
          <w:szCs w:val="24"/>
          <w:lang w:eastAsia="en-US"/>
        </w:rPr>
      </w:pPr>
    </w:p>
    <w:p w14:paraId="7B7CE9CC" w14:textId="77777777" w:rsidR="00F376B8" w:rsidRPr="00D15B04" w:rsidRDefault="00F376B8" w:rsidP="005B75C5">
      <w:pPr>
        <w:pStyle w:val="Colquio"/>
        <w:rPr>
          <w:rFonts w:asciiTheme="minorHAnsi" w:hAnsiTheme="minorHAnsi" w:cstheme="minorHAnsi"/>
        </w:rPr>
      </w:pPr>
      <w:r w:rsidRPr="00D15B04">
        <w:rPr>
          <w:rFonts w:asciiTheme="minorHAnsi" w:hAnsiTheme="minorHAnsi" w:cstheme="minorHAnsi"/>
        </w:rPr>
        <w:t>SÓCIA DA AICL</w:t>
      </w:r>
    </w:p>
    <w:p w14:paraId="02223272" w14:textId="77777777" w:rsidR="00F376B8" w:rsidRPr="00D15B04" w:rsidRDefault="00F376B8" w:rsidP="005B75C5">
      <w:pPr>
        <w:pStyle w:val="Colquio"/>
        <w:rPr>
          <w:rFonts w:asciiTheme="minorHAnsi" w:hAnsiTheme="minorHAnsi" w:cstheme="minorHAnsi"/>
        </w:rPr>
      </w:pPr>
      <w:r w:rsidRPr="00D15B04">
        <w:rPr>
          <w:rFonts w:asciiTheme="minorHAnsi" w:hAnsiTheme="minorHAnsi" w:cstheme="minorHAnsi"/>
        </w:rPr>
        <w:t>PARTICIPOU PELA PRIMEIRA VEZ NO 39º EM SANTA MARIA 2024</w:t>
      </w:r>
    </w:p>
    <w:p w14:paraId="74F5F24A" w14:textId="77777777" w:rsidR="00F376B8" w:rsidRPr="00D15B04" w:rsidRDefault="00F376B8" w:rsidP="005B75C5">
      <w:pPr>
        <w:rPr>
          <w:rFonts w:asciiTheme="minorHAnsi" w:hAnsiTheme="minorHAnsi" w:cstheme="minorHAnsi"/>
          <w:szCs w:val="24"/>
          <w:lang w:eastAsia="en-US"/>
        </w:rPr>
      </w:pPr>
    </w:p>
    <w:p w14:paraId="1A5CE78A" w14:textId="77777777" w:rsidR="00F376B8" w:rsidRPr="00D15B04" w:rsidRDefault="002C6443" w:rsidP="005B75C5">
      <w:pPr>
        <w:rPr>
          <w:rFonts w:asciiTheme="minorHAnsi" w:hAnsiTheme="minorHAnsi" w:cstheme="minorHAnsi"/>
        </w:rPr>
      </w:pPr>
      <w:r>
        <w:rPr>
          <w:rFonts w:asciiTheme="minorHAnsi" w:hAnsiTheme="minorHAnsi" w:cstheme="minorHAnsi"/>
          <w:szCs w:val="24"/>
        </w:rPr>
        <w:pict w14:anchorId="2AC9B2C1">
          <v:shape id="_x0000_i1041" type="#_x0000_t75" style="width:349.2pt;height:5.75pt" o:hrpct="0" o:hr="t">
            <v:imagedata r:id="rId54" o:title="BD10256_"/>
          </v:shape>
        </w:pict>
      </w:r>
    </w:p>
    <w:p w14:paraId="46195E5A" w14:textId="35BD3095" w:rsidR="00823C37" w:rsidRPr="00D15B04" w:rsidRDefault="00823C37" w:rsidP="005B75C5">
      <w:pPr>
        <w:ind w:left="0" w:right="0"/>
        <w:jc w:val="left"/>
        <w:rPr>
          <w:rFonts w:asciiTheme="minorHAnsi" w:eastAsia="Calibri" w:hAnsiTheme="minorHAnsi" w:cstheme="minorHAnsi"/>
          <w:b/>
          <w:bCs/>
          <w:i/>
          <w:caps/>
          <w:noProof/>
          <w:spacing w:val="-10"/>
          <w:sz w:val="22"/>
          <w:szCs w:val="24"/>
          <w:shd w:val="clear" w:color="auto" w:fill="FFFFFF"/>
          <w:lang w:eastAsia="pt-PT"/>
        </w:rPr>
      </w:pPr>
      <w:r w:rsidRPr="00D15B04">
        <w:rPr>
          <w:rFonts w:asciiTheme="minorHAnsi" w:eastAsia="Calibri" w:hAnsiTheme="minorHAnsi" w:cstheme="minorHAnsi"/>
          <w:b/>
          <w:bCs/>
          <w:i/>
          <w:caps/>
          <w:noProof/>
          <w:spacing w:val="-10"/>
          <w:sz w:val="22"/>
          <w:szCs w:val="24"/>
          <w:shd w:val="clear" w:color="auto" w:fill="FFFFFF"/>
          <w:lang w:eastAsia="pt-PT"/>
        </w:rPr>
        <w:br w:type="page"/>
      </w:r>
    </w:p>
    <w:p w14:paraId="6340ECF1" w14:textId="6385DF13" w:rsidR="00823C37" w:rsidRPr="00D15B04" w:rsidRDefault="005B75C5" w:rsidP="005B75C5">
      <w:pPr>
        <w:pStyle w:val="Heading3"/>
      </w:pPr>
      <w:bookmarkStart w:id="17" w:name="_Hlk188634279"/>
      <w:proofErr w:type="spellStart"/>
      <w:r w:rsidRPr="00D15B04">
        <w:rPr>
          <w:caps w:val="0"/>
        </w:rPr>
        <w:lastRenderedPageBreak/>
        <w:t>IRENA</w:t>
      </w:r>
      <w:proofErr w:type="spellEnd"/>
      <w:r w:rsidRPr="00D15B04">
        <w:rPr>
          <w:caps w:val="0"/>
        </w:rPr>
        <w:t xml:space="preserve"> </w:t>
      </w:r>
      <w:proofErr w:type="spellStart"/>
      <w:r w:rsidRPr="00D15B04">
        <w:rPr>
          <w:caps w:val="0"/>
        </w:rPr>
        <w:t>ŚWIĘCIK</w:t>
      </w:r>
      <w:proofErr w:type="spellEnd"/>
      <w:r w:rsidRPr="00D15B04">
        <w:rPr>
          <w:caps w:val="0"/>
        </w:rPr>
        <w:t xml:space="preserve"> CALLIXTO</w:t>
      </w:r>
    </w:p>
    <w:p w14:paraId="018A5791" w14:textId="635F8A13" w:rsidR="00823C37" w:rsidRPr="00D15B04" w:rsidRDefault="00823C37" w:rsidP="005B75C5">
      <w:pPr>
        <w:rPr>
          <w:rFonts w:asciiTheme="minorHAnsi" w:hAnsiTheme="minorHAnsi" w:cstheme="minorHAnsi"/>
        </w:rPr>
      </w:pPr>
      <w:r w:rsidRPr="00D15B04">
        <w:rPr>
          <w:rFonts w:asciiTheme="minorHAnsi" w:hAnsiTheme="minorHAnsi" w:cstheme="minorHAnsi"/>
        </w:rPr>
        <w:t xml:space="preserve"> Licenciada em Estudos Ibéricos (português e espanhol) pela Universidade de Varsóvia (Polónia).</w:t>
      </w:r>
    </w:p>
    <w:p w14:paraId="334E0D0D" w14:textId="77777777" w:rsidR="00823C37" w:rsidRPr="00D15B04" w:rsidRDefault="00823C37" w:rsidP="005B75C5">
      <w:pPr>
        <w:rPr>
          <w:rFonts w:asciiTheme="minorHAnsi" w:hAnsiTheme="minorHAnsi" w:cstheme="minorHAnsi"/>
        </w:rPr>
      </w:pPr>
    </w:p>
    <w:p w14:paraId="5457681D" w14:textId="77777777" w:rsidR="00823C37" w:rsidRPr="00D15B04" w:rsidRDefault="00823C37" w:rsidP="005B75C5">
      <w:pPr>
        <w:rPr>
          <w:rFonts w:asciiTheme="minorHAnsi" w:hAnsiTheme="minorHAnsi" w:cstheme="minorHAnsi"/>
        </w:rPr>
      </w:pPr>
      <w:r w:rsidRPr="00D15B04">
        <w:rPr>
          <w:rFonts w:asciiTheme="minorHAnsi" w:hAnsiTheme="minorHAnsi" w:cstheme="minorHAnsi"/>
          <w:noProof/>
        </w:rPr>
        <w:drawing>
          <wp:inline distT="0" distB="0" distL="0" distR="0" wp14:anchorId="5A386817" wp14:editId="71A475D5">
            <wp:extent cx="4509135" cy="4496435"/>
            <wp:effectExtent l="0" t="0" r="0" b="0"/>
            <wp:docPr id="1570196420" name="Picture 3" descr="Ope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pen photo"/>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4509135" cy="4496435"/>
                    </a:xfrm>
                    <a:prstGeom prst="rect">
                      <a:avLst/>
                    </a:prstGeom>
                    <a:noFill/>
                    <a:ln>
                      <a:noFill/>
                    </a:ln>
                  </pic:spPr>
                </pic:pic>
              </a:graphicData>
            </a:graphic>
          </wp:inline>
        </w:drawing>
      </w:r>
    </w:p>
    <w:p w14:paraId="38421550" w14:textId="77777777" w:rsidR="00823C37" w:rsidRPr="00D15B04" w:rsidRDefault="00823C37" w:rsidP="005B75C5">
      <w:pPr>
        <w:rPr>
          <w:rFonts w:asciiTheme="minorHAnsi" w:hAnsiTheme="minorHAnsi" w:cstheme="minorHAnsi"/>
        </w:rPr>
      </w:pPr>
    </w:p>
    <w:p w14:paraId="039B8D5A" w14:textId="77777777" w:rsidR="00823C37" w:rsidRPr="00D15B04" w:rsidRDefault="00823C37" w:rsidP="005B75C5">
      <w:pPr>
        <w:ind w:left="0" w:right="0"/>
        <w:jc w:val="left"/>
        <w:rPr>
          <w:rFonts w:asciiTheme="minorHAnsi" w:eastAsia="Calibri" w:hAnsiTheme="minorHAnsi" w:cstheme="minorHAnsi"/>
          <w:b/>
          <w:bCs/>
          <w:i/>
          <w:caps/>
          <w:noProof/>
          <w:spacing w:val="-10"/>
          <w:sz w:val="22"/>
          <w:szCs w:val="24"/>
          <w:shd w:val="clear" w:color="auto" w:fill="FFFFFF"/>
          <w:lang w:eastAsia="pt-PT"/>
        </w:rPr>
      </w:pPr>
    </w:p>
    <w:p w14:paraId="35FD90A2" w14:textId="00DDBCF7" w:rsidR="00554074" w:rsidRPr="00D15B04" w:rsidRDefault="00823C37" w:rsidP="005B75C5">
      <w:pPr>
        <w:pStyle w:val="Colquio"/>
        <w:rPr>
          <w:rFonts w:asciiTheme="minorHAnsi" w:hAnsiTheme="minorHAnsi" w:cstheme="minorHAnsi"/>
        </w:rPr>
      </w:pPr>
      <w:r w:rsidRPr="00D15B04">
        <w:rPr>
          <w:rFonts w:asciiTheme="minorHAnsi" w:hAnsiTheme="minorHAnsi" w:cstheme="minorHAnsi"/>
        </w:rPr>
        <w:t xml:space="preserve">PARTICIPOU PRESENCIALMENTE NO SEMINÁRIO DE TRADUÇÃO EM BRAÇANÇA , ese </w:t>
      </w:r>
      <w:r w:rsidR="00680642" w:rsidRPr="00D15B04">
        <w:rPr>
          <w:rFonts w:asciiTheme="minorHAnsi" w:hAnsiTheme="minorHAnsi" w:cstheme="minorHAnsi"/>
        </w:rPr>
        <w:t xml:space="preserve">IPB , </w:t>
      </w:r>
      <w:r w:rsidRPr="00D15B04">
        <w:rPr>
          <w:rFonts w:asciiTheme="minorHAnsi" w:hAnsiTheme="minorHAnsi" w:cstheme="minorHAnsi"/>
        </w:rPr>
        <w:t>2003 QUE ANTECEDIA O 2º COLÓQUI</w:t>
      </w:r>
      <w:bookmarkEnd w:id="17"/>
      <w:r w:rsidRPr="00D15B04">
        <w:rPr>
          <w:rFonts w:asciiTheme="minorHAnsi" w:hAnsiTheme="minorHAnsi" w:cstheme="minorHAnsi"/>
        </w:rPr>
        <w:t>O DA LUSOFONIA</w:t>
      </w:r>
    </w:p>
    <w:p w14:paraId="4E77F275" w14:textId="77777777" w:rsidR="00680642" w:rsidRPr="00D15B04" w:rsidRDefault="00680642" w:rsidP="005B75C5">
      <w:pPr>
        <w:pStyle w:val="Colquio"/>
        <w:rPr>
          <w:rFonts w:asciiTheme="minorHAnsi" w:hAnsiTheme="minorHAnsi" w:cstheme="minorHAnsi"/>
        </w:rPr>
      </w:pPr>
    </w:p>
    <w:p w14:paraId="30C5AF49" w14:textId="77777777" w:rsidR="00680642" w:rsidRPr="00D15B04" w:rsidRDefault="00680642" w:rsidP="005B75C5">
      <w:pPr>
        <w:pStyle w:val="Colquio"/>
        <w:rPr>
          <w:rFonts w:asciiTheme="minorHAnsi" w:hAnsiTheme="minorHAnsi" w:cstheme="minorHAnsi"/>
        </w:rPr>
      </w:pPr>
    </w:p>
    <w:p w14:paraId="49833FD3" w14:textId="4B346C80" w:rsidR="00680642" w:rsidRPr="00D15B04" w:rsidRDefault="00680642" w:rsidP="005B75C5">
      <w:pPr>
        <w:ind w:left="0" w:right="0"/>
        <w:jc w:val="left"/>
        <w:rPr>
          <w:rFonts w:asciiTheme="minorHAnsi" w:hAnsiTheme="minorHAnsi" w:cstheme="minorHAnsi"/>
        </w:rPr>
      </w:pPr>
      <w:r w:rsidRPr="00D15B04">
        <w:rPr>
          <w:rFonts w:asciiTheme="minorHAnsi" w:hAnsiTheme="minorHAnsi" w:cstheme="minorHAnsi"/>
        </w:rPr>
        <w:br w:type="page"/>
      </w:r>
    </w:p>
    <w:p w14:paraId="73329316" w14:textId="77777777" w:rsidR="00680642" w:rsidRPr="00D15B04" w:rsidRDefault="00680642" w:rsidP="005B75C5">
      <w:pPr>
        <w:ind w:left="0" w:right="0"/>
        <w:jc w:val="left"/>
        <w:rPr>
          <w:rFonts w:asciiTheme="minorHAnsi" w:hAnsiTheme="minorHAnsi" w:cstheme="minorHAnsi"/>
        </w:rPr>
      </w:pPr>
    </w:p>
    <w:p w14:paraId="1EDD28B9" w14:textId="6CFBB9F4" w:rsidR="00680642" w:rsidRPr="00D15B04" w:rsidRDefault="00680642" w:rsidP="005B75C5">
      <w:pPr>
        <w:pStyle w:val="Heading3"/>
      </w:pPr>
      <w:r w:rsidRPr="00D15B04">
        <w:rPr>
          <w:highlight w:val="yellow"/>
        </w:rPr>
        <w:t>ISABEL COSTA SIMÕES ARAÚJO, PSICÓLOGA, PRESENCIAL</w:t>
      </w:r>
    </w:p>
    <w:p w14:paraId="25700E63" w14:textId="77777777" w:rsidR="00680642" w:rsidRPr="00D15B04" w:rsidRDefault="00680642" w:rsidP="005B75C5">
      <w:pPr>
        <w:rPr>
          <w:rFonts w:asciiTheme="minorHAnsi" w:hAnsiTheme="minorHAnsi" w:cstheme="minorHAnsi"/>
          <w:szCs w:val="24"/>
          <w:lang w:eastAsia="pt-PT"/>
        </w:rPr>
      </w:pPr>
      <w:r w:rsidRPr="00D15B04">
        <w:rPr>
          <w:rFonts w:asciiTheme="minorHAnsi" w:hAnsiTheme="minorHAnsi" w:cstheme="minorHAnsi"/>
          <w:szCs w:val="24"/>
          <w:lang w:eastAsia="pt-PT"/>
        </w:rPr>
        <w:t>Filha da Helena Chrystello presente na Homenagem como aliás já esteve na Homenagem (privada) da EBI Maia em 21 março (em https://coloquios.lusofonias.net/Nini/)</w:t>
      </w:r>
    </w:p>
    <w:p w14:paraId="56E4A2E3" w14:textId="0D40850B" w:rsidR="00680642" w:rsidRPr="00D15B04" w:rsidRDefault="00680642" w:rsidP="005B75C5">
      <w:pPr>
        <w:rPr>
          <w:rFonts w:asciiTheme="minorHAnsi" w:hAnsiTheme="minorHAnsi" w:cstheme="minorHAnsi"/>
          <w:szCs w:val="24"/>
          <w:lang w:eastAsia="pt-PT"/>
        </w:rPr>
      </w:pPr>
      <w:r w:rsidRPr="00D15B04">
        <w:rPr>
          <w:rFonts w:asciiTheme="minorHAnsi" w:hAnsiTheme="minorHAnsi" w:cstheme="minorHAnsi"/>
          <w:noProof/>
          <w:szCs w:val="24"/>
        </w:rPr>
        <w:drawing>
          <wp:inline distT="0" distB="0" distL="0" distR="0" wp14:anchorId="1241516A" wp14:editId="7D7E4EDD">
            <wp:extent cx="4286026" cy="3213735"/>
            <wp:effectExtent l="0" t="0" r="0" b="0"/>
            <wp:docPr id="12917039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4312159" cy="3233330"/>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33CA810D" wp14:editId="3A919141">
            <wp:extent cx="5638800" cy="3177565"/>
            <wp:effectExtent l="0" t="0" r="0" b="0"/>
            <wp:docPr id="5550309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5643600" cy="3180270"/>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7F3C9E2E" wp14:editId="5F2571F4">
            <wp:extent cx="2406627" cy="3209669"/>
            <wp:effectExtent l="0" t="0" r="0" b="0"/>
            <wp:docPr id="1396415385" name="Picture 7" descr="A person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15385" name="Picture 7" descr="A person sitting in a room&#10;&#10;Description automatically generated"/>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2409322" cy="3213263"/>
                    </a:xfrm>
                    <a:prstGeom prst="rect">
                      <a:avLst/>
                    </a:prstGeom>
                    <a:noFill/>
                    <a:ln>
                      <a:noFill/>
                    </a:ln>
                  </pic:spPr>
                </pic:pic>
              </a:graphicData>
            </a:graphic>
          </wp:inline>
        </w:drawing>
      </w:r>
    </w:p>
    <w:p w14:paraId="1C49BDC7" w14:textId="55BAD84D" w:rsidR="00680642" w:rsidRPr="00D15B04" w:rsidRDefault="00680642" w:rsidP="005B75C5">
      <w:pPr>
        <w:rPr>
          <w:rFonts w:asciiTheme="minorHAnsi" w:hAnsiTheme="minorHAnsi" w:cstheme="minorHAnsi"/>
          <w:szCs w:val="24"/>
          <w:lang w:eastAsia="pt-PT"/>
        </w:rPr>
      </w:pPr>
      <w:r w:rsidRPr="00D15B04">
        <w:rPr>
          <w:rFonts w:asciiTheme="minorHAnsi" w:hAnsiTheme="minorHAnsi" w:cstheme="minorHAnsi"/>
          <w:noProof/>
        </w:rPr>
        <w:drawing>
          <wp:inline distT="0" distB="0" distL="0" distR="0" wp14:anchorId="4B5E25D8" wp14:editId="723B11C4">
            <wp:extent cx="5104670" cy="3378200"/>
            <wp:effectExtent l="0" t="0" r="1270" b="0"/>
            <wp:docPr id="1446359313"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5110920" cy="3382336"/>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7BD838EF" wp14:editId="23B85900">
            <wp:extent cx="2533878" cy="3377408"/>
            <wp:effectExtent l="0" t="0" r="0" b="0"/>
            <wp:docPr id="24791811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2543699" cy="3390499"/>
                    </a:xfrm>
                    <a:prstGeom prst="rect">
                      <a:avLst/>
                    </a:prstGeom>
                    <a:noFill/>
                    <a:ln>
                      <a:noFill/>
                    </a:ln>
                  </pic:spPr>
                </pic:pic>
              </a:graphicData>
            </a:graphic>
          </wp:inline>
        </w:drawing>
      </w:r>
      <w:r w:rsidR="000E7363" w:rsidRPr="00D15B04">
        <w:rPr>
          <w:rFonts w:asciiTheme="minorHAnsi" w:hAnsiTheme="minorHAnsi" w:cstheme="minorHAnsi"/>
          <w:noProof/>
        </w:rPr>
        <w:drawing>
          <wp:inline distT="0" distB="0" distL="0" distR="0" wp14:anchorId="7C08E4CD" wp14:editId="711091DA">
            <wp:extent cx="5131853" cy="3366135"/>
            <wp:effectExtent l="0" t="0" r="0" b="5715"/>
            <wp:docPr id="11040430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5147850" cy="3376628"/>
                    </a:xfrm>
                    <a:prstGeom prst="rect">
                      <a:avLst/>
                    </a:prstGeom>
                    <a:noFill/>
                    <a:ln>
                      <a:noFill/>
                    </a:ln>
                  </pic:spPr>
                </pic:pic>
              </a:graphicData>
            </a:graphic>
          </wp:inline>
        </w:drawing>
      </w:r>
    </w:p>
    <w:p w14:paraId="54023091" w14:textId="08CAAF29" w:rsidR="00680642" w:rsidRPr="00D15B04" w:rsidRDefault="00680642" w:rsidP="005B75C5">
      <w:pPr>
        <w:rPr>
          <w:rFonts w:asciiTheme="minorHAnsi" w:hAnsiTheme="minorHAnsi" w:cstheme="minorHAnsi"/>
          <w:szCs w:val="24"/>
          <w:lang w:eastAsia="pt-PT"/>
        </w:rPr>
      </w:pPr>
    </w:p>
    <w:p w14:paraId="730E0A22" w14:textId="77777777" w:rsidR="00680642" w:rsidRPr="00D15B04" w:rsidRDefault="00680642" w:rsidP="005B75C5">
      <w:pPr>
        <w:rPr>
          <w:rFonts w:asciiTheme="minorHAnsi" w:hAnsiTheme="minorHAnsi" w:cstheme="minorHAnsi"/>
          <w:szCs w:val="24"/>
          <w:lang w:eastAsia="pt-PT"/>
        </w:rPr>
      </w:pPr>
    </w:p>
    <w:p w14:paraId="7CA7A3EC" w14:textId="77777777" w:rsidR="00680642" w:rsidRPr="00D15B04" w:rsidRDefault="00680642" w:rsidP="005B75C5">
      <w:pPr>
        <w:pStyle w:val="Colquio"/>
        <w:rPr>
          <w:rFonts w:asciiTheme="minorHAnsi" w:hAnsiTheme="minorHAnsi" w:cstheme="minorHAnsi"/>
        </w:rPr>
      </w:pPr>
      <w:r w:rsidRPr="00D15B04">
        <w:rPr>
          <w:rFonts w:asciiTheme="minorHAnsi" w:hAnsiTheme="minorHAnsi" w:cstheme="minorHAnsi"/>
        </w:rPr>
        <w:t>esteve presente no lançamento de chrónicaçores vols 5 e 6 nas lajes do piCo 2023.</w:t>
      </w:r>
    </w:p>
    <w:p w14:paraId="46489264" w14:textId="05B73A72" w:rsidR="00680642" w:rsidRPr="00D15B04" w:rsidRDefault="00680642" w:rsidP="005B75C5">
      <w:pPr>
        <w:pStyle w:val="Colquio"/>
        <w:rPr>
          <w:rFonts w:asciiTheme="minorHAnsi" w:hAnsiTheme="minorHAnsi" w:cstheme="minorHAnsi"/>
        </w:rPr>
      </w:pPr>
      <w:r w:rsidRPr="00D15B04">
        <w:rPr>
          <w:rFonts w:asciiTheme="minorHAnsi" w:hAnsiTheme="minorHAnsi" w:cstheme="minorHAnsi"/>
        </w:rPr>
        <w:t>participou  E FEZ PARTE DA ORGANIZAÇÃO no 1º colóquio 2002 no porto e no 39º santa maria 2024</w:t>
      </w:r>
    </w:p>
    <w:p w14:paraId="6924D154" w14:textId="77777777" w:rsidR="00680642" w:rsidRPr="00D15B04" w:rsidRDefault="00680642" w:rsidP="005B75C5">
      <w:pPr>
        <w:pStyle w:val="Colquio"/>
        <w:rPr>
          <w:rFonts w:asciiTheme="minorHAnsi" w:hAnsiTheme="minorHAnsi" w:cstheme="minorHAnsi"/>
        </w:rPr>
      </w:pPr>
    </w:p>
    <w:p w14:paraId="447F7CE6" w14:textId="77777777" w:rsidR="00680642" w:rsidRPr="00D15B04" w:rsidRDefault="002C6443" w:rsidP="005B75C5">
      <w:pPr>
        <w:rPr>
          <w:rFonts w:asciiTheme="minorHAnsi" w:hAnsiTheme="minorHAnsi" w:cstheme="minorHAnsi"/>
          <w:szCs w:val="24"/>
          <w:lang w:eastAsia="pt-PT"/>
        </w:rPr>
      </w:pPr>
      <w:r>
        <w:rPr>
          <w:rFonts w:asciiTheme="minorHAnsi" w:hAnsiTheme="minorHAnsi" w:cstheme="minorHAnsi"/>
          <w:szCs w:val="24"/>
        </w:rPr>
        <w:pict w14:anchorId="57422047">
          <v:shape id="_x0000_i1042" type="#_x0000_t75" style="width:349.2pt;height:5.75pt" o:hrpct="0" o:hr="t">
            <v:imagedata r:id="rId54" o:title="BD10256_"/>
          </v:shape>
        </w:pict>
      </w:r>
    </w:p>
    <w:p w14:paraId="69E76748" w14:textId="77777777" w:rsidR="00680642" w:rsidRPr="00D15B04" w:rsidRDefault="00680642" w:rsidP="005B75C5">
      <w:pPr>
        <w:rPr>
          <w:rFonts w:asciiTheme="minorHAnsi" w:eastAsia="Arial Unicode MS" w:hAnsiTheme="minorHAnsi" w:cstheme="minorHAnsi"/>
          <w:b/>
          <w:bCs/>
          <w:caps/>
          <w:color w:val="C45911" w:themeColor="accent2" w:themeShade="BF"/>
          <w:szCs w:val="24"/>
          <w:highlight w:val="yellow"/>
          <w:lang w:eastAsia="pt-PT"/>
        </w:rPr>
      </w:pPr>
    </w:p>
    <w:p w14:paraId="50568490" w14:textId="62AE6E84" w:rsidR="000E7363" w:rsidRPr="00D15B04" w:rsidRDefault="000E7363" w:rsidP="005B75C5">
      <w:pPr>
        <w:ind w:left="0" w:right="0"/>
        <w:jc w:val="left"/>
        <w:rPr>
          <w:rFonts w:asciiTheme="minorHAnsi" w:eastAsia="Calibri" w:hAnsiTheme="minorHAnsi" w:cstheme="minorHAnsi"/>
          <w:b/>
          <w:bCs/>
          <w:i/>
          <w:caps/>
          <w:noProof/>
          <w:spacing w:val="-10"/>
          <w:sz w:val="22"/>
          <w:szCs w:val="24"/>
          <w:shd w:val="clear" w:color="auto" w:fill="FFFFFF"/>
          <w:lang w:eastAsia="pt-PT"/>
        </w:rPr>
      </w:pPr>
      <w:r w:rsidRPr="00D15B04">
        <w:rPr>
          <w:rFonts w:asciiTheme="minorHAnsi" w:eastAsia="Calibri" w:hAnsiTheme="minorHAnsi" w:cstheme="minorHAnsi"/>
          <w:b/>
          <w:bCs/>
          <w:i/>
          <w:caps/>
          <w:noProof/>
          <w:spacing w:val="-10"/>
          <w:sz w:val="22"/>
          <w:szCs w:val="24"/>
          <w:shd w:val="clear" w:color="auto" w:fill="FFFFFF"/>
          <w:lang w:eastAsia="pt-PT"/>
        </w:rPr>
        <w:br w:type="page"/>
      </w:r>
    </w:p>
    <w:p w14:paraId="58D2A7C0" w14:textId="591907AE" w:rsidR="00680642" w:rsidRPr="00D15B04" w:rsidRDefault="000E7363" w:rsidP="005B75C5">
      <w:pPr>
        <w:pStyle w:val="Heading3"/>
        <w:rPr>
          <w:noProof/>
          <w:shd w:val="clear" w:color="auto" w:fill="FFFFFF"/>
        </w:rPr>
      </w:pPr>
      <w:r w:rsidRPr="00D15B04">
        <w:rPr>
          <w:noProof/>
          <w:shd w:val="clear" w:color="auto" w:fill="FFFFFF"/>
        </w:rPr>
        <w:lastRenderedPageBreak/>
        <w:t>JOÃO AVELAR, TERCEIRA, PRESENCIAL</w:t>
      </w:r>
    </w:p>
    <w:p w14:paraId="69F85C73" w14:textId="092012CE" w:rsidR="000E7363" w:rsidRPr="00D15B04" w:rsidRDefault="000E7363" w:rsidP="005B75C5">
      <w:pPr>
        <w:pStyle w:val="Colquio"/>
        <w:rPr>
          <w:rFonts w:asciiTheme="minorHAnsi" w:hAnsiTheme="minorHAnsi" w:cstheme="minorHAnsi"/>
        </w:rPr>
      </w:pPr>
      <w:r w:rsidRPr="00D15B04">
        <w:rPr>
          <w:rFonts w:asciiTheme="minorHAnsi" w:hAnsiTheme="minorHAnsi" w:cstheme="minorHAnsi"/>
        </w:rPr>
        <w:t>PARTICIPA PELA PRIMEIRA VEZ</w:t>
      </w:r>
    </w:p>
    <w:p w14:paraId="64C01E29" w14:textId="4D0B803E" w:rsidR="000E7363" w:rsidRDefault="000E7363" w:rsidP="005B75C5">
      <w:pPr>
        <w:pStyle w:val="Heading3"/>
      </w:pPr>
      <w:r w:rsidRPr="00D15B04">
        <w:br w:type="column"/>
      </w:r>
      <w:r w:rsidRPr="00D15B04">
        <w:lastRenderedPageBreak/>
        <w:t>JOAQUINA ENES PIRES, CANADÁ, PRESENCIAL</w:t>
      </w:r>
    </w:p>
    <w:p w14:paraId="7EEC42E6" w14:textId="58238E3F" w:rsidR="00650F48" w:rsidRPr="00650F48" w:rsidRDefault="00650F48" w:rsidP="00650F48">
      <w:pPr>
        <w:rPr>
          <w:lang w:eastAsia="en-US"/>
        </w:rPr>
      </w:pPr>
      <w:r w:rsidRPr="00650F48">
        <w:rPr>
          <w:noProof/>
          <w:lang w:eastAsia="en-US"/>
        </w:rPr>
        <w:drawing>
          <wp:inline distT="0" distB="0" distL="0" distR="0" wp14:anchorId="5B32A699" wp14:editId="7DEFBC1D">
            <wp:extent cx="1985265" cy="2390016"/>
            <wp:effectExtent l="0" t="0" r="0" b="0"/>
            <wp:docPr id="1332927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1989390" cy="2394982"/>
                    </a:xfrm>
                    <a:prstGeom prst="rect">
                      <a:avLst/>
                    </a:prstGeom>
                    <a:noFill/>
                    <a:ln>
                      <a:noFill/>
                    </a:ln>
                  </pic:spPr>
                </pic:pic>
              </a:graphicData>
            </a:graphic>
          </wp:inline>
        </w:drawing>
      </w:r>
    </w:p>
    <w:p w14:paraId="05FA956B" w14:textId="77777777" w:rsidR="0099635D" w:rsidRPr="00D036FC" w:rsidRDefault="0099635D" w:rsidP="0099635D">
      <w:pPr>
        <w:pStyle w:val="ListParagraph"/>
        <w:numPr>
          <w:ilvl w:val="0"/>
          <w:numId w:val="88"/>
        </w:numPr>
        <w:spacing w:after="360"/>
        <w:ind w:left="284"/>
        <w:jc w:val="both"/>
        <w:rPr>
          <w:lang w:val="pt-PT"/>
        </w:rPr>
      </w:pPr>
      <w:r w:rsidRPr="00D036FC">
        <w:rPr>
          <w:lang w:val="pt-PT"/>
        </w:rPr>
        <w:t xml:space="preserve">Emigrou para Montreal em 1966 e reside desde então no bairro Plateau </w:t>
      </w:r>
      <w:proofErr w:type="spellStart"/>
      <w:r w:rsidRPr="00D036FC">
        <w:rPr>
          <w:lang w:val="pt-PT"/>
        </w:rPr>
        <w:t>Mont-Royal</w:t>
      </w:r>
      <w:proofErr w:type="spellEnd"/>
      <w:r w:rsidRPr="00D036FC">
        <w:rPr>
          <w:lang w:val="pt-PT"/>
        </w:rPr>
        <w:t xml:space="preserve">, conhecido como </w:t>
      </w:r>
      <w:r>
        <w:rPr>
          <w:lang w:val="pt-PT"/>
        </w:rPr>
        <w:t>o</w:t>
      </w:r>
      <w:r w:rsidRPr="00D036FC">
        <w:rPr>
          <w:lang w:val="pt-PT"/>
        </w:rPr>
        <w:t xml:space="preserve"> bairro português;</w:t>
      </w:r>
    </w:p>
    <w:p w14:paraId="7942DADF" w14:textId="77777777" w:rsidR="0099635D" w:rsidRPr="00D036FC" w:rsidRDefault="0099635D" w:rsidP="0099635D">
      <w:pPr>
        <w:pStyle w:val="ListParagraph"/>
        <w:numPr>
          <w:ilvl w:val="0"/>
          <w:numId w:val="88"/>
        </w:numPr>
        <w:spacing w:after="360"/>
        <w:ind w:left="284"/>
        <w:jc w:val="both"/>
        <w:rPr>
          <w:lang w:val="pt-PT"/>
        </w:rPr>
      </w:pPr>
      <w:r w:rsidRPr="00D036FC">
        <w:rPr>
          <w:lang w:val="pt-PT"/>
        </w:rPr>
        <w:t xml:space="preserve">Licenciou-se em Linguística na Universidade de Montreal e terminou um mestrado em Educação de </w:t>
      </w:r>
      <w:r>
        <w:rPr>
          <w:lang w:val="pt-PT"/>
        </w:rPr>
        <w:t>a</w:t>
      </w:r>
      <w:r w:rsidRPr="00D036FC">
        <w:rPr>
          <w:lang w:val="pt-PT"/>
        </w:rPr>
        <w:t>dultos em 1979;</w:t>
      </w:r>
    </w:p>
    <w:p w14:paraId="14D39546" w14:textId="77777777" w:rsidR="0099635D" w:rsidRPr="00D036FC" w:rsidRDefault="0099635D" w:rsidP="0099635D">
      <w:pPr>
        <w:pStyle w:val="ListParagraph"/>
        <w:numPr>
          <w:ilvl w:val="0"/>
          <w:numId w:val="88"/>
        </w:numPr>
        <w:spacing w:after="360"/>
        <w:ind w:left="284"/>
        <w:jc w:val="both"/>
        <w:rPr>
          <w:lang w:val="pt-PT"/>
        </w:rPr>
      </w:pPr>
      <w:r w:rsidRPr="00D036FC">
        <w:rPr>
          <w:lang w:val="pt-PT"/>
        </w:rPr>
        <w:t xml:space="preserve">Tem uma formação da ONU sobre </w:t>
      </w:r>
      <w:r>
        <w:rPr>
          <w:lang w:val="pt-PT"/>
        </w:rPr>
        <w:t>“c</w:t>
      </w:r>
      <w:r w:rsidRPr="00D036FC">
        <w:rPr>
          <w:lang w:val="pt-PT"/>
        </w:rPr>
        <w:t xml:space="preserve">idadania e declarações universais sobre os </w:t>
      </w:r>
      <w:r>
        <w:rPr>
          <w:lang w:val="pt-PT"/>
        </w:rPr>
        <w:t>d</w:t>
      </w:r>
      <w:r w:rsidRPr="00D036FC">
        <w:rPr>
          <w:lang w:val="pt-PT"/>
        </w:rPr>
        <w:t xml:space="preserve">ireitos </w:t>
      </w:r>
      <w:r>
        <w:rPr>
          <w:lang w:val="pt-PT"/>
        </w:rPr>
        <w:t>h</w:t>
      </w:r>
      <w:r w:rsidRPr="00D036FC">
        <w:rPr>
          <w:lang w:val="pt-PT"/>
        </w:rPr>
        <w:t xml:space="preserve">umanos e </w:t>
      </w:r>
      <w:r>
        <w:rPr>
          <w:lang w:val="pt-PT"/>
        </w:rPr>
        <w:t>c</w:t>
      </w:r>
      <w:r w:rsidRPr="00D036FC">
        <w:rPr>
          <w:lang w:val="pt-PT"/>
        </w:rPr>
        <w:t>omunicação intercultural</w:t>
      </w:r>
      <w:r>
        <w:rPr>
          <w:lang w:val="pt-PT"/>
        </w:rPr>
        <w:t xml:space="preserve">” concluída e </w:t>
      </w:r>
      <w:r w:rsidRPr="00D036FC">
        <w:rPr>
          <w:lang w:val="pt-PT"/>
        </w:rPr>
        <w:t>1998;</w:t>
      </w:r>
    </w:p>
    <w:p w14:paraId="14126670" w14:textId="77777777" w:rsidR="0099635D" w:rsidRPr="00D036FC" w:rsidRDefault="0099635D" w:rsidP="0099635D">
      <w:pPr>
        <w:pStyle w:val="ListParagraph"/>
        <w:numPr>
          <w:ilvl w:val="0"/>
          <w:numId w:val="88"/>
        </w:numPr>
        <w:spacing w:after="360"/>
        <w:ind w:left="284"/>
        <w:jc w:val="both"/>
        <w:rPr>
          <w:lang w:val="pt-PT"/>
        </w:rPr>
      </w:pPr>
      <w:r w:rsidRPr="00D036FC">
        <w:rPr>
          <w:lang w:val="pt-PT"/>
        </w:rPr>
        <w:t>Durante os seus estudos, lecionou francês</w:t>
      </w:r>
      <w:r>
        <w:rPr>
          <w:lang w:val="pt-PT"/>
        </w:rPr>
        <w:t xml:space="preserve"> - </w:t>
      </w:r>
      <w:r w:rsidRPr="00D036FC">
        <w:rPr>
          <w:lang w:val="pt-PT"/>
        </w:rPr>
        <w:t xml:space="preserve">língua estrangeira em várias escolas de línguas, no Ministério da Imigração do Québec e no Ministério da Educação; lecionou ainda na Aliança Francesa de Arcos de Valdevez </w:t>
      </w:r>
      <w:r>
        <w:rPr>
          <w:lang w:val="pt-PT"/>
        </w:rPr>
        <w:t xml:space="preserve">e </w:t>
      </w:r>
      <w:r w:rsidRPr="00D036FC">
        <w:rPr>
          <w:lang w:val="pt-PT"/>
        </w:rPr>
        <w:t xml:space="preserve">no ensino secundário </w:t>
      </w:r>
      <w:r>
        <w:rPr>
          <w:lang w:val="pt-PT"/>
        </w:rPr>
        <w:t xml:space="preserve">em </w:t>
      </w:r>
      <w:r w:rsidRPr="00D036FC">
        <w:rPr>
          <w:lang w:val="pt-PT"/>
        </w:rPr>
        <w:t>Ponte de Lima</w:t>
      </w:r>
      <w:r>
        <w:rPr>
          <w:lang w:val="pt-PT"/>
        </w:rPr>
        <w:t xml:space="preserve"> e</w:t>
      </w:r>
      <w:r w:rsidRPr="00D036FC">
        <w:rPr>
          <w:lang w:val="pt-PT"/>
        </w:rPr>
        <w:t xml:space="preserve"> Ponte da Barca;</w:t>
      </w:r>
    </w:p>
    <w:p w14:paraId="20F09F85" w14:textId="77777777" w:rsidR="0099635D" w:rsidRPr="00D036FC" w:rsidRDefault="0099635D" w:rsidP="0099635D">
      <w:pPr>
        <w:pStyle w:val="ListParagraph"/>
        <w:numPr>
          <w:ilvl w:val="0"/>
          <w:numId w:val="88"/>
        </w:numPr>
        <w:spacing w:after="360"/>
        <w:ind w:left="284"/>
        <w:jc w:val="both"/>
        <w:rPr>
          <w:lang w:val="pt-PT"/>
        </w:rPr>
      </w:pPr>
      <w:r w:rsidRPr="00D036FC">
        <w:rPr>
          <w:lang w:val="pt-PT"/>
        </w:rPr>
        <w:t xml:space="preserve">Foi </w:t>
      </w:r>
      <w:r>
        <w:rPr>
          <w:lang w:val="pt-PT"/>
        </w:rPr>
        <w:t>formadora em educação de adultos e organizadora comunitária</w:t>
      </w:r>
      <w:r w:rsidRPr="00D036FC">
        <w:rPr>
          <w:lang w:val="pt-PT"/>
        </w:rPr>
        <w:t xml:space="preserve"> </w:t>
      </w:r>
      <w:r>
        <w:rPr>
          <w:lang w:val="pt-PT"/>
        </w:rPr>
        <w:t xml:space="preserve">no </w:t>
      </w:r>
      <w:r w:rsidRPr="00D036FC">
        <w:rPr>
          <w:lang w:val="pt-PT"/>
        </w:rPr>
        <w:t xml:space="preserve"> </w:t>
      </w:r>
      <w:r w:rsidRPr="00D036FC">
        <w:rPr>
          <w:i/>
          <w:iCs/>
          <w:lang w:val="pt-PT"/>
        </w:rPr>
        <w:t>Centro Português de Referência e Promoção Social</w:t>
      </w:r>
      <w:r w:rsidRPr="00D036FC">
        <w:rPr>
          <w:lang w:val="pt-PT"/>
        </w:rPr>
        <w:t xml:space="preserve">, criado em 1972, hoje conhecido como </w:t>
      </w:r>
      <w:r w:rsidRPr="00D036FC">
        <w:rPr>
          <w:i/>
          <w:iCs/>
          <w:lang w:val="pt-PT"/>
        </w:rPr>
        <w:t xml:space="preserve">Centre </w:t>
      </w:r>
      <w:proofErr w:type="spellStart"/>
      <w:r w:rsidRPr="00D036FC">
        <w:rPr>
          <w:i/>
          <w:iCs/>
          <w:lang w:val="pt-PT"/>
        </w:rPr>
        <w:t>d’action</w:t>
      </w:r>
      <w:proofErr w:type="spellEnd"/>
      <w:r w:rsidRPr="00D036FC">
        <w:rPr>
          <w:i/>
          <w:iCs/>
          <w:lang w:val="pt-PT"/>
        </w:rPr>
        <w:t xml:space="preserve"> </w:t>
      </w:r>
      <w:proofErr w:type="spellStart"/>
      <w:r w:rsidRPr="00D036FC">
        <w:rPr>
          <w:i/>
          <w:iCs/>
          <w:lang w:val="pt-PT"/>
        </w:rPr>
        <w:t>sociocommunautaire</w:t>
      </w:r>
      <w:proofErr w:type="spellEnd"/>
      <w:r w:rsidRPr="00D036FC">
        <w:rPr>
          <w:i/>
          <w:iCs/>
          <w:lang w:val="pt-PT"/>
        </w:rPr>
        <w:t xml:space="preserve"> de Montréal</w:t>
      </w:r>
      <w:r w:rsidRPr="00D036FC">
        <w:rPr>
          <w:lang w:val="pt-PT"/>
        </w:rPr>
        <w:t>, onde também deu formação.  Aqui desenvolveu ainda várias iniciativas de alfabetização e educação</w:t>
      </w:r>
      <w:r>
        <w:rPr>
          <w:lang w:val="pt-PT"/>
        </w:rPr>
        <w:t>,</w:t>
      </w:r>
      <w:r w:rsidRPr="00D036FC">
        <w:rPr>
          <w:lang w:val="pt-PT"/>
        </w:rPr>
        <w:t xml:space="preserve"> especialmente junto das mulheres, tendo formado o primeiro grupo de mulheres portuguesas do </w:t>
      </w:r>
      <w:proofErr w:type="spellStart"/>
      <w:r w:rsidRPr="00D036FC">
        <w:rPr>
          <w:lang w:val="pt-PT"/>
        </w:rPr>
        <w:t>CPRPS</w:t>
      </w:r>
      <w:proofErr w:type="spellEnd"/>
      <w:r w:rsidRPr="00D036FC">
        <w:rPr>
          <w:lang w:val="pt-PT"/>
        </w:rPr>
        <w:t>;</w:t>
      </w:r>
    </w:p>
    <w:p w14:paraId="4A247A12" w14:textId="77777777" w:rsidR="0099635D" w:rsidRPr="00D036FC" w:rsidRDefault="0099635D" w:rsidP="0099635D">
      <w:pPr>
        <w:pStyle w:val="ListParagraph"/>
        <w:numPr>
          <w:ilvl w:val="0"/>
          <w:numId w:val="88"/>
        </w:numPr>
        <w:spacing w:after="360"/>
        <w:ind w:left="284"/>
        <w:jc w:val="both"/>
        <w:rPr>
          <w:lang w:val="pt-PT"/>
        </w:rPr>
      </w:pPr>
      <w:r w:rsidRPr="00D036FC">
        <w:rPr>
          <w:lang w:val="pt-PT"/>
        </w:rPr>
        <w:t xml:space="preserve">Cofundadora do organismo </w:t>
      </w:r>
      <w:proofErr w:type="spellStart"/>
      <w:r w:rsidRPr="00D036FC">
        <w:rPr>
          <w:i/>
          <w:iCs/>
          <w:lang w:val="pt-PT"/>
        </w:rPr>
        <w:t>Collectif</w:t>
      </w:r>
      <w:proofErr w:type="spellEnd"/>
      <w:r w:rsidRPr="00D036FC">
        <w:rPr>
          <w:i/>
          <w:iCs/>
          <w:lang w:val="pt-PT"/>
        </w:rPr>
        <w:t xml:space="preserve"> des </w:t>
      </w:r>
      <w:proofErr w:type="spellStart"/>
      <w:r w:rsidRPr="00D036FC">
        <w:rPr>
          <w:i/>
          <w:iCs/>
          <w:lang w:val="pt-PT"/>
        </w:rPr>
        <w:t>Femmes</w:t>
      </w:r>
      <w:proofErr w:type="spellEnd"/>
      <w:r w:rsidRPr="00D036FC">
        <w:rPr>
          <w:i/>
          <w:iCs/>
          <w:lang w:val="pt-PT"/>
        </w:rPr>
        <w:t xml:space="preserve"> </w:t>
      </w:r>
      <w:proofErr w:type="spellStart"/>
      <w:r w:rsidRPr="00D036FC">
        <w:rPr>
          <w:i/>
          <w:iCs/>
          <w:lang w:val="pt-PT"/>
        </w:rPr>
        <w:t>Immigrantes</w:t>
      </w:r>
      <w:proofErr w:type="spellEnd"/>
      <w:r w:rsidRPr="00D036FC">
        <w:rPr>
          <w:lang w:val="pt-PT"/>
        </w:rPr>
        <w:t xml:space="preserve"> e da </w:t>
      </w:r>
      <w:r w:rsidRPr="00D036FC">
        <w:rPr>
          <w:i/>
          <w:iCs/>
          <w:lang w:val="pt-PT"/>
        </w:rPr>
        <w:t xml:space="preserve">Casa Abrigo Flora </w:t>
      </w:r>
      <w:proofErr w:type="spellStart"/>
      <w:r w:rsidRPr="00D036FC">
        <w:rPr>
          <w:i/>
          <w:iCs/>
          <w:lang w:val="pt-PT"/>
        </w:rPr>
        <w:t>Tristan</w:t>
      </w:r>
      <w:proofErr w:type="spellEnd"/>
    </w:p>
    <w:p w14:paraId="746BECB0" w14:textId="77777777" w:rsidR="0099635D" w:rsidRPr="00D036FC" w:rsidRDefault="0099635D" w:rsidP="0099635D">
      <w:pPr>
        <w:pStyle w:val="ListParagraph"/>
        <w:numPr>
          <w:ilvl w:val="0"/>
          <w:numId w:val="88"/>
        </w:numPr>
        <w:spacing w:after="360"/>
        <w:ind w:left="284"/>
        <w:jc w:val="both"/>
        <w:rPr>
          <w:lang w:val="pt-PT"/>
        </w:rPr>
      </w:pPr>
      <w:r w:rsidRPr="00D036FC">
        <w:rPr>
          <w:lang w:val="pt-PT"/>
        </w:rPr>
        <w:t xml:space="preserve">Foi agente de pesquisa para </w:t>
      </w:r>
      <w:proofErr w:type="spellStart"/>
      <w:r w:rsidRPr="00D036FC">
        <w:rPr>
          <w:lang w:val="pt-PT"/>
        </w:rPr>
        <w:t>Radio</w:t>
      </w:r>
      <w:r>
        <w:rPr>
          <w:lang w:val="pt-PT"/>
        </w:rPr>
        <w:t>-</w:t>
      </w:r>
      <w:r w:rsidRPr="00D036FC">
        <w:rPr>
          <w:lang w:val="pt-PT"/>
        </w:rPr>
        <w:t>Québec</w:t>
      </w:r>
      <w:proofErr w:type="spellEnd"/>
      <w:r w:rsidRPr="00D036FC">
        <w:rPr>
          <w:lang w:val="pt-PT"/>
        </w:rPr>
        <w:t xml:space="preserve"> </w:t>
      </w:r>
      <w:r>
        <w:rPr>
          <w:lang w:val="pt-PT"/>
        </w:rPr>
        <w:t>para</w:t>
      </w:r>
      <w:r w:rsidRPr="00D036FC">
        <w:rPr>
          <w:lang w:val="pt-PT"/>
        </w:rPr>
        <w:t xml:space="preserve"> 12 episódios </w:t>
      </w:r>
      <w:r>
        <w:rPr>
          <w:lang w:val="pt-PT"/>
        </w:rPr>
        <w:t>duma série sobre</w:t>
      </w:r>
      <w:r w:rsidRPr="00D036FC">
        <w:rPr>
          <w:lang w:val="pt-PT"/>
        </w:rPr>
        <w:t xml:space="preserve"> a </w:t>
      </w:r>
      <w:r>
        <w:rPr>
          <w:lang w:val="pt-PT"/>
        </w:rPr>
        <w:t>c</w:t>
      </w:r>
      <w:r w:rsidRPr="00D036FC">
        <w:rPr>
          <w:lang w:val="pt-PT"/>
        </w:rPr>
        <w:t>omunidade portuguesa;</w:t>
      </w:r>
    </w:p>
    <w:p w14:paraId="6B640835" w14:textId="77777777" w:rsidR="0099635D" w:rsidRPr="00D036FC" w:rsidRDefault="0099635D" w:rsidP="0099635D">
      <w:pPr>
        <w:pStyle w:val="ListParagraph"/>
        <w:numPr>
          <w:ilvl w:val="0"/>
          <w:numId w:val="88"/>
        </w:numPr>
        <w:spacing w:after="360"/>
        <w:ind w:left="284"/>
        <w:jc w:val="both"/>
        <w:rPr>
          <w:lang w:val="pt-PT"/>
        </w:rPr>
      </w:pPr>
      <w:r>
        <w:rPr>
          <w:lang w:val="pt-PT"/>
        </w:rPr>
        <w:t>D</w:t>
      </w:r>
      <w:r w:rsidRPr="00D036FC">
        <w:rPr>
          <w:lang w:val="pt-PT"/>
        </w:rPr>
        <w:t xml:space="preserve">urante 28 anos, foi conselheira em relações interculturais  e desenvolvimento comunitário na Câmara municipal de Montreal, onde coordenou vários programas de formação em relações interculturais, junto de gestores e funcionários. Implementou, no departamento de recursos humanos, a </w:t>
      </w:r>
      <w:r>
        <w:rPr>
          <w:lang w:val="pt-PT"/>
        </w:rPr>
        <w:t>“L</w:t>
      </w:r>
      <w:r w:rsidRPr="00D036FC">
        <w:rPr>
          <w:lang w:val="pt-PT"/>
        </w:rPr>
        <w:t xml:space="preserve">ei sobre o </w:t>
      </w:r>
      <w:r>
        <w:rPr>
          <w:lang w:val="pt-PT"/>
        </w:rPr>
        <w:t>a</w:t>
      </w:r>
      <w:r w:rsidRPr="00D036FC">
        <w:rPr>
          <w:lang w:val="pt-PT"/>
        </w:rPr>
        <w:t>cesso à igualdade</w:t>
      </w:r>
      <w:r>
        <w:rPr>
          <w:lang w:val="pt-PT"/>
        </w:rPr>
        <w:t xml:space="preserve"> no trabalho”</w:t>
      </w:r>
      <w:r w:rsidRPr="00D036FC">
        <w:rPr>
          <w:lang w:val="pt-PT"/>
        </w:rPr>
        <w:t>. Colaborou em vários projetos de investigação no Cons</w:t>
      </w:r>
      <w:r>
        <w:rPr>
          <w:lang w:val="pt-PT"/>
        </w:rPr>
        <w:t>ó</w:t>
      </w:r>
      <w:r w:rsidRPr="00D036FC">
        <w:rPr>
          <w:lang w:val="pt-PT"/>
        </w:rPr>
        <w:t xml:space="preserve">rcio de pesquisa </w:t>
      </w:r>
      <w:r w:rsidRPr="00D036FC">
        <w:rPr>
          <w:i/>
          <w:iCs/>
          <w:lang w:val="pt-PT"/>
        </w:rPr>
        <w:t>Imigrações e Metrópoles</w:t>
      </w:r>
      <w:r w:rsidRPr="00D036FC">
        <w:rPr>
          <w:lang w:val="pt-PT"/>
        </w:rPr>
        <w:t>. Participou em várias confer</w:t>
      </w:r>
      <w:r>
        <w:rPr>
          <w:lang w:val="pt-PT"/>
        </w:rPr>
        <w:t>ê</w:t>
      </w:r>
      <w:r w:rsidRPr="00D036FC">
        <w:rPr>
          <w:lang w:val="pt-PT"/>
        </w:rPr>
        <w:t xml:space="preserve">ncias nacionais e internacionais no </w:t>
      </w:r>
      <w:r>
        <w:rPr>
          <w:lang w:val="pt-PT"/>
        </w:rPr>
        <w:t>p</w:t>
      </w:r>
      <w:r w:rsidRPr="00D036FC">
        <w:rPr>
          <w:lang w:val="pt-PT"/>
        </w:rPr>
        <w:t xml:space="preserve">rojeto </w:t>
      </w:r>
      <w:proofErr w:type="spellStart"/>
      <w:r w:rsidRPr="00D036FC">
        <w:rPr>
          <w:i/>
          <w:iCs/>
          <w:lang w:val="pt-PT"/>
        </w:rPr>
        <w:t>Metrópolis</w:t>
      </w:r>
      <w:proofErr w:type="spellEnd"/>
      <w:r w:rsidRPr="00D036FC">
        <w:rPr>
          <w:lang w:val="pt-PT"/>
        </w:rPr>
        <w:t xml:space="preserve">. Desenvolveu, em colaboração com o </w:t>
      </w:r>
      <w:r w:rsidRPr="00D036FC">
        <w:rPr>
          <w:i/>
          <w:iCs/>
          <w:lang w:val="pt-PT"/>
        </w:rPr>
        <w:t xml:space="preserve">Centre </w:t>
      </w:r>
      <w:proofErr w:type="spellStart"/>
      <w:r w:rsidRPr="00D036FC">
        <w:rPr>
          <w:i/>
          <w:iCs/>
          <w:lang w:val="pt-PT"/>
        </w:rPr>
        <w:t>d’Histoire</w:t>
      </w:r>
      <w:proofErr w:type="spellEnd"/>
      <w:r w:rsidRPr="00D036FC">
        <w:rPr>
          <w:i/>
          <w:iCs/>
          <w:lang w:val="pt-PT"/>
        </w:rPr>
        <w:t xml:space="preserve"> de Montréal</w:t>
      </w:r>
      <w:r w:rsidRPr="00D036FC">
        <w:rPr>
          <w:lang w:val="pt-PT"/>
        </w:rPr>
        <w:t xml:space="preserve"> e o </w:t>
      </w:r>
      <w:proofErr w:type="spellStart"/>
      <w:r w:rsidRPr="00D036FC">
        <w:rPr>
          <w:i/>
          <w:iCs/>
          <w:lang w:val="pt-PT"/>
        </w:rPr>
        <w:t>Carrefour</w:t>
      </w:r>
      <w:proofErr w:type="spellEnd"/>
      <w:r w:rsidRPr="00D036FC">
        <w:rPr>
          <w:i/>
          <w:iCs/>
          <w:lang w:val="pt-PT"/>
        </w:rPr>
        <w:t xml:space="preserve"> des </w:t>
      </w:r>
      <w:proofErr w:type="spellStart"/>
      <w:r w:rsidRPr="00D036FC">
        <w:rPr>
          <w:i/>
          <w:iCs/>
          <w:lang w:val="pt-PT"/>
        </w:rPr>
        <w:t>Jeunes</w:t>
      </w:r>
      <w:proofErr w:type="spellEnd"/>
      <w:r w:rsidRPr="00D036FC">
        <w:rPr>
          <w:i/>
          <w:iCs/>
          <w:lang w:val="pt-PT"/>
        </w:rPr>
        <w:t xml:space="preserve"> </w:t>
      </w:r>
      <w:proofErr w:type="spellStart"/>
      <w:r w:rsidRPr="00D036FC">
        <w:rPr>
          <w:i/>
          <w:iCs/>
          <w:lang w:val="pt-PT"/>
        </w:rPr>
        <w:t>Lusophones</w:t>
      </w:r>
      <w:proofErr w:type="spellEnd"/>
      <w:r w:rsidRPr="00D036FC">
        <w:rPr>
          <w:i/>
          <w:iCs/>
          <w:lang w:val="pt-PT"/>
        </w:rPr>
        <w:t>,</w:t>
      </w:r>
      <w:r w:rsidRPr="00D036FC">
        <w:rPr>
          <w:lang w:val="pt-PT"/>
        </w:rPr>
        <w:t xml:space="preserve"> o conceito de recolha de memórias sobre as migrações </w:t>
      </w:r>
      <w:r>
        <w:rPr>
          <w:lang w:val="pt-PT"/>
        </w:rPr>
        <w:t>“</w:t>
      </w:r>
      <w:proofErr w:type="spellStart"/>
      <w:r w:rsidRPr="00D036FC">
        <w:rPr>
          <w:i/>
          <w:iCs/>
          <w:lang w:val="pt-PT"/>
        </w:rPr>
        <w:t>Cliniques</w:t>
      </w:r>
      <w:proofErr w:type="spellEnd"/>
      <w:r w:rsidRPr="00D036FC">
        <w:rPr>
          <w:i/>
          <w:iCs/>
          <w:lang w:val="pt-PT"/>
        </w:rPr>
        <w:t xml:space="preserve"> de Mémoires</w:t>
      </w:r>
      <w:r>
        <w:rPr>
          <w:i/>
          <w:iCs/>
          <w:lang w:val="pt-PT"/>
        </w:rPr>
        <w:t>”</w:t>
      </w:r>
      <w:r w:rsidRPr="00D036FC">
        <w:rPr>
          <w:lang w:val="pt-PT"/>
        </w:rPr>
        <w:t>.</w:t>
      </w:r>
    </w:p>
    <w:p w14:paraId="779BC539" w14:textId="77777777" w:rsidR="0099635D" w:rsidRPr="00D036FC" w:rsidRDefault="0099635D" w:rsidP="0099635D">
      <w:pPr>
        <w:pStyle w:val="ListParagraph"/>
        <w:numPr>
          <w:ilvl w:val="0"/>
          <w:numId w:val="88"/>
        </w:numPr>
        <w:spacing w:after="360"/>
        <w:ind w:left="284"/>
        <w:jc w:val="both"/>
        <w:rPr>
          <w:lang w:val="pt-PT"/>
        </w:rPr>
      </w:pPr>
      <w:r>
        <w:rPr>
          <w:lang w:val="pt-PT"/>
        </w:rPr>
        <w:t xml:space="preserve">Demonstrou ao longo dos anos, e continua a demonstrar, </w:t>
      </w:r>
      <w:r w:rsidRPr="00D036FC">
        <w:rPr>
          <w:lang w:val="pt-PT"/>
        </w:rPr>
        <w:t>um envolvimento dinâmico em vários organismos da comunidade portuguesa</w:t>
      </w:r>
      <w:r>
        <w:rPr>
          <w:lang w:val="pt-PT"/>
        </w:rPr>
        <w:t xml:space="preserve">: </w:t>
      </w:r>
      <w:r w:rsidRPr="00D036FC">
        <w:rPr>
          <w:lang w:val="pt-PT"/>
        </w:rPr>
        <w:t>Movimento Democrático Português de Montreal, R</w:t>
      </w:r>
      <w:r>
        <w:rPr>
          <w:lang w:val="pt-PT"/>
        </w:rPr>
        <w:t>á</w:t>
      </w:r>
      <w:r w:rsidRPr="00D036FC">
        <w:rPr>
          <w:lang w:val="pt-PT"/>
        </w:rPr>
        <w:t xml:space="preserve">dio </w:t>
      </w:r>
      <w:proofErr w:type="spellStart"/>
      <w:r w:rsidRPr="00D036FC">
        <w:rPr>
          <w:lang w:val="pt-PT"/>
        </w:rPr>
        <w:t>Centre-Ville</w:t>
      </w:r>
      <w:proofErr w:type="spellEnd"/>
      <w:r w:rsidRPr="00D036FC">
        <w:rPr>
          <w:lang w:val="pt-PT"/>
        </w:rPr>
        <w:t>, Associação Portuguesa do Canad</w:t>
      </w:r>
      <w:r>
        <w:rPr>
          <w:lang w:val="pt-PT"/>
        </w:rPr>
        <w:t>á</w:t>
      </w:r>
      <w:r w:rsidRPr="00D036FC">
        <w:rPr>
          <w:lang w:val="pt-PT"/>
        </w:rPr>
        <w:t xml:space="preserve">, Grupo de Teatro Português de Montreal, Grupo Cultural Cana Verde, </w:t>
      </w:r>
      <w:proofErr w:type="spellStart"/>
      <w:r w:rsidRPr="006E6CE2">
        <w:rPr>
          <w:i/>
          <w:iCs/>
          <w:lang w:val="pt-PT"/>
        </w:rPr>
        <w:t>Carrefour</w:t>
      </w:r>
      <w:proofErr w:type="spellEnd"/>
      <w:r w:rsidRPr="006E6CE2">
        <w:rPr>
          <w:i/>
          <w:iCs/>
          <w:lang w:val="pt-PT"/>
        </w:rPr>
        <w:t xml:space="preserve"> des </w:t>
      </w:r>
      <w:proofErr w:type="spellStart"/>
      <w:r w:rsidRPr="006E6CE2">
        <w:rPr>
          <w:i/>
          <w:iCs/>
          <w:lang w:val="pt-PT"/>
        </w:rPr>
        <w:t>Jeunes</w:t>
      </w:r>
      <w:proofErr w:type="spellEnd"/>
      <w:r w:rsidRPr="006E6CE2">
        <w:rPr>
          <w:i/>
          <w:iCs/>
          <w:lang w:val="pt-PT"/>
        </w:rPr>
        <w:t xml:space="preserve"> </w:t>
      </w:r>
      <w:proofErr w:type="spellStart"/>
      <w:r w:rsidRPr="006E6CE2">
        <w:rPr>
          <w:i/>
          <w:iCs/>
          <w:lang w:val="pt-PT"/>
        </w:rPr>
        <w:t>Lusophones</w:t>
      </w:r>
      <w:proofErr w:type="spellEnd"/>
      <w:r w:rsidRPr="006E6CE2">
        <w:rPr>
          <w:i/>
          <w:iCs/>
          <w:lang w:val="pt-PT"/>
        </w:rPr>
        <w:t xml:space="preserve"> du Québec</w:t>
      </w:r>
      <w:r w:rsidRPr="00D036FC">
        <w:rPr>
          <w:lang w:val="pt-PT"/>
        </w:rPr>
        <w:t xml:space="preserve">, Universidade dos Tempos Livres da Missão Santa Cruz, Comissão de Pais da Escola Santa Cruz, </w:t>
      </w:r>
      <w:proofErr w:type="spellStart"/>
      <w:r w:rsidRPr="006E6CE2">
        <w:rPr>
          <w:i/>
          <w:iCs/>
          <w:lang w:val="pt-PT"/>
        </w:rPr>
        <w:t>Collectif</w:t>
      </w:r>
      <w:proofErr w:type="spellEnd"/>
      <w:r w:rsidRPr="006E6CE2">
        <w:rPr>
          <w:i/>
          <w:iCs/>
          <w:lang w:val="pt-PT"/>
        </w:rPr>
        <w:t xml:space="preserve"> des </w:t>
      </w:r>
      <w:proofErr w:type="spellStart"/>
      <w:r w:rsidRPr="006E6CE2">
        <w:rPr>
          <w:i/>
          <w:iCs/>
          <w:lang w:val="pt-PT"/>
        </w:rPr>
        <w:t>Femmes</w:t>
      </w:r>
      <w:proofErr w:type="spellEnd"/>
      <w:r w:rsidRPr="006E6CE2">
        <w:rPr>
          <w:i/>
          <w:iCs/>
          <w:lang w:val="pt-PT"/>
        </w:rPr>
        <w:t xml:space="preserve"> </w:t>
      </w:r>
      <w:proofErr w:type="spellStart"/>
      <w:r w:rsidRPr="006E6CE2">
        <w:rPr>
          <w:i/>
          <w:iCs/>
          <w:lang w:val="pt-PT"/>
        </w:rPr>
        <w:t>immigrantes</w:t>
      </w:r>
      <w:proofErr w:type="spellEnd"/>
      <w:r w:rsidRPr="00D036FC">
        <w:rPr>
          <w:lang w:val="pt-PT"/>
        </w:rPr>
        <w:t xml:space="preserve">, </w:t>
      </w:r>
      <w:proofErr w:type="spellStart"/>
      <w:r w:rsidRPr="006E6CE2">
        <w:rPr>
          <w:i/>
          <w:iCs/>
          <w:lang w:val="pt-PT"/>
        </w:rPr>
        <w:t>Collège</w:t>
      </w:r>
      <w:proofErr w:type="spellEnd"/>
      <w:r w:rsidRPr="006E6CE2">
        <w:rPr>
          <w:i/>
          <w:iCs/>
          <w:lang w:val="pt-PT"/>
        </w:rPr>
        <w:t xml:space="preserve"> Rachel</w:t>
      </w:r>
      <w:r w:rsidRPr="00D036FC">
        <w:rPr>
          <w:lang w:val="pt-PT"/>
        </w:rPr>
        <w:t xml:space="preserve">, </w:t>
      </w:r>
      <w:r w:rsidRPr="006E6CE2">
        <w:rPr>
          <w:i/>
          <w:iCs/>
          <w:lang w:val="pt-PT"/>
        </w:rPr>
        <w:t xml:space="preserve">Centre </w:t>
      </w:r>
      <w:proofErr w:type="spellStart"/>
      <w:r w:rsidRPr="006E6CE2">
        <w:rPr>
          <w:i/>
          <w:iCs/>
          <w:lang w:val="pt-PT"/>
        </w:rPr>
        <w:t>multiethnique</w:t>
      </w:r>
      <w:proofErr w:type="spellEnd"/>
      <w:r w:rsidRPr="006E6CE2">
        <w:rPr>
          <w:i/>
          <w:iCs/>
          <w:lang w:val="pt-PT"/>
        </w:rPr>
        <w:t xml:space="preserve"> </w:t>
      </w:r>
      <w:proofErr w:type="spellStart"/>
      <w:r w:rsidRPr="006E6CE2">
        <w:rPr>
          <w:i/>
          <w:iCs/>
          <w:lang w:val="pt-PT"/>
        </w:rPr>
        <w:t>Saint-Louis</w:t>
      </w:r>
      <w:proofErr w:type="spellEnd"/>
      <w:r>
        <w:rPr>
          <w:lang w:val="pt-PT"/>
        </w:rPr>
        <w:t>, c</w:t>
      </w:r>
      <w:r w:rsidRPr="00D036FC">
        <w:rPr>
          <w:lang w:val="pt-PT"/>
        </w:rPr>
        <w:t xml:space="preserve">ompanhia de </w:t>
      </w:r>
      <w:r>
        <w:rPr>
          <w:lang w:val="pt-PT"/>
        </w:rPr>
        <w:t>t</w:t>
      </w:r>
      <w:r w:rsidRPr="00D036FC">
        <w:rPr>
          <w:lang w:val="pt-PT"/>
        </w:rPr>
        <w:t xml:space="preserve">eatro </w:t>
      </w:r>
      <w:proofErr w:type="spellStart"/>
      <w:r w:rsidRPr="006E6CE2">
        <w:rPr>
          <w:i/>
          <w:iCs/>
          <w:lang w:val="pt-PT"/>
        </w:rPr>
        <w:t>Pigeons</w:t>
      </w:r>
      <w:proofErr w:type="spellEnd"/>
      <w:r w:rsidRPr="006E6CE2">
        <w:rPr>
          <w:i/>
          <w:iCs/>
          <w:lang w:val="pt-PT"/>
        </w:rPr>
        <w:t xml:space="preserve"> internacional</w:t>
      </w:r>
      <w:r w:rsidRPr="00D036FC">
        <w:rPr>
          <w:lang w:val="pt-PT"/>
        </w:rPr>
        <w:t>,</w:t>
      </w:r>
      <w:r>
        <w:rPr>
          <w:lang w:val="pt-PT"/>
        </w:rPr>
        <w:t xml:space="preserve"> Núcleo</w:t>
      </w:r>
      <w:r w:rsidRPr="00D036FC">
        <w:rPr>
          <w:lang w:val="pt-PT"/>
        </w:rPr>
        <w:t xml:space="preserve"> de </w:t>
      </w:r>
      <w:r>
        <w:rPr>
          <w:lang w:val="pt-PT"/>
        </w:rPr>
        <w:t>l</w:t>
      </w:r>
      <w:r w:rsidRPr="00D036FC">
        <w:rPr>
          <w:lang w:val="pt-PT"/>
        </w:rPr>
        <w:t xml:space="preserve">eitura da Casa do Alentejo, Associação da </w:t>
      </w:r>
      <w:r>
        <w:rPr>
          <w:lang w:val="pt-PT"/>
        </w:rPr>
        <w:t>m</w:t>
      </w:r>
      <w:r w:rsidRPr="00D036FC">
        <w:rPr>
          <w:lang w:val="pt-PT"/>
        </w:rPr>
        <w:t xml:space="preserve">ulher </w:t>
      </w:r>
      <w:r>
        <w:rPr>
          <w:lang w:val="pt-PT"/>
        </w:rPr>
        <w:t>m</w:t>
      </w:r>
      <w:r w:rsidRPr="00D036FC">
        <w:rPr>
          <w:lang w:val="pt-PT"/>
        </w:rPr>
        <w:t>igrante.</w:t>
      </w:r>
    </w:p>
    <w:p w14:paraId="2DEA122C" w14:textId="77777777" w:rsidR="0099635D" w:rsidRPr="00D036FC" w:rsidRDefault="0099635D" w:rsidP="0099635D">
      <w:pPr>
        <w:pStyle w:val="ListParagraph"/>
        <w:numPr>
          <w:ilvl w:val="0"/>
          <w:numId w:val="88"/>
        </w:numPr>
        <w:spacing w:after="360"/>
        <w:ind w:left="284"/>
        <w:jc w:val="both"/>
        <w:rPr>
          <w:i/>
          <w:iCs/>
          <w:lang w:val="pt-PT"/>
        </w:rPr>
      </w:pPr>
      <w:r w:rsidRPr="00D036FC">
        <w:rPr>
          <w:lang w:val="pt-PT"/>
        </w:rPr>
        <w:t xml:space="preserve">Em 2003, com o </w:t>
      </w:r>
      <w:r w:rsidRPr="00D036FC">
        <w:rPr>
          <w:i/>
          <w:iCs/>
          <w:lang w:val="pt-PT"/>
        </w:rPr>
        <w:t xml:space="preserve">Centre </w:t>
      </w:r>
      <w:proofErr w:type="spellStart"/>
      <w:r w:rsidRPr="00D036FC">
        <w:rPr>
          <w:i/>
          <w:iCs/>
          <w:lang w:val="pt-PT"/>
        </w:rPr>
        <w:t>d’Histoire</w:t>
      </w:r>
      <w:proofErr w:type="spellEnd"/>
      <w:r w:rsidRPr="00D036FC">
        <w:rPr>
          <w:i/>
          <w:iCs/>
          <w:lang w:val="pt-PT"/>
        </w:rPr>
        <w:t xml:space="preserve"> de Montréal, </w:t>
      </w:r>
      <w:r w:rsidRPr="00D036FC">
        <w:rPr>
          <w:lang w:val="pt-PT"/>
        </w:rPr>
        <w:t xml:space="preserve">foi coordenadora do projeto sobre os 50 anos de </w:t>
      </w:r>
      <w:r>
        <w:rPr>
          <w:lang w:val="pt-PT"/>
        </w:rPr>
        <w:t>i</w:t>
      </w:r>
      <w:r w:rsidRPr="006E6CE2">
        <w:rPr>
          <w:lang w:val="pt-PT"/>
        </w:rPr>
        <w:t xml:space="preserve">migração da comunidade </w:t>
      </w:r>
      <w:r>
        <w:rPr>
          <w:lang w:val="pt-PT"/>
        </w:rPr>
        <w:t>“</w:t>
      </w:r>
      <w:r w:rsidRPr="00D036FC">
        <w:rPr>
          <w:i/>
          <w:iCs/>
          <w:lang w:val="pt-PT"/>
        </w:rPr>
        <w:t>Encontros</w:t>
      </w:r>
      <w:r>
        <w:rPr>
          <w:i/>
          <w:iCs/>
          <w:lang w:val="pt-PT"/>
        </w:rPr>
        <w:t xml:space="preserve"> -</w:t>
      </w:r>
      <w:r w:rsidRPr="00D036FC">
        <w:rPr>
          <w:i/>
          <w:iCs/>
          <w:lang w:val="pt-PT"/>
        </w:rPr>
        <w:t xml:space="preserve"> A Comunidade Portuguesa, 50 anos de vizinhança</w:t>
      </w:r>
      <w:r>
        <w:rPr>
          <w:i/>
          <w:iCs/>
          <w:lang w:val="pt-PT"/>
        </w:rPr>
        <w:t>”;</w:t>
      </w:r>
    </w:p>
    <w:p w14:paraId="07C7DC35" w14:textId="77777777" w:rsidR="0099635D" w:rsidRPr="006E6CE2" w:rsidRDefault="0099635D" w:rsidP="0099635D">
      <w:pPr>
        <w:pStyle w:val="ListParagraph"/>
        <w:numPr>
          <w:ilvl w:val="0"/>
          <w:numId w:val="88"/>
        </w:numPr>
        <w:spacing w:after="360"/>
        <w:ind w:left="284"/>
        <w:jc w:val="both"/>
        <w:rPr>
          <w:lang w:val="pt-PT"/>
        </w:rPr>
      </w:pPr>
      <w:r>
        <w:rPr>
          <w:lang w:val="pt-PT"/>
        </w:rPr>
        <w:t>Integrou a</w:t>
      </w:r>
      <w:r w:rsidRPr="006E6CE2">
        <w:rPr>
          <w:lang w:val="pt-PT"/>
        </w:rPr>
        <w:t xml:space="preserve"> </w:t>
      </w:r>
      <w:r>
        <w:rPr>
          <w:lang w:val="pt-PT"/>
        </w:rPr>
        <w:t>c</w:t>
      </w:r>
      <w:r w:rsidRPr="006E6CE2">
        <w:rPr>
          <w:lang w:val="pt-PT"/>
        </w:rPr>
        <w:t xml:space="preserve">omissão das celebrações dos 50 anos do 25 de </w:t>
      </w:r>
      <w:r>
        <w:rPr>
          <w:lang w:val="pt-PT"/>
        </w:rPr>
        <w:t>abril</w:t>
      </w:r>
      <w:r w:rsidRPr="006E6CE2">
        <w:rPr>
          <w:lang w:val="pt-PT"/>
        </w:rPr>
        <w:t xml:space="preserve"> em Montréal;</w:t>
      </w:r>
    </w:p>
    <w:p w14:paraId="195795E7" w14:textId="77777777" w:rsidR="0099635D" w:rsidRDefault="0099635D" w:rsidP="0099635D">
      <w:pPr>
        <w:pStyle w:val="ListParagraph"/>
        <w:numPr>
          <w:ilvl w:val="0"/>
          <w:numId w:val="88"/>
        </w:numPr>
        <w:spacing w:after="360"/>
        <w:ind w:left="284"/>
        <w:jc w:val="both"/>
        <w:rPr>
          <w:lang w:val="pt-PT"/>
        </w:rPr>
      </w:pPr>
      <w:r>
        <w:rPr>
          <w:lang w:val="pt-PT"/>
        </w:rPr>
        <w:t>É c</w:t>
      </w:r>
      <w:r w:rsidRPr="00D036FC">
        <w:rPr>
          <w:lang w:val="pt-PT"/>
        </w:rPr>
        <w:t xml:space="preserve">oautora dos livros: </w:t>
      </w:r>
    </w:p>
    <w:p w14:paraId="501E7EAE" w14:textId="77777777" w:rsidR="0099635D" w:rsidRPr="00D036FC" w:rsidRDefault="0099635D" w:rsidP="0099635D">
      <w:pPr>
        <w:pStyle w:val="ListParagraph"/>
        <w:numPr>
          <w:ilvl w:val="1"/>
          <w:numId w:val="88"/>
        </w:numPr>
        <w:spacing w:after="360"/>
        <w:jc w:val="both"/>
        <w:rPr>
          <w:lang w:val="pt-PT"/>
        </w:rPr>
      </w:pPr>
      <w:r w:rsidRPr="00D036FC">
        <w:rPr>
          <w:lang w:val="pt-PT"/>
        </w:rPr>
        <w:t>Rostos Olhares e Memória 2012;</w:t>
      </w:r>
    </w:p>
    <w:p w14:paraId="3CEEC928" w14:textId="77777777" w:rsidR="0099635D" w:rsidRPr="00D036FC" w:rsidRDefault="0099635D" w:rsidP="0099635D">
      <w:pPr>
        <w:pStyle w:val="ListParagraph"/>
        <w:numPr>
          <w:ilvl w:val="1"/>
          <w:numId w:val="88"/>
        </w:numPr>
        <w:spacing w:after="360"/>
        <w:jc w:val="both"/>
        <w:rPr>
          <w:lang w:val="pt-PT"/>
        </w:rPr>
      </w:pPr>
      <w:r w:rsidRPr="00D036FC">
        <w:rPr>
          <w:lang w:val="pt-PT"/>
        </w:rPr>
        <w:t>Rostos olhares e Identidades 2013;</w:t>
      </w:r>
    </w:p>
    <w:p w14:paraId="2FA7C53F" w14:textId="77777777" w:rsidR="0099635D" w:rsidRDefault="0099635D" w:rsidP="0099635D">
      <w:pPr>
        <w:pStyle w:val="ListParagraph"/>
        <w:numPr>
          <w:ilvl w:val="1"/>
          <w:numId w:val="88"/>
        </w:numPr>
        <w:spacing w:after="360"/>
        <w:jc w:val="both"/>
        <w:rPr>
          <w:lang w:val="pt-PT"/>
        </w:rPr>
      </w:pPr>
      <w:r w:rsidRPr="00D036FC">
        <w:rPr>
          <w:lang w:val="pt-PT"/>
        </w:rPr>
        <w:t>Montreal, Marcas Portuguesas 2023;</w:t>
      </w:r>
    </w:p>
    <w:p w14:paraId="5246C0D3" w14:textId="77777777" w:rsidR="0099635D" w:rsidRPr="00D036FC" w:rsidRDefault="0099635D" w:rsidP="0099635D">
      <w:pPr>
        <w:pStyle w:val="ListParagraph"/>
        <w:numPr>
          <w:ilvl w:val="1"/>
          <w:numId w:val="88"/>
        </w:numPr>
        <w:spacing w:after="360"/>
        <w:jc w:val="both"/>
        <w:rPr>
          <w:lang w:val="pt-PT"/>
        </w:rPr>
      </w:pPr>
      <w:r w:rsidRPr="00D036FC">
        <w:rPr>
          <w:lang w:val="pt-PT"/>
        </w:rPr>
        <w:t>Mulheres portuguesas no Quebeque: Caminhos de Liberdade (março 2025);</w:t>
      </w:r>
    </w:p>
    <w:p w14:paraId="7F604EAB" w14:textId="77777777" w:rsidR="0099635D" w:rsidRPr="00D036FC" w:rsidRDefault="0099635D" w:rsidP="0099635D">
      <w:pPr>
        <w:pStyle w:val="ListParagraph"/>
        <w:numPr>
          <w:ilvl w:val="0"/>
          <w:numId w:val="88"/>
        </w:numPr>
        <w:spacing w:after="360"/>
        <w:ind w:left="284"/>
        <w:jc w:val="both"/>
        <w:rPr>
          <w:lang w:val="pt-PT"/>
        </w:rPr>
      </w:pPr>
      <w:r w:rsidRPr="00D036FC">
        <w:rPr>
          <w:lang w:val="pt-PT"/>
        </w:rPr>
        <w:t>Participou nos livros “Avós raízes e Nós” e “Menina e Moça me levaram”;</w:t>
      </w:r>
    </w:p>
    <w:p w14:paraId="2CB6E52B" w14:textId="77777777" w:rsidR="0099635D" w:rsidRDefault="0099635D" w:rsidP="0099635D">
      <w:pPr>
        <w:pStyle w:val="ListParagraph"/>
        <w:numPr>
          <w:ilvl w:val="0"/>
          <w:numId w:val="88"/>
        </w:numPr>
        <w:spacing w:after="360"/>
        <w:ind w:left="284"/>
        <w:jc w:val="both"/>
        <w:rPr>
          <w:lang w:val="pt-PT"/>
        </w:rPr>
      </w:pPr>
      <w:r w:rsidRPr="00D036FC">
        <w:rPr>
          <w:lang w:val="pt-PT"/>
        </w:rPr>
        <w:t>Curadora e colaboradora das exposições:</w:t>
      </w:r>
    </w:p>
    <w:p w14:paraId="7F825D96" w14:textId="77777777" w:rsidR="0099635D" w:rsidRDefault="0099635D" w:rsidP="0099635D">
      <w:pPr>
        <w:pStyle w:val="ListParagraph"/>
        <w:numPr>
          <w:ilvl w:val="1"/>
          <w:numId w:val="88"/>
        </w:numPr>
        <w:spacing w:after="360"/>
        <w:jc w:val="both"/>
        <w:rPr>
          <w:lang w:val="pt-PT"/>
        </w:rPr>
      </w:pPr>
      <w:r w:rsidRPr="00D036FC">
        <w:rPr>
          <w:i/>
          <w:iCs/>
          <w:lang w:val="pt-PT"/>
        </w:rPr>
        <w:t xml:space="preserve">Les </w:t>
      </w:r>
      <w:proofErr w:type="spellStart"/>
      <w:r>
        <w:rPr>
          <w:i/>
          <w:iCs/>
          <w:lang w:val="pt-PT"/>
        </w:rPr>
        <w:t>P</w:t>
      </w:r>
      <w:r w:rsidRPr="00D036FC">
        <w:rPr>
          <w:i/>
          <w:iCs/>
          <w:lang w:val="pt-PT"/>
        </w:rPr>
        <w:t>ortugais</w:t>
      </w:r>
      <w:proofErr w:type="spellEnd"/>
      <w:r w:rsidRPr="00D036FC">
        <w:rPr>
          <w:i/>
          <w:iCs/>
          <w:lang w:val="pt-PT"/>
        </w:rPr>
        <w:t xml:space="preserve"> </w:t>
      </w:r>
      <w:proofErr w:type="spellStart"/>
      <w:r w:rsidRPr="00D036FC">
        <w:rPr>
          <w:i/>
          <w:iCs/>
          <w:lang w:val="pt-PT"/>
        </w:rPr>
        <w:t>vus</w:t>
      </w:r>
      <w:proofErr w:type="spellEnd"/>
      <w:r w:rsidRPr="00D036FC">
        <w:rPr>
          <w:i/>
          <w:iCs/>
          <w:lang w:val="pt-PT"/>
        </w:rPr>
        <w:t xml:space="preserve"> par</w:t>
      </w:r>
      <w:r w:rsidRPr="00D036FC">
        <w:rPr>
          <w:lang w:val="pt-PT"/>
        </w:rPr>
        <w:t xml:space="preserve">…. Na Casa da </w:t>
      </w:r>
      <w:r>
        <w:rPr>
          <w:lang w:val="pt-PT"/>
        </w:rPr>
        <w:t>c</w:t>
      </w:r>
      <w:r w:rsidRPr="00D036FC">
        <w:rPr>
          <w:lang w:val="pt-PT"/>
        </w:rPr>
        <w:t xml:space="preserve">ultura </w:t>
      </w:r>
      <w:r>
        <w:rPr>
          <w:lang w:val="pt-PT"/>
        </w:rPr>
        <w:t xml:space="preserve">do </w:t>
      </w:r>
      <w:r w:rsidRPr="00D036FC">
        <w:rPr>
          <w:lang w:val="pt-PT"/>
        </w:rPr>
        <w:t xml:space="preserve">Plateau </w:t>
      </w:r>
      <w:proofErr w:type="spellStart"/>
      <w:r w:rsidRPr="00D036FC">
        <w:rPr>
          <w:lang w:val="pt-PT"/>
        </w:rPr>
        <w:t>Mont-Royal</w:t>
      </w:r>
      <w:proofErr w:type="spellEnd"/>
      <w:r w:rsidRPr="00D036FC">
        <w:rPr>
          <w:lang w:val="pt-PT"/>
        </w:rPr>
        <w:t xml:space="preserve"> e</w:t>
      </w:r>
      <w:r>
        <w:rPr>
          <w:lang w:val="pt-PT"/>
        </w:rPr>
        <w:t xml:space="preserve"> na</w:t>
      </w:r>
      <w:r w:rsidRPr="00D036FC">
        <w:rPr>
          <w:lang w:val="pt-PT"/>
        </w:rPr>
        <w:t xml:space="preserve"> Biblioteca Mile </w:t>
      </w:r>
      <w:proofErr w:type="spellStart"/>
      <w:r w:rsidRPr="00D036FC">
        <w:rPr>
          <w:lang w:val="pt-PT"/>
        </w:rPr>
        <w:t>End</w:t>
      </w:r>
      <w:proofErr w:type="spellEnd"/>
      <w:r>
        <w:rPr>
          <w:lang w:val="pt-PT"/>
        </w:rPr>
        <w:t xml:space="preserve">, </w:t>
      </w:r>
      <w:r w:rsidRPr="00D036FC">
        <w:rPr>
          <w:lang w:val="pt-PT"/>
        </w:rPr>
        <w:t>em 1989;</w:t>
      </w:r>
    </w:p>
    <w:p w14:paraId="474D41D2" w14:textId="77777777" w:rsidR="0099635D" w:rsidRDefault="0099635D" w:rsidP="0099635D">
      <w:pPr>
        <w:pStyle w:val="ListParagraph"/>
        <w:numPr>
          <w:ilvl w:val="1"/>
          <w:numId w:val="88"/>
        </w:numPr>
        <w:spacing w:after="360"/>
        <w:jc w:val="both"/>
        <w:rPr>
          <w:lang w:val="pt-PT"/>
        </w:rPr>
      </w:pPr>
      <w:r w:rsidRPr="00D036FC">
        <w:rPr>
          <w:lang w:val="pt-PT"/>
        </w:rPr>
        <w:t>Avós e Netos Fio de Ternura</w:t>
      </w:r>
      <w:r>
        <w:rPr>
          <w:lang w:val="pt-PT"/>
        </w:rPr>
        <w:t>,</w:t>
      </w:r>
      <w:r w:rsidRPr="00D036FC">
        <w:rPr>
          <w:lang w:val="pt-PT"/>
        </w:rPr>
        <w:t xml:space="preserve"> no </w:t>
      </w:r>
      <w:r w:rsidRPr="006E6CE2">
        <w:rPr>
          <w:i/>
          <w:iCs/>
          <w:lang w:val="pt-PT"/>
        </w:rPr>
        <w:t xml:space="preserve">Centre </w:t>
      </w:r>
      <w:proofErr w:type="spellStart"/>
      <w:r w:rsidRPr="006E6CE2">
        <w:rPr>
          <w:i/>
          <w:iCs/>
          <w:lang w:val="pt-PT"/>
        </w:rPr>
        <w:t>d’Histoire</w:t>
      </w:r>
      <w:proofErr w:type="spellEnd"/>
      <w:r w:rsidRPr="006E6CE2">
        <w:rPr>
          <w:i/>
          <w:iCs/>
          <w:lang w:val="pt-PT"/>
        </w:rPr>
        <w:t xml:space="preserve"> de Montreal</w:t>
      </w:r>
      <w:r>
        <w:rPr>
          <w:lang w:val="pt-PT"/>
        </w:rPr>
        <w:t xml:space="preserve">, </w:t>
      </w:r>
      <w:r w:rsidRPr="00D036FC">
        <w:rPr>
          <w:lang w:val="pt-PT"/>
        </w:rPr>
        <w:t>em 2016</w:t>
      </w:r>
      <w:r>
        <w:rPr>
          <w:lang w:val="pt-PT"/>
        </w:rPr>
        <w:t>;</w:t>
      </w:r>
    </w:p>
    <w:p w14:paraId="79E2F8B7" w14:textId="77777777" w:rsidR="0099635D" w:rsidRDefault="0099635D" w:rsidP="0099635D">
      <w:pPr>
        <w:pStyle w:val="ListParagraph"/>
        <w:numPr>
          <w:ilvl w:val="1"/>
          <w:numId w:val="88"/>
        </w:numPr>
        <w:spacing w:after="360"/>
        <w:jc w:val="both"/>
        <w:rPr>
          <w:lang w:val="pt-PT"/>
        </w:rPr>
      </w:pPr>
      <w:r w:rsidRPr="00D036FC">
        <w:rPr>
          <w:lang w:val="pt-PT"/>
        </w:rPr>
        <w:t xml:space="preserve">De </w:t>
      </w:r>
      <w:r>
        <w:rPr>
          <w:lang w:val="pt-PT"/>
        </w:rPr>
        <w:t>u</w:t>
      </w:r>
      <w:r w:rsidRPr="00D036FC">
        <w:rPr>
          <w:lang w:val="pt-PT"/>
        </w:rPr>
        <w:t xml:space="preserve">ma ilha </w:t>
      </w:r>
      <w:r>
        <w:rPr>
          <w:lang w:val="pt-PT"/>
        </w:rPr>
        <w:t>à o</w:t>
      </w:r>
      <w:r w:rsidRPr="00D036FC">
        <w:rPr>
          <w:lang w:val="pt-PT"/>
        </w:rPr>
        <w:t>utra</w:t>
      </w:r>
      <w:r>
        <w:rPr>
          <w:lang w:val="pt-PT"/>
        </w:rPr>
        <w:t xml:space="preserve">, </w:t>
      </w:r>
      <w:r w:rsidRPr="00D036FC">
        <w:rPr>
          <w:lang w:val="pt-PT"/>
        </w:rPr>
        <w:t xml:space="preserve">de José Louis </w:t>
      </w:r>
      <w:proofErr w:type="spellStart"/>
      <w:r w:rsidRPr="00D036FC">
        <w:rPr>
          <w:lang w:val="pt-PT"/>
        </w:rPr>
        <w:t>Jacome</w:t>
      </w:r>
      <w:proofErr w:type="spellEnd"/>
      <w:r>
        <w:rPr>
          <w:lang w:val="pt-PT"/>
        </w:rPr>
        <w:t>,</w:t>
      </w:r>
      <w:r w:rsidRPr="00D036FC">
        <w:rPr>
          <w:lang w:val="pt-PT"/>
        </w:rPr>
        <w:t xml:space="preserve"> em  2018</w:t>
      </w:r>
      <w:r>
        <w:rPr>
          <w:lang w:val="pt-PT"/>
        </w:rPr>
        <w:t>;</w:t>
      </w:r>
    </w:p>
    <w:p w14:paraId="136C861C" w14:textId="77777777" w:rsidR="0099635D" w:rsidRPr="00D036FC" w:rsidRDefault="0099635D" w:rsidP="0099635D">
      <w:pPr>
        <w:pStyle w:val="ListParagraph"/>
        <w:numPr>
          <w:ilvl w:val="1"/>
          <w:numId w:val="88"/>
        </w:numPr>
        <w:spacing w:after="360"/>
        <w:jc w:val="both"/>
        <w:rPr>
          <w:lang w:val="pt-PT"/>
        </w:rPr>
      </w:pPr>
      <w:r w:rsidRPr="00D036FC">
        <w:rPr>
          <w:lang w:val="pt-PT"/>
        </w:rPr>
        <w:t xml:space="preserve">Pedras de </w:t>
      </w:r>
      <w:r>
        <w:rPr>
          <w:lang w:val="pt-PT"/>
        </w:rPr>
        <w:t>m</w:t>
      </w:r>
      <w:r w:rsidRPr="00D036FC">
        <w:rPr>
          <w:lang w:val="pt-PT"/>
        </w:rPr>
        <w:t>emórias</w:t>
      </w:r>
      <w:r>
        <w:rPr>
          <w:lang w:val="pt-PT"/>
        </w:rPr>
        <w:t xml:space="preserve"> - </w:t>
      </w:r>
      <w:r w:rsidRPr="00D036FC">
        <w:rPr>
          <w:lang w:val="pt-PT"/>
        </w:rPr>
        <w:t xml:space="preserve">70 anos de Imigração </w:t>
      </w:r>
      <w:r>
        <w:rPr>
          <w:lang w:val="pt-PT"/>
        </w:rPr>
        <w:t>portuguesa,</w:t>
      </w:r>
      <w:r w:rsidRPr="00D036FC">
        <w:rPr>
          <w:lang w:val="pt-PT"/>
        </w:rPr>
        <w:t xml:space="preserve"> em colaboração com a</w:t>
      </w:r>
      <w:r>
        <w:rPr>
          <w:lang w:val="pt-PT"/>
        </w:rPr>
        <w:t xml:space="preserve"> </w:t>
      </w:r>
      <w:r w:rsidRPr="00D036FC">
        <w:rPr>
          <w:lang w:val="pt-PT"/>
        </w:rPr>
        <w:t xml:space="preserve">Casa dos Açores do Québec e o </w:t>
      </w:r>
      <w:r w:rsidRPr="006E6CE2">
        <w:rPr>
          <w:i/>
          <w:iCs/>
          <w:lang w:val="pt-PT"/>
        </w:rPr>
        <w:t xml:space="preserve">Centre des Mémoires </w:t>
      </w:r>
      <w:proofErr w:type="spellStart"/>
      <w:r w:rsidRPr="006E6CE2">
        <w:rPr>
          <w:i/>
          <w:iCs/>
          <w:lang w:val="pt-PT"/>
        </w:rPr>
        <w:t>Montréalaises</w:t>
      </w:r>
      <w:proofErr w:type="spellEnd"/>
      <w:r>
        <w:rPr>
          <w:lang w:val="pt-PT"/>
        </w:rPr>
        <w:t xml:space="preserve">, </w:t>
      </w:r>
      <w:r w:rsidRPr="00D036FC">
        <w:rPr>
          <w:lang w:val="pt-PT"/>
        </w:rPr>
        <w:t>em 2023</w:t>
      </w:r>
      <w:r>
        <w:rPr>
          <w:lang w:val="pt-PT"/>
        </w:rPr>
        <w:t>;</w:t>
      </w:r>
    </w:p>
    <w:p w14:paraId="0618F1A2" w14:textId="77777777" w:rsidR="0099635D" w:rsidRPr="0099635D" w:rsidRDefault="0099635D" w:rsidP="0099635D">
      <w:pPr>
        <w:rPr>
          <w:lang w:eastAsia="en-US"/>
        </w:rPr>
      </w:pPr>
    </w:p>
    <w:p w14:paraId="726A73DB" w14:textId="597A1A3D" w:rsidR="000E7363" w:rsidRPr="00D15B04" w:rsidRDefault="000E7363" w:rsidP="005B75C5">
      <w:pPr>
        <w:pStyle w:val="Colquio"/>
        <w:rPr>
          <w:rFonts w:asciiTheme="minorHAnsi" w:hAnsiTheme="minorHAnsi" w:cstheme="minorHAnsi"/>
        </w:rPr>
      </w:pPr>
      <w:r w:rsidRPr="00D15B04">
        <w:rPr>
          <w:rFonts w:asciiTheme="minorHAnsi" w:hAnsiTheme="minorHAnsi" w:cstheme="minorHAnsi"/>
        </w:rPr>
        <w:t xml:space="preserve">PARTICIPA PELA PRIMEIRA VEZ   </w:t>
      </w:r>
    </w:p>
    <w:p w14:paraId="3C4D837B" w14:textId="77777777" w:rsidR="000E7363" w:rsidRPr="00D15B04" w:rsidRDefault="000E7363" w:rsidP="005B75C5">
      <w:pPr>
        <w:ind w:left="0" w:right="0"/>
        <w:jc w:val="left"/>
        <w:rPr>
          <w:rFonts w:asciiTheme="minorHAnsi" w:hAnsiTheme="minorHAnsi" w:cstheme="minorHAnsi"/>
        </w:rPr>
      </w:pPr>
      <w:r w:rsidRPr="00D15B04">
        <w:rPr>
          <w:rFonts w:asciiTheme="minorHAnsi" w:hAnsiTheme="minorHAnsi" w:cstheme="minorHAnsi"/>
        </w:rPr>
        <w:br w:type="page"/>
      </w:r>
    </w:p>
    <w:p w14:paraId="116186F7" w14:textId="77777777" w:rsidR="009655A9" w:rsidRPr="00D15B04" w:rsidRDefault="009655A9" w:rsidP="005B75C5">
      <w:pPr>
        <w:ind w:left="0" w:right="0"/>
        <w:jc w:val="left"/>
        <w:rPr>
          <w:rFonts w:asciiTheme="minorHAnsi" w:hAnsiTheme="minorHAnsi" w:cstheme="minorHAnsi"/>
        </w:rPr>
      </w:pPr>
    </w:p>
    <w:p w14:paraId="6DBCF4C1" w14:textId="6FB8531D" w:rsidR="009655A9" w:rsidRPr="00D15B04" w:rsidRDefault="009655A9" w:rsidP="005B75C5">
      <w:pPr>
        <w:pStyle w:val="Heading3"/>
        <w:rPr>
          <w:highlight w:val="yellow"/>
        </w:rPr>
      </w:pPr>
      <w:r w:rsidRPr="00D15B04">
        <w:rPr>
          <w:highlight w:val="yellow"/>
        </w:rPr>
        <w:t xml:space="preserve">LEONOR </w:t>
      </w:r>
      <w:proofErr w:type="spellStart"/>
      <w:r w:rsidRPr="00D15B04">
        <w:rPr>
          <w:highlight w:val="yellow"/>
        </w:rPr>
        <w:t>SIMAS-ALMEIDA</w:t>
      </w:r>
      <w:proofErr w:type="spellEnd"/>
      <w:r w:rsidRPr="00D15B04">
        <w:rPr>
          <w:highlight w:val="yellow"/>
        </w:rPr>
        <w:t xml:space="preserve">, </w:t>
      </w:r>
      <w:r w:rsidRPr="00D15B04">
        <w:t xml:space="preserve">Professora Catedrática Emérita de Estudos Portugueses e Brasileiros da </w:t>
      </w:r>
      <w:r w:rsidRPr="00D15B04">
        <w:rPr>
          <w:highlight w:val="yellow"/>
        </w:rPr>
        <w:t>UNIV BROWN, EUA, PRESENCIAL,</w:t>
      </w:r>
    </w:p>
    <w:p w14:paraId="05067FD6" w14:textId="77777777" w:rsidR="009655A9" w:rsidRPr="00D15B04" w:rsidRDefault="009655A9" w:rsidP="005B75C5">
      <w:pPr>
        <w:rPr>
          <w:rFonts w:asciiTheme="minorHAnsi" w:hAnsiTheme="minorHAnsi" w:cstheme="minorHAnsi"/>
          <w:szCs w:val="24"/>
          <w:lang w:eastAsia="pt-PT"/>
        </w:rPr>
      </w:pPr>
      <w:r w:rsidRPr="00D15B04">
        <w:rPr>
          <w:rFonts w:asciiTheme="minorHAnsi" w:hAnsiTheme="minorHAnsi" w:cstheme="minorHAnsi"/>
          <w:szCs w:val="24"/>
          <w:lang w:eastAsia="pt-PT"/>
        </w:rPr>
        <w:t>Leonor Simas-Almeida</w:t>
      </w:r>
    </w:p>
    <w:p w14:paraId="6562E19F" w14:textId="77777777" w:rsidR="009655A9" w:rsidRPr="00D15B04" w:rsidRDefault="009655A9" w:rsidP="005B75C5">
      <w:pPr>
        <w:rPr>
          <w:rFonts w:asciiTheme="minorHAnsi" w:hAnsiTheme="minorHAnsi" w:cstheme="minorHAnsi"/>
          <w:szCs w:val="24"/>
          <w:lang w:eastAsia="pt-PT"/>
        </w:rPr>
      </w:pPr>
      <w:r w:rsidRPr="00D15B04">
        <w:rPr>
          <w:rFonts w:asciiTheme="minorHAnsi" w:hAnsiTheme="minorHAnsi" w:cstheme="minorHAnsi"/>
          <w:szCs w:val="24"/>
          <w:lang w:eastAsia="pt-PT"/>
        </w:rPr>
        <w:t>Professora Catedrática Emérita de Estudos Portugueses e Brasileiros</w:t>
      </w:r>
    </w:p>
    <w:p w14:paraId="1D768966" w14:textId="77777777" w:rsidR="009655A9" w:rsidRPr="00D15B04" w:rsidRDefault="009655A9" w:rsidP="005B75C5">
      <w:pPr>
        <w:rPr>
          <w:rFonts w:asciiTheme="minorHAnsi" w:hAnsiTheme="minorHAnsi" w:cstheme="minorHAnsi"/>
          <w:szCs w:val="24"/>
          <w:lang w:eastAsia="pt-PT"/>
        </w:rPr>
      </w:pPr>
      <w:r w:rsidRPr="00D15B04">
        <w:rPr>
          <w:rFonts w:asciiTheme="minorHAnsi" w:hAnsiTheme="minorHAnsi" w:cstheme="minorHAnsi"/>
          <w:szCs w:val="24"/>
          <w:lang w:eastAsia="pt-PT"/>
        </w:rPr>
        <w:t>Leonor Simas-Almeida nasceu em Lisboa, Portugal, onde em 1975 se licenciou em Literatura Portuguesa e em 1979 em Filologia Românica.</w:t>
      </w:r>
    </w:p>
    <w:p w14:paraId="6781D276" w14:textId="77777777" w:rsidR="009655A9" w:rsidRPr="00D15B04" w:rsidRDefault="009655A9" w:rsidP="005B75C5">
      <w:pPr>
        <w:rPr>
          <w:rFonts w:asciiTheme="minorHAnsi" w:hAnsiTheme="minorHAnsi" w:cstheme="minorHAnsi"/>
          <w:szCs w:val="24"/>
          <w:lang w:eastAsia="pt-PT"/>
        </w:rPr>
      </w:pPr>
      <w:r w:rsidRPr="00D15B04">
        <w:rPr>
          <w:rFonts w:asciiTheme="minorHAnsi" w:hAnsiTheme="minorHAnsi" w:cstheme="minorHAnsi"/>
          <w:szCs w:val="24"/>
          <w:lang w:eastAsia="pt-PT"/>
        </w:rPr>
        <w:t xml:space="preserve"> Durante catorze anos foi professora em Portugal.</w:t>
      </w:r>
    </w:p>
    <w:p w14:paraId="7A73F2D9" w14:textId="77777777" w:rsidR="009655A9" w:rsidRPr="00D15B04" w:rsidRDefault="009655A9" w:rsidP="005B75C5">
      <w:pPr>
        <w:rPr>
          <w:rFonts w:asciiTheme="minorHAnsi" w:hAnsiTheme="minorHAnsi" w:cstheme="minorHAnsi"/>
          <w:szCs w:val="24"/>
          <w:lang w:eastAsia="pt-PT"/>
        </w:rPr>
      </w:pPr>
      <w:r w:rsidRPr="00D15B04">
        <w:rPr>
          <w:rFonts w:asciiTheme="minorHAnsi" w:hAnsiTheme="minorHAnsi" w:cstheme="minorHAnsi"/>
          <w:szCs w:val="24"/>
          <w:lang w:eastAsia="pt-PT"/>
        </w:rPr>
        <w:t xml:space="preserve"> Em 1989, foi enviada pelo ICALP (atual Instituto Camões) para a Universidade de Brown para ensinar língua e cultura portuguesas. </w:t>
      </w:r>
    </w:p>
    <w:p w14:paraId="4D3863F2" w14:textId="77777777" w:rsidR="009655A9" w:rsidRPr="00D15B04" w:rsidRDefault="009655A9" w:rsidP="005B75C5">
      <w:pPr>
        <w:rPr>
          <w:rFonts w:asciiTheme="minorHAnsi" w:hAnsiTheme="minorHAnsi" w:cstheme="minorHAnsi"/>
          <w:szCs w:val="24"/>
          <w:lang w:eastAsia="pt-PT"/>
        </w:rPr>
      </w:pPr>
      <w:r w:rsidRPr="00D15B04">
        <w:rPr>
          <w:rFonts w:asciiTheme="minorHAnsi" w:hAnsiTheme="minorHAnsi" w:cstheme="minorHAnsi"/>
          <w:szCs w:val="24"/>
          <w:lang w:eastAsia="pt-PT"/>
        </w:rPr>
        <w:t>Na Brown, obteve o Mestrado (1999) e o Doutoramento (2004) em Literatura Comparada.</w:t>
      </w:r>
    </w:p>
    <w:p w14:paraId="075F1129" w14:textId="77777777" w:rsidR="009655A9" w:rsidRPr="00D15B04" w:rsidRDefault="009655A9" w:rsidP="005B75C5">
      <w:pPr>
        <w:rPr>
          <w:rFonts w:asciiTheme="minorHAnsi" w:hAnsiTheme="minorHAnsi" w:cstheme="minorHAnsi"/>
          <w:szCs w:val="24"/>
          <w:lang w:eastAsia="pt-PT"/>
        </w:rPr>
      </w:pPr>
      <w:r w:rsidRPr="00D15B04">
        <w:rPr>
          <w:rFonts w:asciiTheme="minorHAnsi" w:hAnsiTheme="minorHAnsi" w:cstheme="minorHAnsi"/>
          <w:szCs w:val="24"/>
          <w:lang w:eastAsia="pt-PT"/>
        </w:rPr>
        <w:t xml:space="preserve"> Desde 1989 até ao presente, tem lecionado cursos de língua, cultura e literatura portuguesas e, mais recentemente, de Literatura Africana Lusófona no Departamento de Estudos Portugueses e Brasileiros.</w:t>
      </w:r>
    </w:p>
    <w:p w14:paraId="652207FE" w14:textId="77777777" w:rsidR="009655A9" w:rsidRPr="00D15B04" w:rsidRDefault="009655A9" w:rsidP="005B75C5">
      <w:pPr>
        <w:rPr>
          <w:rFonts w:asciiTheme="minorHAnsi" w:hAnsiTheme="minorHAnsi" w:cstheme="minorHAnsi"/>
          <w:szCs w:val="24"/>
          <w:lang w:eastAsia="pt-PT"/>
        </w:rPr>
      </w:pPr>
      <w:r w:rsidRPr="00D15B04">
        <w:rPr>
          <w:rFonts w:asciiTheme="minorHAnsi" w:hAnsiTheme="minorHAnsi" w:cstheme="minorHAnsi"/>
          <w:szCs w:val="24"/>
          <w:lang w:eastAsia="pt-PT"/>
        </w:rPr>
        <w:t xml:space="preserve"> O ensino e a investigação da Dra. Simas-Almeida abrangem diferentes períodos e diferentes géneros da literatura portuguesa. </w:t>
      </w:r>
    </w:p>
    <w:p w14:paraId="65997AA8" w14:textId="77777777" w:rsidR="009655A9" w:rsidRPr="00D15B04" w:rsidRDefault="009655A9" w:rsidP="005B75C5">
      <w:pPr>
        <w:rPr>
          <w:rFonts w:asciiTheme="minorHAnsi" w:hAnsiTheme="minorHAnsi" w:cstheme="minorHAnsi"/>
          <w:szCs w:val="24"/>
          <w:lang w:eastAsia="pt-PT"/>
        </w:rPr>
      </w:pPr>
      <w:r w:rsidRPr="00D15B04">
        <w:rPr>
          <w:rFonts w:asciiTheme="minorHAnsi" w:hAnsiTheme="minorHAnsi" w:cstheme="minorHAnsi"/>
          <w:szCs w:val="24"/>
          <w:lang w:eastAsia="pt-PT"/>
        </w:rPr>
        <w:t xml:space="preserve">No entanto, o seu trabalho centra-se mais particularmente na ficção narrativa e, ultimamente, tem vindo a refletir um forte interesse no papel cognitivo das emoções na análise literária. Tendo começado por aplicar o seu enfoque nas “emoções inteligentes” à narrativa do século XIX e à literatura comparada (o seu principal campo de estudo), tem vindo a alargar a sua abordagem teórica à ficção portuguesa do século XX e à literatura africana lusófona. </w:t>
      </w:r>
    </w:p>
    <w:p w14:paraId="4C0361A3" w14:textId="77777777" w:rsidR="009655A9" w:rsidRPr="00D15B04" w:rsidRDefault="009655A9" w:rsidP="005B75C5">
      <w:pPr>
        <w:rPr>
          <w:rFonts w:asciiTheme="minorHAnsi" w:hAnsiTheme="minorHAnsi" w:cstheme="minorHAnsi"/>
          <w:szCs w:val="24"/>
          <w:lang w:eastAsia="pt-PT"/>
        </w:rPr>
      </w:pPr>
      <w:r w:rsidRPr="00D15B04">
        <w:rPr>
          <w:rFonts w:asciiTheme="minorHAnsi" w:hAnsiTheme="minorHAnsi" w:cstheme="minorHAnsi"/>
          <w:szCs w:val="24"/>
          <w:lang w:eastAsia="pt-PT"/>
        </w:rPr>
        <w:t>A tradução literária é outra área de especial interesse para a Dra. Simas-Almeida, que publicou traduções de ensaios e contos do inglês para o francês e, na sua maioria, do inglês para o português.</w:t>
      </w:r>
    </w:p>
    <w:p w14:paraId="38C5858E" w14:textId="77777777" w:rsidR="009655A9" w:rsidRPr="00D15B04" w:rsidRDefault="009655A9" w:rsidP="005B75C5">
      <w:pPr>
        <w:rPr>
          <w:rFonts w:asciiTheme="minorHAnsi" w:hAnsiTheme="minorHAnsi" w:cstheme="minorHAnsi"/>
          <w:szCs w:val="24"/>
          <w:highlight w:val="yellow"/>
          <w:lang w:eastAsia="pt-PT"/>
        </w:rPr>
      </w:pPr>
      <w:r w:rsidRPr="00D15B04">
        <w:rPr>
          <w:rFonts w:asciiTheme="minorHAnsi" w:hAnsiTheme="minorHAnsi" w:cstheme="minorHAnsi"/>
          <w:noProof/>
          <w:szCs w:val="24"/>
        </w:rPr>
        <w:drawing>
          <wp:inline distT="0" distB="0" distL="0" distR="0" wp14:anchorId="70B2B818" wp14:editId="134D67B5">
            <wp:extent cx="2638425" cy="3272660"/>
            <wp:effectExtent l="0" t="0" r="0" b="4445"/>
            <wp:docPr id="1802207607" name="Picture 1" descr="Faculty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aculty Picture"/>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662264" cy="3302230"/>
                    </a:xfrm>
                    <a:prstGeom prst="rect">
                      <a:avLst/>
                    </a:prstGeom>
                    <a:noFill/>
                    <a:ln>
                      <a:noFill/>
                    </a:ln>
                  </pic:spPr>
                </pic:pic>
              </a:graphicData>
            </a:graphic>
          </wp:inline>
        </w:drawing>
      </w:r>
      <w:r w:rsidRPr="00D15B04">
        <w:rPr>
          <w:rFonts w:asciiTheme="minorHAnsi" w:hAnsiTheme="minorHAnsi" w:cstheme="minorHAnsi"/>
          <w:szCs w:val="24"/>
        </w:rPr>
        <w:t xml:space="preserve"> </w:t>
      </w:r>
      <w:r w:rsidRPr="00D15B04">
        <w:rPr>
          <w:rFonts w:asciiTheme="minorHAnsi" w:hAnsiTheme="minorHAnsi" w:cstheme="minorHAnsi"/>
          <w:noProof/>
          <w:szCs w:val="24"/>
        </w:rPr>
        <w:drawing>
          <wp:inline distT="0" distB="0" distL="0" distR="0" wp14:anchorId="1B904F51" wp14:editId="0A3F919F">
            <wp:extent cx="2447925" cy="3209779"/>
            <wp:effectExtent l="0" t="0" r="0" b="0"/>
            <wp:docPr id="1974210778" name="Picture 4"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210778" name="Picture 4" descr="A person smiling at the camera&#10;&#10;Description automatically generated"/>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455420" cy="3219606"/>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43C24745" wp14:editId="0F34F8FD">
            <wp:extent cx="3352800" cy="3247081"/>
            <wp:effectExtent l="0" t="0" r="0" b="0"/>
            <wp:docPr id="1661801711" name="Picture 3"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01711" name="Picture 3" descr="A group of people sitting in chairs&#10;&#10;Description automatically generated"/>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380674" cy="3274076"/>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7E40A9FE" wp14:editId="7B1F6196">
            <wp:extent cx="4327525" cy="3245644"/>
            <wp:effectExtent l="0" t="0" r="0" b="0"/>
            <wp:docPr id="105775248"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4334500" cy="3250875"/>
                    </a:xfrm>
                    <a:prstGeom prst="rect">
                      <a:avLst/>
                    </a:prstGeom>
                    <a:noFill/>
                    <a:ln>
                      <a:noFill/>
                    </a:ln>
                  </pic:spPr>
                </pic:pic>
              </a:graphicData>
            </a:graphic>
          </wp:inline>
        </w:drawing>
      </w:r>
    </w:p>
    <w:p w14:paraId="0CA15C2D" w14:textId="77777777" w:rsidR="009655A9" w:rsidRPr="00D15B04" w:rsidRDefault="009655A9" w:rsidP="005B75C5">
      <w:pPr>
        <w:ind w:left="7200" w:firstLine="720"/>
        <w:rPr>
          <w:rStyle w:val="Hyperlink"/>
          <w:rFonts w:asciiTheme="minorHAnsi" w:hAnsiTheme="minorHAnsi" w:cstheme="minorHAnsi"/>
          <w:highlight w:val="yellow"/>
        </w:rPr>
      </w:pPr>
      <w:r w:rsidRPr="00D15B04">
        <w:rPr>
          <w:rStyle w:val="Hyperlink"/>
          <w:rFonts w:asciiTheme="minorHAnsi" w:hAnsiTheme="minorHAnsi" w:cstheme="minorHAnsi"/>
          <w:highlight w:val="yellow"/>
        </w:rPr>
        <w:t>38º COLÓQUIO ribeira grande 2023</w:t>
      </w:r>
      <w:r w:rsidRPr="00D15B04">
        <w:rPr>
          <w:rStyle w:val="Hyperlink"/>
          <w:rFonts w:asciiTheme="minorHAnsi" w:hAnsiTheme="minorHAnsi" w:cstheme="minorHAnsi"/>
          <w:highlight w:val="yellow"/>
        </w:rPr>
        <w:tab/>
      </w:r>
      <w:r w:rsidRPr="00D15B04">
        <w:rPr>
          <w:rStyle w:val="Hyperlink"/>
          <w:rFonts w:asciiTheme="minorHAnsi" w:hAnsiTheme="minorHAnsi" w:cstheme="minorHAnsi"/>
          <w:highlight w:val="yellow"/>
        </w:rPr>
        <w:tab/>
      </w:r>
      <w:r w:rsidRPr="00D15B04">
        <w:rPr>
          <w:rStyle w:val="Hyperlink"/>
          <w:rFonts w:asciiTheme="minorHAnsi" w:hAnsiTheme="minorHAnsi" w:cstheme="minorHAnsi"/>
          <w:highlight w:val="yellow"/>
        </w:rPr>
        <w:tab/>
      </w:r>
      <w:r w:rsidRPr="00D15B04">
        <w:rPr>
          <w:rStyle w:val="Hyperlink"/>
          <w:rFonts w:asciiTheme="minorHAnsi" w:hAnsiTheme="minorHAnsi" w:cstheme="minorHAnsi"/>
          <w:highlight w:val="yellow"/>
        </w:rPr>
        <w:tab/>
        <w:t xml:space="preserve">39º </w:t>
      </w:r>
      <w:proofErr w:type="spellStart"/>
      <w:r w:rsidRPr="00D15B04">
        <w:rPr>
          <w:rStyle w:val="Hyperlink"/>
          <w:rFonts w:asciiTheme="minorHAnsi" w:hAnsiTheme="minorHAnsi" w:cstheme="minorHAnsi"/>
          <w:highlight w:val="yellow"/>
        </w:rPr>
        <w:t>sta</w:t>
      </w:r>
      <w:proofErr w:type="spellEnd"/>
      <w:r w:rsidRPr="00D15B04">
        <w:rPr>
          <w:rStyle w:val="Hyperlink"/>
          <w:rFonts w:asciiTheme="minorHAnsi" w:hAnsiTheme="minorHAnsi" w:cstheme="minorHAnsi"/>
          <w:highlight w:val="yellow"/>
        </w:rPr>
        <w:t xml:space="preserve"> </w:t>
      </w:r>
      <w:proofErr w:type="spellStart"/>
      <w:r w:rsidRPr="00D15B04">
        <w:rPr>
          <w:rStyle w:val="Hyperlink"/>
          <w:rFonts w:asciiTheme="minorHAnsi" w:hAnsiTheme="minorHAnsi" w:cstheme="minorHAnsi"/>
          <w:highlight w:val="yellow"/>
        </w:rPr>
        <w:t>mª</w:t>
      </w:r>
      <w:proofErr w:type="spellEnd"/>
      <w:r w:rsidRPr="00D15B04">
        <w:rPr>
          <w:rStyle w:val="Hyperlink"/>
          <w:rFonts w:asciiTheme="minorHAnsi" w:hAnsiTheme="minorHAnsi" w:cstheme="minorHAnsi"/>
          <w:highlight w:val="yellow"/>
        </w:rPr>
        <w:t xml:space="preserve"> 2024</w:t>
      </w:r>
    </w:p>
    <w:p w14:paraId="2559D7AE" w14:textId="77777777" w:rsidR="009655A9" w:rsidRPr="00D15B04" w:rsidRDefault="009655A9" w:rsidP="005B75C5">
      <w:pPr>
        <w:rPr>
          <w:rFonts w:asciiTheme="minorHAnsi" w:hAnsiTheme="minorHAnsi" w:cstheme="minorHAnsi"/>
          <w:b/>
          <w:bCs/>
          <w:szCs w:val="24"/>
          <w:highlight w:val="yellow"/>
          <w:lang w:eastAsia="pt-PT"/>
        </w:rPr>
      </w:pPr>
      <w:r w:rsidRPr="00D15B04">
        <w:rPr>
          <w:rFonts w:asciiTheme="minorHAnsi" w:hAnsiTheme="minorHAnsi" w:cstheme="minorHAnsi"/>
          <w:noProof/>
          <w:szCs w:val="24"/>
        </w:rPr>
        <w:drawing>
          <wp:inline distT="0" distB="0" distL="0" distR="0" wp14:anchorId="069B2F61" wp14:editId="0A753F75">
            <wp:extent cx="1667916" cy="2516505"/>
            <wp:effectExtent l="0" t="0" r="8890" b="0"/>
            <wp:docPr id="1958591594" name="Picture 5" descr="Imprensa da Universidade de Coimbra - Lançado em 2019 pela IUC, o livro  'Literatura e emoções - a função hermenêutica dos afetos', de Leonor Simas- Almeida, recebeu recentemente duas recensões: no último Jo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prensa da Universidade de Coimbra - Lançado em 2019 pela IUC, o livro  'Literatura e emoções - a função hermenêutica dos afetos', de Leonor Simas- Almeida, recebeu recentemente duas recensões: no último Jornal"/>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667916" cy="2516505"/>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4F102D37" wp14:editId="3AA37C49">
            <wp:extent cx="1732639" cy="2506334"/>
            <wp:effectExtent l="0" t="0" r="1270" b="8890"/>
            <wp:docPr id="1038484503" name="Picture 6" descr="Leonor Simas-Almeida - Bertrand Livreiros - livraria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eonor Simas-Almeida - Bertrand Livreiros - livraria Online"/>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737704" cy="2513661"/>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2CE3C62D" wp14:editId="39367507">
            <wp:extent cx="1661159" cy="2491657"/>
            <wp:effectExtent l="0" t="0" r="0" b="4445"/>
            <wp:docPr id="1699467837" name="Picture 7" descr="A cover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467837" name="Picture 7" descr="A cover of a book&#10;&#10;Description automatically generated"/>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677359" cy="2515957"/>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79346EB9" wp14:editId="6B889F99">
            <wp:extent cx="1654799" cy="2480730"/>
            <wp:effectExtent l="0" t="0" r="3175" b="0"/>
            <wp:docPr id="2067940299" name="Picture 8" descr="A book cov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940299" name="Picture 8" descr="A book cover with text&#10;&#10;Description automatically generated"/>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671117" cy="2505193"/>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735F9C1A" wp14:editId="35F48476">
            <wp:extent cx="1615417" cy="2421692"/>
            <wp:effectExtent l="0" t="0" r="4445" b="0"/>
            <wp:docPr id="557581150" name="Picture 9" descr="A book cover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81150" name="Picture 9" descr="A book cover of a book&#10;&#10;Description automatically generated"/>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624525" cy="2435346"/>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008A75D1" wp14:editId="5AD68953">
            <wp:extent cx="1497687" cy="2423238"/>
            <wp:effectExtent l="0" t="0" r="7620" b="0"/>
            <wp:docPr id="1536798812" name="Picture 10" descr="A book cover with a green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98812" name="Picture 10" descr="A book cover with a green background&#10;&#10;Description automatically generated"/>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07389" cy="2438935"/>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735F0A0B" wp14:editId="20114BF2">
            <wp:extent cx="1567584" cy="2363904"/>
            <wp:effectExtent l="0" t="0" r="0" b="0"/>
            <wp:docPr id="1667500541" name="Picture 11" descr="A book cover of a person run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500541" name="Picture 11" descr="A book cover of a person running&#10;&#10;Description automatically generated"/>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flipH="1">
                      <a:off x="0" y="0"/>
                      <a:ext cx="1577777" cy="2379275"/>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529B57CF" wp14:editId="2C847252">
            <wp:extent cx="1567584" cy="2363906"/>
            <wp:effectExtent l="0" t="0" r="0" b="0"/>
            <wp:docPr id="894113873" name="Picture 12" descr="A book with a blue squar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13873" name="Picture 12" descr="A book with a blue square on it&#10;&#10;Description automatically generated"/>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578884" cy="2380946"/>
                    </a:xfrm>
                    <a:prstGeom prst="rect">
                      <a:avLst/>
                    </a:prstGeom>
                    <a:noFill/>
                    <a:ln>
                      <a:noFill/>
                    </a:ln>
                  </pic:spPr>
                </pic:pic>
              </a:graphicData>
            </a:graphic>
          </wp:inline>
        </w:drawing>
      </w:r>
    </w:p>
    <w:p w14:paraId="02B403EF" w14:textId="77777777" w:rsidR="009655A9" w:rsidRPr="00D15B04" w:rsidRDefault="009655A9" w:rsidP="005B75C5">
      <w:pPr>
        <w:pStyle w:val="Colquio"/>
        <w:rPr>
          <w:rFonts w:asciiTheme="minorHAnsi" w:hAnsiTheme="minorHAnsi" w:cstheme="minorHAnsi"/>
          <w:highlight w:val="yellow"/>
        </w:rPr>
      </w:pPr>
      <w:r w:rsidRPr="00D15B04">
        <w:rPr>
          <w:rFonts w:asciiTheme="minorHAnsi" w:hAnsiTheme="minorHAnsi" w:cstheme="minorHAnsi"/>
          <w:highlight w:val="yellow"/>
        </w:rPr>
        <w:t>ESTEVE PRESENTE NO 38º RIBEIRA GRANDE 2023 e participou no 39º em santa maria 2024</w:t>
      </w:r>
    </w:p>
    <w:p w14:paraId="4F079382" w14:textId="77777777" w:rsidR="009655A9" w:rsidRPr="00D15B04" w:rsidRDefault="009655A9" w:rsidP="005B75C5">
      <w:pPr>
        <w:rPr>
          <w:rFonts w:asciiTheme="minorHAnsi" w:hAnsiTheme="minorHAnsi" w:cstheme="minorHAnsi"/>
        </w:rPr>
      </w:pPr>
    </w:p>
    <w:p w14:paraId="71E0F87E" w14:textId="77777777" w:rsidR="009655A9" w:rsidRPr="00D15B04" w:rsidRDefault="009655A9" w:rsidP="005B75C5">
      <w:pPr>
        <w:pStyle w:val="Heading3"/>
      </w:pPr>
      <w:r w:rsidRPr="00D15B04">
        <w:rPr>
          <w:highlight w:val="yellow"/>
        </w:rPr>
        <w:lastRenderedPageBreak/>
        <w:t xml:space="preserve">LUÍS MASCARENHAS GAIVÃO - UNIVERSIDADE DE COIMBRA, PORTUGAL </w:t>
      </w:r>
    </w:p>
    <w:p w14:paraId="3A1E5B2F" w14:textId="77777777" w:rsidR="009655A9" w:rsidRPr="00D15B04" w:rsidRDefault="009655A9" w:rsidP="005B75C5">
      <w:pPr>
        <w:rPr>
          <w:rStyle w:val="FootnoteReference"/>
          <w:rFonts w:asciiTheme="minorHAnsi" w:hAnsiTheme="minorHAnsi" w:cstheme="minorHAnsi"/>
          <w:bCs/>
          <w:sz w:val="16"/>
          <w:szCs w:val="16"/>
        </w:rPr>
      </w:pPr>
      <w:r w:rsidRPr="00D15B04">
        <w:rPr>
          <w:rStyle w:val="FootnoteReference"/>
          <w:rFonts w:asciiTheme="minorHAnsi" w:hAnsiTheme="minorHAnsi" w:cstheme="minorHAnsi"/>
          <w:bCs/>
          <w:noProof/>
          <w:sz w:val="16"/>
          <w:szCs w:val="16"/>
        </w:rPr>
        <w:drawing>
          <wp:inline distT="0" distB="0" distL="0" distR="0" wp14:anchorId="26F94F6B" wp14:editId="45688706">
            <wp:extent cx="2200275" cy="2514600"/>
            <wp:effectExtent l="0" t="0" r="0" b="0"/>
            <wp:docPr id="327" name="Picture 10589" descr="A picture containing floor, indoor, wall,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10589" descr="A picture containing floor, indoor, wall, person&#10;&#10;Description automatically generated"/>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200275" cy="2514600"/>
                    </a:xfrm>
                    <a:prstGeom prst="rect">
                      <a:avLst/>
                    </a:prstGeom>
                    <a:noFill/>
                    <a:ln>
                      <a:noFill/>
                    </a:ln>
                  </pic:spPr>
                </pic:pic>
              </a:graphicData>
            </a:graphic>
          </wp:inline>
        </w:drawing>
      </w:r>
      <w:r w:rsidRPr="00D15B04">
        <w:rPr>
          <w:rStyle w:val="FootnoteReference"/>
          <w:rFonts w:asciiTheme="minorHAnsi" w:hAnsiTheme="minorHAnsi" w:cstheme="minorHAnsi"/>
          <w:bCs/>
          <w:noProof/>
          <w:sz w:val="16"/>
          <w:szCs w:val="16"/>
        </w:rPr>
        <w:drawing>
          <wp:inline distT="0" distB="0" distL="0" distR="0" wp14:anchorId="5610D223" wp14:editId="5E5A6433">
            <wp:extent cx="1895475" cy="2524125"/>
            <wp:effectExtent l="0" t="0" r="0" b="0"/>
            <wp:docPr id="326" name="Picture 10631"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10631" descr="A person sitting in a chair&#10;&#10;Description automatically generated"/>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895475" cy="2524125"/>
                    </a:xfrm>
                    <a:prstGeom prst="rect">
                      <a:avLst/>
                    </a:prstGeom>
                    <a:noFill/>
                    <a:ln>
                      <a:noFill/>
                    </a:ln>
                  </pic:spPr>
                </pic:pic>
              </a:graphicData>
            </a:graphic>
          </wp:inline>
        </w:drawing>
      </w:r>
      <w:r w:rsidRPr="00D15B04">
        <w:rPr>
          <w:rStyle w:val="FootnoteReference"/>
          <w:rFonts w:asciiTheme="minorHAnsi" w:hAnsiTheme="minorHAnsi" w:cstheme="minorHAnsi"/>
          <w:bCs/>
          <w:sz w:val="16"/>
          <w:szCs w:val="16"/>
        </w:rPr>
        <w:t xml:space="preserve"> </w:t>
      </w:r>
      <w:r w:rsidRPr="00D15B04">
        <w:rPr>
          <w:rStyle w:val="FootnoteReference"/>
          <w:rFonts w:asciiTheme="minorHAnsi" w:hAnsiTheme="minorHAnsi" w:cstheme="minorHAnsi"/>
          <w:bCs/>
          <w:noProof/>
          <w:sz w:val="16"/>
          <w:szCs w:val="16"/>
        </w:rPr>
        <w:drawing>
          <wp:inline distT="0" distB="0" distL="0" distR="0" wp14:anchorId="4CC2F06A" wp14:editId="6D8DDDF5">
            <wp:extent cx="2295525" cy="2543175"/>
            <wp:effectExtent l="0" t="0" r="0" b="0"/>
            <wp:docPr id="325" name="Picture 10624" descr="A person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10624" descr="A person standing in a room&#10;&#10;Description automatically generated with medium confidence"/>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2295525" cy="2543175"/>
                    </a:xfrm>
                    <a:prstGeom prst="rect">
                      <a:avLst/>
                    </a:prstGeom>
                    <a:noFill/>
                    <a:ln>
                      <a:noFill/>
                    </a:ln>
                  </pic:spPr>
                </pic:pic>
              </a:graphicData>
            </a:graphic>
          </wp:inline>
        </w:drawing>
      </w:r>
      <w:r w:rsidRPr="00D15B04">
        <w:rPr>
          <w:rStyle w:val="FootnoteReference"/>
          <w:rFonts w:asciiTheme="minorHAnsi" w:hAnsiTheme="minorHAnsi" w:cstheme="minorHAnsi"/>
          <w:bCs/>
          <w:noProof/>
          <w:sz w:val="16"/>
          <w:szCs w:val="16"/>
        </w:rPr>
        <w:drawing>
          <wp:inline distT="0" distB="0" distL="0" distR="0" wp14:anchorId="7688FCD5" wp14:editId="005868E6">
            <wp:extent cx="3371850" cy="2533650"/>
            <wp:effectExtent l="0" t="0" r="0" b="0"/>
            <wp:docPr id="324" name="Picture 10645" descr="A group of people standing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10645" descr="A group of people standing outside a building&#10;&#10;Description automatically generated with medium confidence"/>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3371850" cy="2533650"/>
                    </a:xfrm>
                    <a:prstGeom prst="rect">
                      <a:avLst/>
                    </a:prstGeom>
                    <a:noFill/>
                    <a:ln>
                      <a:noFill/>
                    </a:ln>
                  </pic:spPr>
                </pic:pic>
              </a:graphicData>
            </a:graphic>
          </wp:inline>
        </w:drawing>
      </w:r>
      <w:r w:rsidRPr="00D15B04">
        <w:rPr>
          <w:rStyle w:val="FootnoteReference"/>
          <w:rFonts w:asciiTheme="minorHAnsi" w:hAnsiTheme="minorHAnsi" w:cstheme="minorHAnsi"/>
          <w:bCs/>
          <w:sz w:val="16"/>
          <w:szCs w:val="16"/>
        </w:rPr>
        <w:t xml:space="preserve"> </w:t>
      </w:r>
      <w:r w:rsidRPr="00D15B04">
        <w:rPr>
          <w:rStyle w:val="FootnoteReference"/>
          <w:rFonts w:asciiTheme="minorHAnsi" w:hAnsiTheme="minorHAnsi" w:cstheme="minorHAnsi"/>
          <w:bCs/>
          <w:noProof/>
          <w:sz w:val="16"/>
          <w:szCs w:val="16"/>
        </w:rPr>
        <w:drawing>
          <wp:inline distT="0" distB="0" distL="0" distR="0" wp14:anchorId="5ABCFA39" wp14:editId="1432C795">
            <wp:extent cx="3781425" cy="2562225"/>
            <wp:effectExtent l="0" t="0" r="0" b="0"/>
            <wp:docPr id="323" name="Picture 1025"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1025" descr="A person wearing glasses&#10;&#10;Description automatically generated with low confidence"/>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3781425" cy="2562225"/>
                    </a:xfrm>
                    <a:prstGeom prst="rect">
                      <a:avLst/>
                    </a:prstGeom>
                    <a:noFill/>
                    <a:ln>
                      <a:noFill/>
                    </a:ln>
                  </pic:spPr>
                </pic:pic>
              </a:graphicData>
            </a:graphic>
          </wp:inline>
        </w:drawing>
      </w:r>
    </w:p>
    <w:p w14:paraId="399CFFD4" w14:textId="77777777" w:rsidR="009655A9" w:rsidRPr="00D15B04" w:rsidRDefault="009655A9" w:rsidP="005B75C5">
      <w:pPr>
        <w:pStyle w:val="IntenseQuote"/>
        <w:spacing w:line="240" w:lineRule="auto"/>
        <w:ind w:left="57" w:right="57"/>
        <w:rPr>
          <w:rFonts w:asciiTheme="minorHAnsi" w:hAnsiTheme="minorHAnsi" w:cstheme="minorHAnsi"/>
          <w:b w:val="0"/>
          <w:bCs w:val="0"/>
          <w:sz w:val="24"/>
          <w:szCs w:val="24"/>
          <w:lang w:val="pt-PT"/>
        </w:rPr>
      </w:pPr>
      <w:r w:rsidRPr="00D15B04">
        <w:rPr>
          <w:rStyle w:val="FootnoteReference"/>
          <w:rFonts w:asciiTheme="minorHAnsi" w:hAnsiTheme="minorHAnsi" w:cstheme="minorHAnsi"/>
          <w:sz w:val="16"/>
          <w:szCs w:val="16"/>
        </w:rPr>
        <w:t>15º MACAU 2011</w:t>
      </w:r>
      <w:r w:rsidRPr="00D15B04">
        <w:rPr>
          <w:rStyle w:val="FootnoteReference"/>
          <w:rFonts w:asciiTheme="minorHAnsi" w:hAnsiTheme="minorHAnsi" w:cstheme="minorHAnsi"/>
          <w:sz w:val="16"/>
          <w:szCs w:val="16"/>
        </w:rPr>
        <w:tab/>
      </w:r>
      <w:r w:rsidRPr="00D15B04">
        <w:rPr>
          <w:rStyle w:val="FootnoteReference"/>
          <w:rFonts w:asciiTheme="minorHAnsi" w:hAnsiTheme="minorHAnsi" w:cstheme="minorHAnsi"/>
          <w:sz w:val="16"/>
          <w:szCs w:val="16"/>
        </w:rPr>
        <w:tab/>
      </w:r>
      <w:r w:rsidRPr="00D15B04">
        <w:rPr>
          <w:rStyle w:val="FootnoteReference"/>
          <w:rFonts w:asciiTheme="minorHAnsi" w:hAnsiTheme="minorHAnsi" w:cstheme="minorHAnsi"/>
          <w:sz w:val="16"/>
          <w:szCs w:val="16"/>
        </w:rPr>
        <w:tab/>
      </w:r>
      <w:r w:rsidRPr="00D15B04">
        <w:rPr>
          <w:rStyle w:val="FootnoteReference"/>
          <w:rFonts w:asciiTheme="minorHAnsi" w:hAnsiTheme="minorHAnsi" w:cstheme="minorHAnsi"/>
          <w:sz w:val="16"/>
          <w:szCs w:val="16"/>
        </w:rPr>
        <w:tab/>
        <w:t>19º maia 2013 PDL 2013</w:t>
      </w:r>
      <w:r w:rsidRPr="00D15B04">
        <w:rPr>
          <w:rStyle w:val="FootnoteReference"/>
          <w:rFonts w:asciiTheme="minorHAnsi" w:hAnsiTheme="minorHAnsi" w:cstheme="minorHAnsi"/>
          <w:sz w:val="16"/>
          <w:szCs w:val="16"/>
        </w:rPr>
        <w:tab/>
        <w:t>18º Galiza 2012</w:t>
      </w:r>
      <w:r w:rsidRPr="00D15B04">
        <w:rPr>
          <w:rStyle w:val="FootnoteReference"/>
          <w:rFonts w:asciiTheme="minorHAnsi" w:hAnsiTheme="minorHAnsi" w:cstheme="minorHAnsi"/>
          <w:sz w:val="16"/>
          <w:szCs w:val="16"/>
        </w:rPr>
        <w:tab/>
      </w:r>
      <w:r w:rsidRPr="00D15B04">
        <w:rPr>
          <w:rStyle w:val="FootnoteReference"/>
          <w:rFonts w:asciiTheme="minorHAnsi" w:hAnsiTheme="minorHAnsi" w:cstheme="minorHAnsi"/>
          <w:sz w:val="16"/>
          <w:szCs w:val="16"/>
        </w:rPr>
        <w:tab/>
      </w:r>
      <w:r w:rsidRPr="00D15B04">
        <w:rPr>
          <w:rStyle w:val="FootnoteReference"/>
          <w:rFonts w:asciiTheme="minorHAnsi" w:hAnsiTheme="minorHAnsi" w:cstheme="minorHAnsi"/>
          <w:sz w:val="16"/>
          <w:szCs w:val="16"/>
        </w:rPr>
        <w:tab/>
      </w:r>
      <w:r w:rsidRPr="00D15B04">
        <w:rPr>
          <w:rFonts w:asciiTheme="minorHAnsi" w:hAnsiTheme="minorHAnsi" w:cstheme="minorHAnsi"/>
          <w:sz w:val="16"/>
          <w:szCs w:val="16"/>
          <w:lang w:val="pt-PT"/>
        </w:rPr>
        <w:tab/>
      </w:r>
      <w:r w:rsidRPr="00D15B04">
        <w:rPr>
          <w:rFonts w:asciiTheme="minorHAnsi" w:hAnsiTheme="minorHAnsi" w:cstheme="minorHAnsi"/>
          <w:sz w:val="16"/>
          <w:szCs w:val="16"/>
          <w:lang w:val="pt-PT"/>
        </w:rPr>
        <w:tab/>
      </w:r>
      <w:r w:rsidRPr="00D15B04">
        <w:rPr>
          <w:rFonts w:asciiTheme="minorHAnsi" w:hAnsiTheme="minorHAnsi" w:cstheme="minorHAnsi"/>
          <w:sz w:val="16"/>
          <w:szCs w:val="16"/>
          <w:lang w:val="pt-PT"/>
        </w:rPr>
        <w:tab/>
      </w:r>
      <w:r w:rsidRPr="00D15B04">
        <w:rPr>
          <w:rStyle w:val="FootnoteReference"/>
          <w:rFonts w:asciiTheme="minorHAnsi" w:hAnsiTheme="minorHAnsi" w:cstheme="minorHAnsi"/>
          <w:sz w:val="16"/>
          <w:szCs w:val="16"/>
        </w:rPr>
        <w:t>16º SANTA MARIA 2011</w:t>
      </w:r>
      <w:r w:rsidRPr="00D15B04">
        <w:rPr>
          <w:rStyle w:val="FootnoteReference"/>
          <w:rFonts w:asciiTheme="minorHAnsi" w:hAnsiTheme="minorHAnsi" w:cstheme="minorHAnsi"/>
          <w:bCs w:val="0"/>
          <w:sz w:val="24"/>
          <w:szCs w:val="24"/>
        </w:rPr>
        <w:tab/>
      </w:r>
    </w:p>
    <w:p w14:paraId="570F351E" w14:textId="77777777" w:rsidR="009655A9" w:rsidRPr="00D15B04" w:rsidRDefault="009655A9" w:rsidP="005B75C5">
      <w:pPr>
        <w:pStyle w:val="IntenseQuote"/>
        <w:spacing w:line="240" w:lineRule="auto"/>
        <w:rPr>
          <w:rFonts w:asciiTheme="minorHAnsi" w:hAnsiTheme="minorHAnsi" w:cstheme="minorHAnsi"/>
          <w:sz w:val="16"/>
          <w:szCs w:val="16"/>
          <w:lang w:val="pt-PT"/>
        </w:rPr>
      </w:pPr>
      <w:r w:rsidRPr="00D15B04">
        <w:rPr>
          <w:rFonts w:asciiTheme="minorHAnsi" w:hAnsiTheme="minorHAnsi" w:cstheme="minorHAnsi"/>
          <w:noProof/>
          <w:sz w:val="16"/>
          <w:szCs w:val="16"/>
          <w:lang w:val="pt-PT"/>
        </w:rPr>
        <w:drawing>
          <wp:inline distT="0" distB="0" distL="0" distR="0" wp14:anchorId="68FC0A0B" wp14:editId="281A3565">
            <wp:extent cx="2707941" cy="3609177"/>
            <wp:effectExtent l="0" t="0" r="0" b="0"/>
            <wp:docPr id="71" name="Picture 71" descr="Two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wo people posing for a photo&#10;&#10;Description automatically generated with medium confidence"/>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743514" cy="3656589"/>
                    </a:xfrm>
                    <a:prstGeom prst="rect">
                      <a:avLst/>
                    </a:prstGeom>
                    <a:noFill/>
                    <a:ln>
                      <a:noFill/>
                    </a:ln>
                  </pic:spPr>
                </pic:pic>
              </a:graphicData>
            </a:graphic>
          </wp:inline>
        </w:drawing>
      </w:r>
      <w:r w:rsidRPr="00D15B04">
        <w:rPr>
          <w:rFonts w:asciiTheme="minorHAnsi" w:hAnsiTheme="minorHAnsi" w:cstheme="minorHAnsi"/>
          <w:noProof/>
          <w:sz w:val="16"/>
          <w:szCs w:val="16"/>
          <w:lang w:val="pt-PT"/>
        </w:rPr>
        <w:drawing>
          <wp:inline distT="0" distB="0" distL="0" distR="0" wp14:anchorId="107F1EAA" wp14:editId="77C8115B">
            <wp:extent cx="6387973" cy="3590290"/>
            <wp:effectExtent l="0" t="0" r="0" b="0"/>
            <wp:docPr id="72" name="Picture 72"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group of people sitting in a room&#10;&#10;Description automatically generated with medium confidence"/>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6418847" cy="3607643"/>
                    </a:xfrm>
                    <a:prstGeom prst="rect">
                      <a:avLst/>
                    </a:prstGeom>
                    <a:noFill/>
                    <a:ln>
                      <a:noFill/>
                    </a:ln>
                  </pic:spPr>
                </pic:pic>
              </a:graphicData>
            </a:graphic>
          </wp:inline>
        </w:drawing>
      </w:r>
      <w:r w:rsidRPr="00D15B04">
        <w:rPr>
          <w:rFonts w:asciiTheme="minorHAnsi" w:hAnsiTheme="minorHAnsi" w:cstheme="minorHAnsi"/>
          <w:noProof/>
          <w:sz w:val="16"/>
          <w:szCs w:val="16"/>
          <w:lang w:val="pt-PT"/>
        </w:rPr>
        <w:drawing>
          <wp:inline distT="0" distB="0" distL="0" distR="0" wp14:anchorId="514ED9B3" wp14:editId="5B457F55">
            <wp:extent cx="4826329" cy="3618865"/>
            <wp:effectExtent l="0" t="0" r="0" b="635"/>
            <wp:docPr id="74" name="Picture 74"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group of people sitting in a room&#10;&#10;Description automatically generated with medium confidence"/>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4852967" cy="3638838"/>
                    </a:xfrm>
                    <a:prstGeom prst="rect">
                      <a:avLst/>
                    </a:prstGeom>
                    <a:noFill/>
                    <a:ln>
                      <a:noFill/>
                    </a:ln>
                  </pic:spPr>
                </pic:pic>
              </a:graphicData>
            </a:graphic>
          </wp:inline>
        </w:drawing>
      </w:r>
    </w:p>
    <w:p w14:paraId="7D759636" w14:textId="77777777" w:rsidR="009655A9" w:rsidRPr="00D15B04" w:rsidRDefault="009655A9" w:rsidP="005B75C5">
      <w:pPr>
        <w:pStyle w:val="IntenseQuote"/>
        <w:spacing w:line="240" w:lineRule="auto"/>
        <w:rPr>
          <w:rFonts w:asciiTheme="minorHAnsi" w:hAnsiTheme="minorHAnsi" w:cstheme="minorHAnsi"/>
          <w:sz w:val="16"/>
          <w:szCs w:val="16"/>
          <w:lang w:val="pt-PT"/>
        </w:rPr>
      </w:pPr>
      <w:r w:rsidRPr="00D15B04">
        <w:rPr>
          <w:rFonts w:asciiTheme="minorHAnsi" w:hAnsiTheme="minorHAnsi" w:cstheme="minorHAnsi"/>
          <w:sz w:val="16"/>
          <w:szCs w:val="16"/>
          <w:lang w:val="pt-PT"/>
        </w:rPr>
        <w:t>32º GRACIOSA 2019</w:t>
      </w:r>
      <w:r w:rsidRPr="00D15B04">
        <w:rPr>
          <w:rFonts w:asciiTheme="minorHAnsi" w:hAnsiTheme="minorHAnsi" w:cstheme="minorHAnsi"/>
          <w:sz w:val="16"/>
          <w:szCs w:val="16"/>
          <w:lang w:val="pt-PT"/>
        </w:rPr>
        <w:tab/>
      </w:r>
      <w:r w:rsidRPr="00D15B04">
        <w:rPr>
          <w:rFonts w:asciiTheme="minorHAnsi" w:hAnsiTheme="minorHAnsi" w:cstheme="minorHAnsi"/>
          <w:sz w:val="16"/>
          <w:szCs w:val="16"/>
          <w:lang w:val="pt-PT"/>
        </w:rPr>
        <w:tab/>
      </w:r>
      <w:r w:rsidRPr="00D15B04">
        <w:rPr>
          <w:rFonts w:asciiTheme="minorHAnsi" w:hAnsiTheme="minorHAnsi" w:cstheme="minorHAnsi"/>
          <w:sz w:val="16"/>
          <w:szCs w:val="16"/>
          <w:lang w:val="pt-PT"/>
        </w:rPr>
        <w:tab/>
      </w:r>
      <w:r w:rsidRPr="00D15B04">
        <w:rPr>
          <w:rFonts w:asciiTheme="minorHAnsi" w:hAnsiTheme="minorHAnsi" w:cstheme="minorHAnsi"/>
          <w:sz w:val="16"/>
          <w:szCs w:val="16"/>
          <w:lang w:val="pt-PT"/>
        </w:rPr>
        <w:tab/>
      </w:r>
      <w:r w:rsidRPr="00D15B04">
        <w:rPr>
          <w:rFonts w:asciiTheme="minorHAnsi" w:hAnsiTheme="minorHAnsi" w:cstheme="minorHAnsi"/>
          <w:sz w:val="16"/>
          <w:szCs w:val="16"/>
          <w:lang w:val="pt-PT"/>
        </w:rPr>
        <w:tab/>
      </w:r>
      <w:r w:rsidRPr="00D15B04">
        <w:rPr>
          <w:rFonts w:asciiTheme="minorHAnsi" w:hAnsiTheme="minorHAnsi" w:cstheme="minorHAnsi"/>
          <w:sz w:val="16"/>
          <w:szCs w:val="16"/>
          <w:lang w:val="pt-PT"/>
        </w:rPr>
        <w:tab/>
      </w:r>
      <w:r w:rsidRPr="00D15B04">
        <w:rPr>
          <w:rFonts w:asciiTheme="minorHAnsi" w:hAnsiTheme="minorHAnsi" w:cstheme="minorHAnsi"/>
          <w:sz w:val="16"/>
          <w:szCs w:val="16"/>
          <w:lang w:val="pt-PT"/>
        </w:rPr>
        <w:tab/>
      </w:r>
      <w:r w:rsidRPr="00D15B04">
        <w:rPr>
          <w:rFonts w:asciiTheme="minorHAnsi" w:hAnsiTheme="minorHAnsi" w:cstheme="minorHAnsi"/>
          <w:sz w:val="16"/>
          <w:szCs w:val="16"/>
          <w:lang w:val="pt-PT"/>
        </w:rPr>
        <w:tab/>
      </w:r>
      <w:r w:rsidRPr="00D15B04">
        <w:rPr>
          <w:rFonts w:asciiTheme="minorHAnsi" w:hAnsiTheme="minorHAnsi" w:cstheme="minorHAnsi"/>
          <w:sz w:val="16"/>
          <w:szCs w:val="16"/>
          <w:lang w:val="pt-PT"/>
        </w:rPr>
        <w:tab/>
      </w:r>
      <w:r w:rsidRPr="00D15B04">
        <w:rPr>
          <w:rFonts w:asciiTheme="minorHAnsi" w:hAnsiTheme="minorHAnsi" w:cstheme="minorHAnsi"/>
          <w:sz w:val="16"/>
          <w:szCs w:val="16"/>
          <w:lang w:val="pt-PT"/>
        </w:rPr>
        <w:tab/>
      </w:r>
      <w:r w:rsidRPr="00D15B04">
        <w:rPr>
          <w:rFonts w:asciiTheme="minorHAnsi" w:hAnsiTheme="minorHAnsi" w:cstheme="minorHAnsi"/>
          <w:sz w:val="16"/>
          <w:szCs w:val="16"/>
          <w:lang w:val="pt-PT"/>
        </w:rPr>
        <w:tab/>
      </w:r>
      <w:r w:rsidRPr="00D15B04">
        <w:rPr>
          <w:rFonts w:asciiTheme="minorHAnsi" w:hAnsiTheme="minorHAnsi" w:cstheme="minorHAnsi"/>
          <w:sz w:val="16"/>
          <w:szCs w:val="16"/>
          <w:lang w:val="pt-PT"/>
        </w:rPr>
        <w:tab/>
        <w:t>32º GRACIOSA 2019</w:t>
      </w:r>
    </w:p>
    <w:p w14:paraId="23109F6A" w14:textId="77777777" w:rsidR="009655A9" w:rsidRPr="00D15B04" w:rsidRDefault="009655A9" w:rsidP="005B75C5">
      <w:pPr>
        <w:rPr>
          <w:rFonts w:asciiTheme="minorHAnsi" w:hAnsiTheme="minorHAnsi" w:cstheme="minorHAnsi"/>
          <w:b/>
          <w:bCs/>
          <w:szCs w:val="24"/>
        </w:rPr>
      </w:pPr>
      <w:r w:rsidRPr="00D15B04">
        <w:rPr>
          <w:rFonts w:asciiTheme="minorHAnsi" w:hAnsiTheme="minorHAnsi" w:cstheme="minorHAnsi"/>
          <w:b/>
          <w:bCs/>
          <w:szCs w:val="24"/>
        </w:rPr>
        <w:t>Biodados</w:t>
      </w:r>
    </w:p>
    <w:p w14:paraId="55F89DDE" w14:textId="77777777" w:rsidR="000F662B" w:rsidRPr="00D15B04" w:rsidRDefault="000F662B" w:rsidP="005B75C5">
      <w:pPr>
        <w:tabs>
          <w:tab w:val="left" w:pos="284"/>
        </w:tabs>
        <w:ind w:right="-142" w:firstLine="85"/>
        <w:rPr>
          <w:rFonts w:asciiTheme="minorHAnsi" w:hAnsiTheme="minorHAnsi" w:cstheme="minorHAnsi"/>
          <w:b/>
          <w:bCs/>
          <w:szCs w:val="24"/>
        </w:rPr>
      </w:pPr>
      <w:r w:rsidRPr="00D15B04">
        <w:rPr>
          <w:rFonts w:asciiTheme="minorHAnsi" w:hAnsiTheme="minorHAnsi" w:cstheme="minorHAnsi"/>
          <w:b/>
          <w:bCs/>
          <w:szCs w:val="24"/>
        </w:rPr>
        <w:t xml:space="preserve">LUÍS MASCARENHAS GAIVÃO </w:t>
      </w:r>
    </w:p>
    <w:p w14:paraId="4FC05A7B" w14:textId="3DCD25FD" w:rsidR="009655A9" w:rsidRPr="00D15B04" w:rsidRDefault="009655A9" w:rsidP="005B75C5">
      <w:pPr>
        <w:tabs>
          <w:tab w:val="left" w:pos="284"/>
        </w:tabs>
        <w:ind w:right="-142" w:firstLine="85"/>
        <w:rPr>
          <w:rFonts w:asciiTheme="minorHAnsi" w:hAnsiTheme="minorHAnsi" w:cstheme="minorHAnsi"/>
          <w:szCs w:val="24"/>
        </w:rPr>
      </w:pPr>
      <w:r w:rsidRPr="00D15B04">
        <w:rPr>
          <w:rFonts w:asciiTheme="minorHAnsi" w:hAnsiTheme="minorHAnsi" w:cstheme="minorHAnsi"/>
          <w:szCs w:val="24"/>
        </w:rPr>
        <w:t xml:space="preserve"> Natural de Luanda, 1948.</w:t>
      </w:r>
    </w:p>
    <w:p w14:paraId="215C0AA2" w14:textId="77777777" w:rsidR="009655A9" w:rsidRPr="00D15B04" w:rsidRDefault="009655A9" w:rsidP="005B75C5">
      <w:pPr>
        <w:rPr>
          <w:rFonts w:asciiTheme="minorHAnsi" w:hAnsiTheme="minorHAnsi" w:cstheme="minorHAnsi"/>
          <w:szCs w:val="24"/>
        </w:rPr>
      </w:pPr>
      <w:r w:rsidRPr="00D15B04">
        <w:rPr>
          <w:rFonts w:asciiTheme="minorHAnsi" w:hAnsiTheme="minorHAnsi" w:cstheme="minorHAnsi"/>
          <w:szCs w:val="24"/>
        </w:rPr>
        <w:t>Doutorado pela Universidade de Coimbra em Pós-colonialismos e Cidadania Global (2016),</w:t>
      </w:r>
    </w:p>
    <w:p w14:paraId="6310BC8B" w14:textId="77777777" w:rsidR="009655A9" w:rsidRPr="00D15B04" w:rsidRDefault="009655A9" w:rsidP="005B75C5">
      <w:pPr>
        <w:rPr>
          <w:rFonts w:asciiTheme="minorHAnsi" w:hAnsiTheme="minorHAnsi" w:cstheme="minorHAnsi"/>
          <w:szCs w:val="24"/>
        </w:rPr>
      </w:pPr>
      <w:r w:rsidRPr="00D15B04">
        <w:rPr>
          <w:rFonts w:asciiTheme="minorHAnsi" w:hAnsiTheme="minorHAnsi" w:cstheme="minorHAnsi"/>
          <w:szCs w:val="24"/>
        </w:rPr>
        <w:t xml:space="preserve"> Mestre em Lusofonia e Relações Internacionais pela Universidade Lusófona (2010), Licenciado em Filosofia e Humanidades pela Universidade Católica (1972).</w:t>
      </w:r>
    </w:p>
    <w:p w14:paraId="141E1C95" w14:textId="77777777" w:rsidR="009655A9" w:rsidRPr="00D15B04" w:rsidRDefault="009655A9" w:rsidP="005B75C5">
      <w:pPr>
        <w:rPr>
          <w:rFonts w:asciiTheme="minorHAnsi" w:hAnsiTheme="minorHAnsi" w:cstheme="minorHAnsi"/>
          <w:szCs w:val="24"/>
        </w:rPr>
      </w:pPr>
      <w:r w:rsidRPr="00D15B04">
        <w:rPr>
          <w:rFonts w:asciiTheme="minorHAnsi" w:hAnsiTheme="minorHAnsi" w:cstheme="minorHAnsi"/>
          <w:szCs w:val="24"/>
        </w:rPr>
        <w:t>Exerceu os cargos de Adido Cultural junto das Embaixadas em Luanda (1996-2001), Luxemburgo (2001-2006) e Bruxelas (2004-2005), em acumulação com o Luxemburgo.</w:t>
      </w:r>
    </w:p>
    <w:p w14:paraId="623B2BCF" w14:textId="77777777" w:rsidR="009655A9" w:rsidRPr="00D15B04" w:rsidRDefault="009655A9" w:rsidP="005B75C5">
      <w:pPr>
        <w:rPr>
          <w:rFonts w:asciiTheme="minorHAnsi" w:hAnsiTheme="minorHAnsi" w:cstheme="minorHAnsi"/>
          <w:szCs w:val="24"/>
        </w:rPr>
      </w:pPr>
      <w:r w:rsidRPr="00D15B04">
        <w:rPr>
          <w:rFonts w:asciiTheme="minorHAnsi" w:hAnsiTheme="minorHAnsi" w:cstheme="minorHAnsi"/>
          <w:szCs w:val="24"/>
        </w:rPr>
        <w:t>Diretor dos Centros Culturais Portugueses de Luanda e Luxemburgo e da Sala Damião de Góis, em Bruxelas.</w:t>
      </w:r>
    </w:p>
    <w:p w14:paraId="130CA06F" w14:textId="77777777" w:rsidR="009655A9" w:rsidRPr="00D15B04" w:rsidRDefault="009655A9" w:rsidP="005B75C5">
      <w:pPr>
        <w:rPr>
          <w:rFonts w:asciiTheme="minorHAnsi" w:hAnsiTheme="minorHAnsi" w:cstheme="minorHAnsi"/>
          <w:szCs w:val="24"/>
        </w:rPr>
      </w:pPr>
      <w:r w:rsidRPr="00D15B04">
        <w:rPr>
          <w:rFonts w:asciiTheme="minorHAnsi" w:hAnsiTheme="minorHAnsi" w:cstheme="minorHAnsi"/>
          <w:szCs w:val="24"/>
        </w:rPr>
        <w:t>Cooperante na área da Educação de Adultos, na República de Cabo Verde (1975)</w:t>
      </w:r>
    </w:p>
    <w:p w14:paraId="66737BF1" w14:textId="77777777" w:rsidR="009655A9" w:rsidRPr="00D15B04" w:rsidRDefault="009655A9" w:rsidP="005B75C5">
      <w:pPr>
        <w:rPr>
          <w:rFonts w:asciiTheme="minorHAnsi" w:hAnsiTheme="minorHAnsi" w:cstheme="minorHAnsi"/>
          <w:szCs w:val="24"/>
        </w:rPr>
      </w:pPr>
      <w:r w:rsidRPr="00D15B04">
        <w:rPr>
          <w:rFonts w:asciiTheme="minorHAnsi" w:hAnsiTheme="minorHAnsi" w:cstheme="minorHAnsi"/>
          <w:szCs w:val="24"/>
        </w:rPr>
        <w:t xml:space="preserve"> assessor pedagógico no Gabinete do Ministério da Educação do Ministro Roberto Carneiro, na Secretaria de Estado da Reforma Educativa.</w:t>
      </w:r>
    </w:p>
    <w:p w14:paraId="7766C089" w14:textId="77777777" w:rsidR="009655A9" w:rsidRPr="00D15B04" w:rsidRDefault="009655A9" w:rsidP="005B75C5">
      <w:pPr>
        <w:rPr>
          <w:rFonts w:asciiTheme="minorHAnsi" w:hAnsiTheme="minorHAnsi" w:cstheme="minorHAnsi"/>
          <w:szCs w:val="24"/>
        </w:rPr>
      </w:pPr>
      <w:r w:rsidRPr="00D15B04">
        <w:rPr>
          <w:rFonts w:asciiTheme="minorHAnsi" w:hAnsiTheme="minorHAnsi" w:cstheme="minorHAnsi"/>
          <w:szCs w:val="24"/>
        </w:rPr>
        <w:t>Membro formador do Entreculturas (Secretariado para a Educação Intercultural).</w:t>
      </w:r>
    </w:p>
    <w:p w14:paraId="3BF54EDE" w14:textId="77777777" w:rsidR="009655A9" w:rsidRPr="00D15B04" w:rsidRDefault="009655A9" w:rsidP="005B75C5">
      <w:pPr>
        <w:rPr>
          <w:rFonts w:asciiTheme="minorHAnsi" w:hAnsiTheme="minorHAnsi" w:cstheme="minorHAnsi"/>
          <w:szCs w:val="24"/>
        </w:rPr>
      </w:pPr>
      <w:r w:rsidRPr="00D15B04">
        <w:rPr>
          <w:rFonts w:asciiTheme="minorHAnsi" w:hAnsiTheme="minorHAnsi" w:cstheme="minorHAnsi"/>
          <w:szCs w:val="24"/>
        </w:rPr>
        <w:t>Professor de Língua Portuguesa, de História de Portugal, de Estudos Sociais no segundo ciclo do ensino básico e ensino de adultos, noturno. Professor de Psicologia, de Filosofia e Latim no Liceu.</w:t>
      </w:r>
    </w:p>
    <w:p w14:paraId="4CDF614E" w14:textId="77777777" w:rsidR="009655A9" w:rsidRPr="00D15B04" w:rsidRDefault="009655A9" w:rsidP="005B75C5">
      <w:pPr>
        <w:rPr>
          <w:rFonts w:asciiTheme="minorHAnsi" w:hAnsiTheme="minorHAnsi" w:cstheme="minorHAnsi"/>
          <w:szCs w:val="24"/>
        </w:rPr>
      </w:pPr>
      <w:r w:rsidRPr="00D15B04">
        <w:rPr>
          <w:rFonts w:asciiTheme="minorHAnsi" w:hAnsiTheme="minorHAnsi" w:cstheme="minorHAnsi"/>
          <w:szCs w:val="24"/>
        </w:rPr>
        <w:t>Serviço militar obrigatório como alferes miliciano no Comando Territorial Independente de Macau (1973-1975).</w:t>
      </w:r>
    </w:p>
    <w:p w14:paraId="30A4D231" w14:textId="77777777" w:rsidR="009655A9" w:rsidRPr="00D15B04" w:rsidRDefault="009655A9" w:rsidP="005B75C5">
      <w:pPr>
        <w:rPr>
          <w:rFonts w:asciiTheme="minorHAnsi" w:hAnsiTheme="minorHAnsi" w:cstheme="minorHAnsi"/>
          <w:szCs w:val="24"/>
        </w:rPr>
      </w:pPr>
      <w:r w:rsidRPr="00D15B04">
        <w:rPr>
          <w:rFonts w:asciiTheme="minorHAnsi" w:hAnsiTheme="minorHAnsi" w:cstheme="minorHAnsi"/>
          <w:szCs w:val="24"/>
        </w:rPr>
        <w:t>Participa em seminários e colóquios, sobremaneira dirigidos à componente académica do pós-colonialismo em Angola, à temática cultural e literária angolana e é agente e criador cultural, muitas vezes com o artista plástico Luís Ançã, com quem tem vários livros editados e exposições realizadas.</w:t>
      </w:r>
    </w:p>
    <w:p w14:paraId="3E206802" w14:textId="77777777" w:rsidR="009655A9" w:rsidRPr="00D15B04" w:rsidRDefault="009655A9" w:rsidP="005B75C5">
      <w:pPr>
        <w:tabs>
          <w:tab w:val="left" w:pos="284"/>
        </w:tabs>
        <w:ind w:right="-142" w:firstLine="85"/>
        <w:rPr>
          <w:rFonts w:asciiTheme="minorHAnsi" w:hAnsiTheme="minorHAnsi" w:cstheme="minorHAnsi"/>
          <w:szCs w:val="24"/>
        </w:rPr>
      </w:pPr>
      <w:r w:rsidRPr="00D15B04">
        <w:rPr>
          <w:rFonts w:asciiTheme="minorHAnsi" w:hAnsiTheme="minorHAnsi" w:cstheme="minorHAnsi"/>
          <w:szCs w:val="24"/>
        </w:rPr>
        <w:lastRenderedPageBreak/>
        <w:t>Entreculturas e do ACIDI.</w:t>
      </w:r>
    </w:p>
    <w:p w14:paraId="7C42F621" w14:textId="77777777" w:rsidR="009655A9" w:rsidRPr="00D15B04" w:rsidRDefault="009655A9" w:rsidP="005B75C5">
      <w:pPr>
        <w:tabs>
          <w:tab w:val="left" w:pos="284"/>
        </w:tabs>
        <w:ind w:right="-142" w:firstLine="85"/>
        <w:rPr>
          <w:rFonts w:asciiTheme="minorHAnsi" w:hAnsiTheme="minorHAnsi" w:cstheme="minorHAnsi"/>
          <w:szCs w:val="24"/>
        </w:rPr>
      </w:pPr>
      <w:r w:rsidRPr="00D15B04">
        <w:rPr>
          <w:rFonts w:asciiTheme="minorHAnsi" w:hAnsiTheme="minorHAnsi" w:cstheme="minorHAnsi"/>
          <w:szCs w:val="24"/>
        </w:rPr>
        <w:t>Professor aposentado (História de Portugal e Português), do Ensino Básico.</w:t>
      </w:r>
    </w:p>
    <w:p w14:paraId="2FE95549" w14:textId="77777777" w:rsidR="009655A9" w:rsidRPr="00D15B04" w:rsidRDefault="009655A9" w:rsidP="005B75C5">
      <w:pPr>
        <w:tabs>
          <w:tab w:val="left" w:pos="284"/>
        </w:tabs>
        <w:ind w:right="-142" w:firstLine="85"/>
        <w:rPr>
          <w:rFonts w:asciiTheme="minorHAnsi" w:hAnsiTheme="minorHAnsi" w:cstheme="minorHAnsi"/>
          <w:szCs w:val="24"/>
        </w:rPr>
      </w:pPr>
      <w:r w:rsidRPr="00D15B04">
        <w:rPr>
          <w:rFonts w:asciiTheme="minorHAnsi" w:hAnsiTheme="minorHAnsi" w:cstheme="minorHAnsi"/>
          <w:szCs w:val="24"/>
        </w:rPr>
        <w:t>Escritor, ensaísta, investigador em pós-colonialismos, com incidência nas epistemologias do Atlântico Sul e Angola, pensamento descolonial e na obra do escritor angolano Manuel Rui.</w:t>
      </w:r>
    </w:p>
    <w:p w14:paraId="2579B0C1" w14:textId="77777777" w:rsidR="009655A9" w:rsidRPr="00D15B04" w:rsidRDefault="009655A9" w:rsidP="005B75C5">
      <w:pPr>
        <w:pStyle w:val="BibliografiaRCCS"/>
        <w:rPr>
          <w:rFonts w:asciiTheme="minorHAnsi" w:hAnsiTheme="minorHAnsi" w:cstheme="minorHAnsi"/>
        </w:rPr>
      </w:pPr>
      <w:r w:rsidRPr="00D15B04">
        <w:rPr>
          <w:rFonts w:asciiTheme="minorHAnsi" w:hAnsiTheme="minorHAnsi" w:cstheme="minorHAnsi"/>
        </w:rPr>
        <w:t>Bibliografia:</w:t>
      </w:r>
    </w:p>
    <w:p w14:paraId="487EB0C8"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1987 – História de Portugal em disparates. Lisboa: PEA (Publicações Europa-América (11 edições).</w:t>
      </w:r>
    </w:p>
    <w:p w14:paraId="3F50CC3C"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1990 – Nova e Inédita História de Portugal em Disparates. Lisboa: PEA (Publicações Europa-América (4 edições).</w:t>
      </w:r>
    </w:p>
    <w:p w14:paraId="19B80300"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1990 – Animais Políticos, por Natureza. Lisboa: Editorial Notícias.</w:t>
      </w:r>
    </w:p>
    <w:p w14:paraId="4357CB60"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1991 – Monstros do Desporto. Lisboa: Editorial Notícias.</w:t>
      </w:r>
    </w:p>
    <w:p w14:paraId="1A21FA71"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2004 – Estórias de Angola. Lisboa: Prefácio Editora.</w:t>
      </w:r>
    </w:p>
    <w:p w14:paraId="24918F5A"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2008 – História Desatinada de Portugal. PEA (Publicações Europa-América).</w:t>
      </w:r>
    </w:p>
    <w:p w14:paraId="7F35426A"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2010 – CPLP, a cultura como principal fator de coesão”. Lisboa: U Lusófona, dissertação de mestrado. On-line.</w:t>
      </w:r>
    </w:p>
    <w:p w14:paraId="3941CABA"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2011 – Um Adido Cultural no Luxemburgo – episódios de uma diplomacia de prosápia”. Lisboa: Guerra e Paz.</w:t>
      </w:r>
    </w:p>
    <w:p w14:paraId="2C0B22E7"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2015 – Pelo Sul se faz caminho: Angola, transculturação e Atlântico, na obra de Manuel Rui. Coimbra, tese de doutoramento. Estudo Geral. On line.</w:t>
      </w:r>
    </w:p>
    <w:p w14:paraId="4246CFE2"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2015 – Angola: Muxima, desenho e texto. Porto: Porto Editora. Coautoria com Luís Ançã (desenho)</w:t>
      </w:r>
    </w:p>
    <w:p w14:paraId="31A1F462"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2017 – Vagos: a ria, a terra e o mar. Praia da Vagueira: edição dos autores. Coautoria com Luís Ançã (desenho).</w:t>
      </w:r>
    </w:p>
    <w:p w14:paraId="2D2920EE"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2019 – Lagoa, desenho e texto. Câmara Municipal de Lagoa. No prelo. Coautoria com Luís Ançã (desenho).</w:t>
      </w:r>
    </w:p>
    <w:p w14:paraId="1DE10F53"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Algumas publicações em revistas e intervenções recentes:</w:t>
      </w:r>
    </w:p>
    <w:p w14:paraId="5E1593DB"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2019 – “Angola: colonialismo, colonialidade e epistemologia descolonial”. Graciosa (Açores), XXXII Colóquio da Lusofonia.</w:t>
      </w:r>
    </w:p>
    <w:p w14:paraId="7CD614F1"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2019 - “Colonialidade, a sombra do colonialismo: como reconstruir o futuro?” (a publicar RAS, Revista Angolana de Sociologia.</w:t>
      </w:r>
    </w:p>
    <w:p w14:paraId="3BEE6054"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2018 - “O percurso literário de Manuel Rui: do anticolonial e nacionalista ao descolonial”. VI Jornadas de Língua Portuguesa e Culturas Lusófonas na Europa Central e de Leste. Universidade Jaguelónica de Cracóvia.</w:t>
      </w:r>
    </w:p>
    <w:p w14:paraId="42F25D3E"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2018 - “O Atlântico descolonial no romance Kalunga de Manuel Rui”. UNILAB, Ceará, Brasil.</w:t>
      </w:r>
    </w:p>
    <w:p w14:paraId="66EFEE7C"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2018 – “Oratura nas geografias iberófonas – o caso angolano de Manuel Rui”. In CULTURA (Jornal Angolano de Artes e Letras), nº 159, maio Luanda, e Studia Iberystyczne, nº 15, 2016. Krakow.</w:t>
      </w:r>
    </w:p>
    <w:p w14:paraId="1D9CF885"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2018 – “O diálogo intercultural na construção da angolanidade”. UBI (Universidade da Beira Interior e Centro Cultural Português no Luxemburgo.</w:t>
      </w:r>
    </w:p>
    <w:p w14:paraId="29F6C841"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2017 – “Manuel Rui, o soba dos escritores angolanos” – Póvoa de Varzim. Correntes d’Escritas.</w:t>
      </w:r>
    </w:p>
    <w:p w14:paraId="7B6D3974"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2016 – “Transculturação e Atlântico, na obra de Manuel Rui”, in CULTURA (Jornal Angolano de Artes e Letras), nº 109, junho. Luanda.</w:t>
      </w:r>
    </w:p>
    <w:p w14:paraId="28422129"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2015 – “Lugares do Sul – Espaços da Lusofonia: fronteiras, tradução cultural e globalização contra-hegemónica”, in Estudos (AIL – Associação Internacional de Lusitanistas).</w:t>
      </w:r>
    </w:p>
    <w:p w14:paraId="0BFEEBDA"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2015 – “O «outro» e a identidade angolana: incorporações e transculturalidades no Sul, segundo Manuel Rui”. Graciosa Açores: XXIV Colóquio da Lusofonia)</w:t>
      </w:r>
    </w:p>
    <w:p w14:paraId="4DAAC863"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2014 – “O Discurso Reinventado: a Viagem das Palavras pelos Mares sem Lados”, in Cabo dos Trabalhos, revista dos doutorandos da Universidade de Coimbra.</w:t>
      </w:r>
    </w:p>
    <w:p w14:paraId="2BD64EAA"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2013 – “Angola: Identidades, tradução cultural, transculturação”, in Mulemba, Vol III, Nº 5 (Revista Angolana de Ciências Sociais). Maio. Luanda.</w:t>
      </w:r>
    </w:p>
    <w:p w14:paraId="57949B49"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2013 – Os caminhos do Sul: transculturalidades na literatura angolana e em Manuel Rui”. São Miguel, Maia, Açores: XIX Colóquio da Lusofonia).</w:t>
      </w:r>
    </w:p>
    <w:p w14:paraId="7B161CF4"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2012 – “A criatividade literária na obra de Manuel Rui”. In “Manuel Rui: Transculturalidades na obra do Escritor”. Luanda: UEA (União dos Escritores Angolanos)</w:t>
      </w:r>
    </w:p>
    <w:p w14:paraId="1A61A9E4"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2012 – “Janela de Sónia (2009) de Manuel Rui: do realismo ao maravilhoso através de um romance genuinamente angolano. In “Manuel Rui: Transculturalidades na obra do Escritor”. Luanda: UEA (União dos Escritores Angolanos)</w:t>
      </w:r>
    </w:p>
    <w:p w14:paraId="2FBF3D03"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2011 – “Luís da Silva Mouzinho de Albuquerque: as Luzes, as Guerras Liberais e o Pensamento” in Insulana LVII (Revista do Instituto Cultural de Ponta Delgada).</w:t>
      </w:r>
    </w:p>
    <w:p w14:paraId="569463DF" w14:textId="77777777" w:rsidR="009655A9" w:rsidRPr="00D15B04" w:rsidRDefault="009655A9" w:rsidP="005B75C5">
      <w:pPr>
        <w:pStyle w:val="FootnoteReferences"/>
        <w:rPr>
          <w:rStyle w:val="FootnoteReference"/>
          <w:rFonts w:asciiTheme="minorHAnsi" w:hAnsiTheme="minorHAnsi" w:cstheme="minorHAnsi"/>
          <w:b/>
          <w:caps w:val="0"/>
        </w:rPr>
      </w:pPr>
      <w:r w:rsidRPr="00D15B04">
        <w:rPr>
          <w:rStyle w:val="FootnoteReference"/>
          <w:rFonts w:asciiTheme="minorHAnsi" w:hAnsiTheme="minorHAnsi" w:cstheme="minorHAnsi"/>
          <w:b/>
          <w:noProof/>
          <w:sz w:val="24"/>
          <w:szCs w:val="24"/>
        </w:rPr>
        <w:drawing>
          <wp:inline distT="0" distB="0" distL="0" distR="0" wp14:anchorId="541F8693" wp14:editId="0CFCDA0B">
            <wp:extent cx="3667125" cy="2755045"/>
            <wp:effectExtent l="0" t="0" r="0" b="7620"/>
            <wp:docPr id="331" name="Picture 10644" descr="A picture containing sky, mountain,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10644" descr="A picture containing sky, mountain, person, outdoor&#10;&#10;Description automatically generated"/>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3678780" cy="2763801"/>
                    </a:xfrm>
                    <a:prstGeom prst="rect">
                      <a:avLst/>
                    </a:prstGeom>
                    <a:noFill/>
                    <a:ln>
                      <a:noFill/>
                    </a:ln>
                  </pic:spPr>
                </pic:pic>
              </a:graphicData>
            </a:graphic>
          </wp:inline>
        </w:drawing>
      </w:r>
      <w:r w:rsidRPr="00D15B04">
        <w:rPr>
          <w:rStyle w:val="FootnoteReference"/>
          <w:rFonts w:asciiTheme="minorHAnsi" w:hAnsiTheme="minorHAnsi" w:cstheme="minorHAnsi"/>
          <w:b/>
          <w:caps w:val="0"/>
          <w:noProof/>
        </w:rPr>
        <w:drawing>
          <wp:inline distT="0" distB="0" distL="0" distR="0" wp14:anchorId="6FCD9B17" wp14:editId="3DC3BC9D">
            <wp:extent cx="2105025" cy="2793942"/>
            <wp:effectExtent l="0" t="0" r="0" b="6985"/>
            <wp:docPr id="330" name="Picture 1446" descr="A picture containing person,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1446" descr="A picture containing person, indoor, wall, floor&#10;&#10;Description automatically generated"/>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2108720" cy="2798846"/>
                    </a:xfrm>
                    <a:prstGeom prst="rect">
                      <a:avLst/>
                    </a:prstGeom>
                    <a:noFill/>
                    <a:ln>
                      <a:noFill/>
                    </a:ln>
                  </pic:spPr>
                </pic:pic>
              </a:graphicData>
            </a:graphic>
          </wp:inline>
        </w:drawing>
      </w:r>
      <w:r w:rsidRPr="00D15B04">
        <w:rPr>
          <w:rStyle w:val="FootnoteReference"/>
          <w:rFonts w:asciiTheme="minorHAnsi" w:hAnsiTheme="minorHAnsi" w:cstheme="minorHAnsi"/>
          <w:b/>
          <w:caps w:val="0"/>
          <w:noProof/>
        </w:rPr>
        <w:drawing>
          <wp:inline distT="0" distB="0" distL="0" distR="0" wp14:anchorId="1927A53C" wp14:editId="29005656">
            <wp:extent cx="3733800" cy="2797963"/>
            <wp:effectExtent l="0" t="0" r="0" b="2540"/>
            <wp:docPr id="329" name="Picture 10718" descr="A group of people standing out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10718" descr="A group of people standing outside&#10;&#10;Description automatically generated with medium confidence"/>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3740383" cy="2802896"/>
                    </a:xfrm>
                    <a:prstGeom prst="rect">
                      <a:avLst/>
                    </a:prstGeom>
                    <a:noFill/>
                    <a:ln>
                      <a:noFill/>
                    </a:ln>
                  </pic:spPr>
                </pic:pic>
              </a:graphicData>
            </a:graphic>
          </wp:inline>
        </w:drawing>
      </w:r>
      <w:r w:rsidRPr="00D15B04">
        <w:rPr>
          <w:rStyle w:val="FootnoteReference"/>
          <w:rFonts w:asciiTheme="minorHAnsi" w:hAnsiTheme="minorHAnsi" w:cstheme="minorHAnsi"/>
          <w:b/>
          <w:caps w:val="0"/>
          <w:noProof/>
        </w:rPr>
        <w:drawing>
          <wp:inline distT="0" distB="0" distL="0" distR="0" wp14:anchorId="4BAE77E7" wp14:editId="7F3AA74A">
            <wp:extent cx="3721100" cy="2790825"/>
            <wp:effectExtent l="0" t="0" r="0" b="9525"/>
            <wp:docPr id="328" name="Picture 261" descr="A group of people sitting in a bu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261" descr="A group of people sitting in a bus&#10;&#10;Description automatically generated with medium confidence"/>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721100" cy="2790825"/>
                    </a:xfrm>
                    <a:prstGeom prst="rect">
                      <a:avLst/>
                    </a:prstGeom>
                    <a:noFill/>
                    <a:ln>
                      <a:noFill/>
                    </a:ln>
                  </pic:spPr>
                </pic:pic>
              </a:graphicData>
            </a:graphic>
          </wp:inline>
        </w:drawing>
      </w:r>
    </w:p>
    <w:p w14:paraId="15C83C4E" w14:textId="53D20A4C" w:rsidR="009655A9" w:rsidRPr="00D15B04" w:rsidRDefault="009655A9" w:rsidP="005B75C5">
      <w:pPr>
        <w:pStyle w:val="FootnoteReferences"/>
        <w:rPr>
          <w:rFonts w:asciiTheme="minorHAnsi" w:hAnsiTheme="minorHAnsi" w:cstheme="minorHAnsi"/>
        </w:rPr>
      </w:pPr>
      <w:r w:rsidRPr="00D15B04">
        <w:rPr>
          <w:rStyle w:val="FootnoteReference"/>
          <w:rFonts w:asciiTheme="minorHAnsi" w:hAnsiTheme="minorHAnsi" w:cstheme="minorHAnsi"/>
          <w:b/>
          <w:caps w:val="0"/>
        </w:rPr>
        <w:t>16º SANTA MARIA 2011</w:t>
      </w:r>
      <w:r w:rsidRPr="00D15B04">
        <w:rPr>
          <w:rStyle w:val="FootnoteReference"/>
          <w:rFonts w:asciiTheme="minorHAnsi" w:hAnsiTheme="minorHAnsi" w:cstheme="minorHAnsi"/>
          <w:b/>
          <w:caps w:val="0"/>
        </w:rPr>
        <w:tab/>
      </w:r>
      <w:r w:rsidRPr="00D15B04">
        <w:rPr>
          <w:rStyle w:val="FootnoteReference"/>
          <w:rFonts w:asciiTheme="minorHAnsi" w:hAnsiTheme="minorHAnsi" w:cstheme="minorHAnsi"/>
          <w:b/>
          <w:caps w:val="0"/>
        </w:rPr>
        <w:tab/>
      </w:r>
      <w:r w:rsidRPr="00D15B04">
        <w:rPr>
          <w:rStyle w:val="FootnoteReference"/>
          <w:rFonts w:asciiTheme="minorHAnsi" w:hAnsiTheme="minorHAnsi" w:cstheme="minorHAnsi"/>
          <w:b/>
          <w:caps w:val="0"/>
        </w:rPr>
        <w:tab/>
      </w:r>
      <w:r w:rsidRPr="00D15B04">
        <w:rPr>
          <w:rStyle w:val="FootnoteReference"/>
          <w:rFonts w:asciiTheme="minorHAnsi" w:hAnsiTheme="minorHAnsi" w:cstheme="minorHAnsi"/>
          <w:b/>
          <w:caps w:val="0"/>
        </w:rPr>
        <w:tab/>
      </w:r>
      <w:r w:rsidRPr="00D15B04">
        <w:rPr>
          <w:rFonts w:asciiTheme="minorHAnsi" w:hAnsiTheme="minorHAnsi" w:cstheme="minorHAnsi"/>
        </w:rPr>
        <w:tab/>
      </w:r>
      <w:r w:rsidRPr="00D15B04">
        <w:rPr>
          <w:rFonts w:asciiTheme="minorHAnsi" w:hAnsiTheme="minorHAnsi" w:cstheme="minorHAnsi"/>
        </w:rPr>
        <w:tab/>
      </w:r>
      <w:r w:rsidRPr="00D15B04">
        <w:rPr>
          <w:rStyle w:val="FootnoteReference"/>
          <w:rFonts w:asciiTheme="minorHAnsi" w:hAnsiTheme="minorHAnsi" w:cstheme="minorHAnsi"/>
          <w:b/>
          <w:caps w:val="0"/>
        </w:rPr>
        <w:tab/>
        <w:t>16º SANTA MARIA 2011</w:t>
      </w:r>
      <w:r w:rsidRPr="00D15B04">
        <w:rPr>
          <w:rStyle w:val="FootnoteReference"/>
          <w:rFonts w:asciiTheme="minorHAnsi" w:hAnsiTheme="minorHAnsi" w:cstheme="minorHAnsi"/>
          <w:b/>
          <w:caps w:val="0"/>
        </w:rPr>
        <w:tab/>
      </w:r>
      <w:r w:rsidRPr="00D15B04">
        <w:rPr>
          <w:rStyle w:val="FootnoteReference"/>
          <w:rFonts w:asciiTheme="minorHAnsi" w:hAnsiTheme="minorHAnsi" w:cstheme="minorHAnsi"/>
          <w:b/>
          <w:caps w:val="0"/>
        </w:rPr>
        <w:tab/>
      </w:r>
      <w:r w:rsidRPr="00D15B04">
        <w:rPr>
          <w:rStyle w:val="FootnoteReference"/>
          <w:rFonts w:asciiTheme="minorHAnsi" w:hAnsiTheme="minorHAnsi" w:cstheme="minorHAnsi"/>
          <w:b/>
          <w:caps w:val="0"/>
        </w:rPr>
        <w:tab/>
      </w:r>
      <w:r w:rsidRPr="00D15B04">
        <w:rPr>
          <w:rStyle w:val="FootnoteReference"/>
          <w:rFonts w:asciiTheme="minorHAnsi" w:hAnsiTheme="minorHAnsi" w:cstheme="minorHAnsi"/>
          <w:b/>
          <w:caps w:val="0"/>
        </w:rPr>
        <w:tab/>
      </w:r>
      <w:r w:rsidRPr="00D15B04">
        <w:rPr>
          <w:rStyle w:val="FootnoteReference"/>
          <w:rFonts w:asciiTheme="minorHAnsi" w:hAnsiTheme="minorHAnsi" w:cstheme="minorHAnsi"/>
          <w:b/>
          <w:caps w:val="0"/>
        </w:rPr>
        <w:tab/>
      </w:r>
      <w:r w:rsidRPr="00D15B04">
        <w:rPr>
          <w:rStyle w:val="FootnoteReference"/>
          <w:rFonts w:asciiTheme="minorHAnsi" w:hAnsiTheme="minorHAnsi" w:cstheme="minorHAnsi"/>
          <w:b/>
          <w:caps w:val="0"/>
        </w:rPr>
        <w:tab/>
      </w:r>
      <w:r w:rsidRPr="00D15B04">
        <w:rPr>
          <w:rFonts w:asciiTheme="minorHAnsi" w:hAnsiTheme="minorHAnsi" w:cstheme="minorHAnsi"/>
        </w:rPr>
        <w:tab/>
      </w:r>
      <w:r w:rsidR="000F662B" w:rsidRPr="00D15B04">
        <w:rPr>
          <w:rFonts w:asciiTheme="minorHAnsi" w:hAnsiTheme="minorHAnsi" w:cstheme="minorHAnsi"/>
        </w:rPr>
        <w:t xml:space="preserve">                  </w:t>
      </w:r>
      <w:r w:rsidRPr="00D15B04">
        <w:rPr>
          <w:rStyle w:val="FootnoteReference"/>
          <w:rFonts w:asciiTheme="minorHAnsi" w:hAnsiTheme="minorHAnsi" w:cstheme="minorHAnsi"/>
          <w:b/>
          <w:caps w:val="0"/>
        </w:rPr>
        <w:t>25º MONTALEGRE 2016</w:t>
      </w:r>
      <w:r w:rsidRPr="00D15B04">
        <w:rPr>
          <w:rStyle w:val="FootnoteReference"/>
          <w:rFonts w:asciiTheme="minorHAnsi" w:hAnsiTheme="minorHAnsi" w:cstheme="minorHAnsi"/>
          <w:b/>
          <w:caps w:val="0"/>
        </w:rPr>
        <w:tab/>
      </w:r>
    </w:p>
    <w:p w14:paraId="3DBE2B17" w14:textId="77777777" w:rsidR="009655A9" w:rsidRPr="00D15B04" w:rsidRDefault="009655A9" w:rsidP="005B75C5">
      <w:pPr>
        <w:tabs>
          <w:tab w:val="left" w:pos="284"/>
        </w:tabs>
        <w:ind w:right="-142" w:firstLine="85"/>
        <w:rPr>
          <w:rFonts w:asciiTheme="minorHAnsi" w:hAnsiTheme="minorHAnsi" w:cstheme="minorHAnsi"/>
          <w:b/>
          <w:bCs/>
          <w:szCs w:val="24"/>
        </w:rPr>
      </w:pPr>
      <w:r w:rsidRPr="00D15B04">
        <w:rPr>
          <w:rFonts w:asciiTheme="minorHAnsi" w:hAnsiTheme="minorHAnsi" w:cstheme="minorHAnsi"/>
          <w:b/>
          <w:bCs/>
          <w:noProof/>
          <w:szCs w:val="24"/>
          <w:lang w:eastAsia="pt-PT"/>
        </w:rPr>
        <w:lastRenderedPageBreak/>
        <w:drawing>
          <wp:inline distT="0" distB="0" distL="0" distR="0" wp14:anchorId="0830C1F0" wp14:editId="518CD7FF">
            <wp:extent cx="2409825" cy="3554253"/>
            <wp:effectExtent l="0" t="0" r="0" b="8255"/>
            <wp:docPr id="81" name="Imagem 2" descr="C:\Users\Utilizador\Desktop\História de Portugal em Disparates, 1ª edi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zador\Desktop\História de Portugal em Disparates, 1ª edição.jpg"/>
                    <pic:cNvPicPr>
                      <a:picLocks noChangeAspect="1" noChangeArrowheads="1"/>
                    </pic:cNvPicPr>
                  </pic:nvPicPr>
                  <pic:blipFill>
                    <a:blip r:embed="rId554" cstate="print"/>
                    <a:srcRect/>
                    <a:stretch>
                      <a:fillRect/>
                    </a:stretch>
                  </pic:blipFill>
                  <pic:spPr bwMode="auto">
                    <a:xfrm>
                      <a:off x="0" y="0"/>
                      <a:ext cx="2453730" cy="3619009"/>
                    </a:xfrm>
                    <a:prstGeom prst="rect">
                      <a:avLst/>
                    </a:prstGeom>
                    <a:noFill/>
                    <a:ln w="9525">
                      <a:noFill/>
                      <a:miter lim="800000"/>
                      <a:headEnd/>
                      <a:tailEnd/>
                    </a:ln>
                  </pic:spPr>
                </pic:pic>
              </a:graphicData>
            </a:graphic>
          </wp:inline>
        </w:drawing>
      </w:r>
      <w:r w:rsidRPr="00D15B04">
        <w:rPr>
          <w:rFonts w:asciiTheme="minorHAnsi" w:hAnsiTheme="minorHAnsi" w:cstheme="minorHAnsi"/>
          <w:b/>
          <w:bCs/>
          <w:szCs w:val="24"/>
        </w:rPr>
        <w:t xml:space="preserve"> </w:t>
      </w:r>
      <w:r w:rsidRPr="00D15B04">
        <w:rPr>
          <w:rFonts w:asciiTheme="minorHAnsi" w:hAnsiTheme="minorHAnsi" w:cstheme="minorHAnsi"/>
          <w:b/>
          <w:bCs/>
          <w:noProof/>
          <w:szCs w:val="24"/>
          <w:lang w:eastAsia="pt-PT"/>
        </w:rPr>
        <w:drawing>
          <wp:inline distT="0" distB="0" distL="0" distR="0" wp14:anchorId="23473A3D" wp14:editId="7E91FF83">
            <wp:extent cx="2514600" cy="3543301"/>
            <wp:effectExtent l="0" t="0" r="0" b="0"/>
            <wp:docPr id="82" name="Imagem 8" descr="C:\Users\Utilizador\AppData\Local\Microsoft\Windows\INetCache\Content.Word\Animais Políticos, por natur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tilizador\AppData\Local\Microsoft\Windows\INetCache\Content.Word\Animais Políticos, por natureza.jpg"/>
                    <pic:cNvPicPr>
                      <a:picLocks noChangeAspect="1" noChangeArrowheads="1"/>
                    </pic:cNvPicPr>
                  </pic:nvPicPr>
                  <pic:blipFill>
                    <a:blip r:embed="rId555" cstate="print"/>
                    <a:srcRect/>
                    <a:stretch>
                      <a:fillRect/>
                    </a:stretch>
                  </pic:blipFill>
                  <pic:spPr bwMode="auto">
                    <a:xfrm>
                      <a:off x="0" y="0"/>
                      <a:ext cx="2561156" cy="3608902"/>
                    </a:xfrm>
                    <a:prstGeom prst="rect">
                      <a:avLst/>
                    </a:prstGeom>
                    <a:noFill/>
                    <a:ln w="9525">
                      <a:noFill/>
                      <a:miter lim="800000"/>
                      <a:headEnd/>
                      <a:tailEnd/>
                    </a:ln>
                  </pic:spPr>
                </pic:pic>
              </a:graphicData>
            </a:graphic>
          </wp:inline>
        </w:drawing>
      </w:r>
      <w:r w:rsidRPr="00D15B04">
        <w:rPr>
          <w:rFonts w:asciiTheme="minorHAnsi" w:hAnsiTheme="minorHAnsi" w:cstheme="minorHAnsi"/>
          <w:b/>
          <w:bCs/>
          <w:szCs w:val="24"/>
        </w:rPr>
        <w:t xml:space="preserve"> </w:t>
      </w:r>
      <w:r w:rsidRPr="00D15B04">
        <w:rPr>
          <w:rFonts w:asciiTheme="minorHAnsi" w:hAnsiTheme="minorHAnsi" w:cstheme="minorHAnsi"/>
          <w:b/>
          <w:bCs/>
          <w:noProof/>
          <w:szCs w:val="24"/>
          <w:lang w:eastAsia="pt-PT"/>
        </w:rPr>
        <w:drawing>
          <wp:inline distT="0" distB="0" distL="0" distR="0" wp14:anchorId="42043E20" wp14:editId="37D01D14">
            <wp:extent cx="2327874" cy="3513455"/>
            <wp:effectExtent l="0" t="0" r="0" b="0"/>
            <wp:docPr id="83" name="Imagem 10" descr="C:\Users\Utilizador\Desktop\Monstros do Despo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tilizador\Desktop\Monstros do Desporto.jpg"/>
                    <pic:cNvPicPr>
                      <a:picLocks noChangeAspect="1" noChangeArrowheads="1"/>
                    </pic:cNvPicPr>
                  </pic:nvPicPr>
                  <pic:blipFill>
                    <a:blip r:embed="rId556" cstate="print"/>
                    <a:srcRect/>
                    <a:stretch>
                      <a:fillRect/>
                    </a:stretch>
                  </pic:blipFill>
                  <pic:spPr bwMode="auto">
                    <a:xfrm>
                      <a:off x="0" y="0"/>
                      <a:ext cx="2376934" cy="3587501"/>
                    </a:xfrm>
                    <a:prstGeom prst="rect">
                      <a:avLst/>
                    </a:prstGeom>
                    <a:noFill/>
                    <a:ln w="9525">
                      <a:noFill/>
                      <a:miter lim="800000"/>
                      <a:headEnd/>
                      <a:tailEnd/>
                    </a:ln>
                  </pic:spPr>
                </pic:pic>
              </a:graphicData>
            </a:graphic>
          </wp:inline>
        </w:drawing>
      </w:r>
      <w:r w:rsidRPr="00D15B04">
        <w:rPr>
          <w:rFonts w:asciiTheme="minorHAnsi" w:hAnsiTheme="minorHAnsi" w:cstheme="minorHAnsi"/>
          <w:b/>
          <w:bCs/>
          <w:szCs w:val="24"/>
        </w:rPr>
        <w:t xml:space="preserve"> </w:t>
      </w:r>
      <w:r w:rsidRPr="00D15B04">
        <w:rPr>
          <w:rFonts w:asciiTheme="minorHAnsi" w:hAnsiTheme="minorHAnsi" w:cstheme="minorHAnsi"/>
          <w:b/>
          <w:bCs/>
          <w:noProof/>
          <w:szCs w:val="24"/>
          <w:lang w:eastAsia="pt-PT"/>
        </w:rPr>
        <w:drawing>
          <wp:inline distT="0" distB="0" distL="0" distR="0" wp14:anchorId="45F85EBC" wp14:editId="64571D4C">
            <wp:extent cx="2262137" cy="3498548"/>
            <wp:effectExtent l="0" t="0" r="5080" b="6985"/>
            <wp:docPr id="84" name="Imagem 11" descr="C:\Users\Utilizador\Desktop\Estóriasde Ang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tilizador\Desktop\Estóriasde Angola.jpg"/>
                    <pic:cNvPicPr>
                      <a:picLocks noChangeAspect="1" noChangeArrowheads="1"/>
                    </pic:cNvPicPr>
                  </pic:nvPicPr>
                  <pic:blipFill>
                    <a:blip r:embed="rId557" cstate="print"/>
                    <a:srcRect/>
                    <a:stretch>
                      <a:fillRect/>
                    </a:stretch>
                  </pic:blipFill>
                  <pic:spPr bwMode="auto">
                    <a:xfrm>
                      <a:off x="0" y="0"/>
                      <a:ext cx="2300938" cy="3558556"/>
                    </a:xfrm>
                    <a:prstGeom prst="rect">
                      <a:avLst/>
                    </a:prstGeom>
                    <a:noFill/>
                    <a:ln w="9525">
                      <a:noFill/>
                      <a:miter lim="800000"/>
                      <a:headEnd/>
                      <a:tailEnd/>
                    </a:ln>
                  </pic:spPr>
                </pic:pic>
              </a:graphicData>
            </a:graphic>
          </wp:inline>
        </w:drawing>
      </w:r>
      <w:r w:rsidRPr="00D15B04">
        <w:rPr>
          <w:rFonts w:asciiTheme="minorHAnsi" w:hAnsiTheme="minorHAnsi" w:cstheme="minorHAnsi"/>
          <w:b/>
          <w:bCs/>
          <w:szCs w:val="24"/>
        </w:rPr>
        <w:t xml:space="preserve"> </w:t>
      </w:r>
      <w:r w:rsidRPr="00D15B04">
        <w:rPr>
          <w:rFonts w:asciiTheme="minorHAnsi" w:hAnsiTheme="minorHAnsi" w:cstheme="minorHAnsi"/>
          <w:b/>
          <w:bCs/>
          <w:noProof/>
          <w:szCs w:val="24"/>
          <w:lang w:eastAsia="pt-PT"/>
        </w:rPr>
        <w:drawing>
          <wp:inline distT="0" distB="0" distL="0" distR="0" wp14:anchorId="7D0BE5FD" wp14:editId="4C832501">
            <wp:extent cx="2391469" cy="3528060"/>
            <wp:effectExtent l="0" t="0" r="8890" b="0"/>
            <wp:docPr id="85" name="Imagem 12" descr="C:\Users\Utilizador\Desktop\Coisas e Sabores de Língua Portugu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tilizador\Desktop\Coisas e Sabores de Língua Portuguesa.jpg"/>
                    <pic:cNvPicPr>
                      <a:picLocks noChangeAspect="1" noChangeArrowheads="1"/>
                    </pic:cNvPicPr>
                  </pic:nvPicPr>
                  <pic:blipFill>
                    <a:blip r:embed="rId558" cstate="print"/>
                    <a:srcRect/>
                    <a:stretch>
                      <a:fillRect/>
                    </a:stretch>
                  </pic:blipFill>
                  <pic:spPr bwMode="auto">
                    <a:xfrm>
                      <a:off x="0" y="0"/>
                      <a:ext cx="2426553" cy="3579818"/>
                    </a:xfrm>
                    <a:prstGeom prst="rect">
                      <a:avLst/>
                    </a:prstGeom>
                    <a:noFill/>
                    <a:ln w="9525">
                      <a:noFill/>
                      <a:miter lim="800000"/>
                      <a:headEnd/>
                      <a:tailEnd/>
                    </a:ln>
                  </pic:spPr>
                </pic:pic>
              </a:graphicData>
            </a:graphic>
          </wp:inline>
        </w:drawing>
      </w:r>
      <w:r w:rsidRPr="00D15B04">
        <w:rPr>
          <w:rFonts w:asciiTheme="minorHAnsi" w:hAnsiTheme="minorHAnsi" w:cstheme="minorHAnsi"/>
          <w:b/>
          <w:bCs/>
          <w:szCs w:val="24"/>
        </w:rPr>
        <w:t xml:space="preserve"> </w:t>
      </w:r>
    </w:p>
    <w:p w14:paraId="4387F862" w14:textId="77777777" w:rsidR="009655A9" w:rsidRPr="00D15B04" w:rsidRDefault="009655A9" w:rsidP="005B75C5">
      <w:pPr>
        <w:pStyle w:val="BibliografiaRCCS"/>
        <w:rPr>
          <w:rFonts w:asciiTheme="minorHAnsi" w:hAnsiTheme="minorHAnsi" w:cstheme="minorHAnsi"/>
        </w:rPr>
      </w:pPr>
      <w:r w:rsidRPr="00D15B04">
        <w:rPr>
          <w:rFonts w:asciiTheme="minorHAnsi" w:hAnsiTheme="minorHAnsi" w:cstheme="minorHAnsi"/>
        </w:rPr>
        <w:t>Artes Plásticas:</w:t>
      </w:r>
    </w:p>
    <w:p w14:paraId="52509813"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2014 - “Artangola 90’s” – curadoria da exposição de pintura, escultura, máscaras e artesanato angolano, comemorativa do 39º aniversário da independência de Angola.</w:t>
      </w:r>
    </w:p>
    <w:p w14:paraId="78E6EDE3"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Luxemburgo:  Centro Cultural Português.</w:t>
      </w:r>
    </w:p>
    <w:p w14:paraId="4E410743" w14:textId="77777777" w:rsidR="009655A9" w:rsidRPr="00D15B04" w:rsidRDefault="009655A9" w:rsidP="005B75C5">
      <w:pPr>
        <w:pStyle w:val="Bibliografia-maisdoqueumaobra"/>
        <w:rPr>
          <w:rStyle w:val="Bibliografia-maisdoqueumaobraCarcter"/>
          <w:rFonts w:asciiTheme="minorHAnsi" w:hAnsiTheme="minorHAnsi" w:cstheme="minorHAnsi"/>
          <w:caps/>
          <w:noProof w:val="0"/>
          <w:sz w:val="24"/>
          <w:szCs w:val="24"/>
        </w:rPr>
      </w:pPr>
      <w:r w:rsidRPr="00D15B04">
        <w:rPr>
          <w:rFonts w:asciiTheme="minorHAnsi" w:hAnsiTheme="minorHAnsi" w:cstheme="minorHAnsi"/>
        </w:rPr>
        <w:t>2017 – “</w:t>
      </w:r>
      <w:hyperlink r:id="rId559" w:history="1">
        <w:r w:rsidRPr="00D15B04">
          <w:rPr>
            <w:rStyle w:val="Hyperlink"/>
            <w:rFonts w:asciiTheme="minorHAnsi" w:hAnsiTheme="minorHAnsi" w:cstheme="minorHAnsi"/>
            <w:b w:val="0"/>
            <w:bCs w:val="0"/>
            <w:sz w:val="24"/>
            <w:szCs w:val="24"/>
            <w:bdr w:val="none" w:sz="0" w:space="0" w:color="auto" w:frame="1"/>
          </w:rPr>
          <w:t>ANGOLA: MUXIMA, DESENHO E TEXTO</w:t>
        </w:r>
      </w:hyperlink>
      <w:r w:rsidRPr="00D15B04">
        <w:rPr>
          <w:rStyle w:val="Hyperlink"/>
          <w:rFonts w:asciiTheme="minorHAnsi" w:hAnsiTheme="minorHAnsi" w:cstheme="minorHAnsi"/>
          <w:b w:val="0"/>
          <w:bCs w:val="0"/>
          <w:sz w:val="24"/>
          <w:szCs w:val="24"/>
          <w:bdr w:val="none" w:sz="0" w:space="0" w:color="auto" w:frame="1"/>
        </w:rPr>
        <w:t xml:space="preserve">. </w:t>
      </w:r>
      <w:proofErr w:type="spellStart"/>
      <w:r w:rsidRPr="00D15B04">
        <w:rPr>
          <w:rStyle w:val="Bibliografia-maisdoqueumaobraCarcter"/>
          <w:rFonts w:asciiTheme="minorHAnsi" w:hAnsiTheme="minorHAnsi" w:cstheme="minorHAnsi"/>
          <w:noProof w:val="0"/>
          <w:sz w:val="24"/>
          <w:szCs w:val="24"/>
        </w:rPr>
        <w:t>Exposição</w:t>
      </w:r>
      <w:proofErr w:type="spellEnd"/>
      <w:r w:rsidRPr="00D15B04">
        <w:rPr>
          <w:rStyle w:val="Bibliografia-maisdoqueumaobraCarcter"/>
          <w:rFonts w:asciiTheme="minorHAnsi" w:hAnsiTheme="minorHAnsi" w:cstheme="minorHAnsi"/>
          <w:noProof w:val="0"/>
          <w:sz w:val="24"/>
          <w:szCs w:val="24"/>
        </w:rPr>
        <w:t xml:space="preserve"> </w:t>
      </w:r>
      <w:proofErr w:type="spellStart"/>
      <w:r w:rsidRPr="00D15B04">
        <w:rPr>
          <w:rStyle w:val="Bibliografia-maisdoqueumaobraCarcter"/>
          <w:rFonts w:asciiTheme="minorHAnsi" w:hAnsiTheme="minorHAnsi" w:cstheme="minorHAnsi"/>
          <w:noProof w:val="0"/>
          <w:sz w:val="24"/>
          <w:szCs w:val="24"/>
        </w:rPr>
        <w:t>itinerante</w:t>
      </w:r>
      <w:proofErr w:type="spellEnd"/>
      <w:r w:rsidRPr="00D15B04">
        <w:rPr>
          <w:rStyle w:val="Bibliografia-maisdoqueumaobraCarcter"/>
          <w:rFonts w:asciiTheme="minorHAnsi" w:hAnsiTheme="minorHAnsi" w:cstheme="minorHAnsi"/>
          <w:noProof w:val="0"/>
          <w:sz w:val="24"/>
          <w:szCs w:val="24"/>
        </w:rPr>
        <w:t xml:space="preserve">, a </w:t>
      </w:r>
      <w:proofErr w:type="spellStart"/>
      <w:r w:rsidRPr="00D15B04">
        <w:rPr>
          <w:rStyle w:val="Bibliografia-maisdoqueumaobraCarcter"/>
          <w:rFonts w:asciiTheme="minorHAnsi" w:hAnsiTheme="minorHAnsi" w:cstheme="minorHAnsi"/>
          <w:noProof w:val="0"/>
          <w:sz w:val="24"/>
          <w:szCs w:val="24"/>
        </w:rPr>
        <w:t>partir</w:t>
      </w:r>
      <w:proofErr w:type="spellEnd"/>
      <w:r w:rsidRPr="00D15B04">
        <w:rPr>
          <w:rStyle w:val="Bibliografia-maisdoqueumaobraCarcter"/>
          <w:rFonts w:asciiTheme="minorHAnsi" w:hAnsiTheme="minorHAnsi" w:cstheme="minorHAnsi"/>
          <w:noProof w:val="0"/>
          <w:sz w:val="24"/>
          <w:szCs w:val="24"/>
        </w:rPr>
        <w:t xml:space="preserve"> do </w:t>
      </w:r>
      <w:proofErr w:type="spellStart"/>
      <w:r w:rsidRPr="00D15B04">
        <w:rPr>
          <w:rStyle w:val="Bibliografia-maisdoqueumaobraCarcter"/>
          <w:rFonts w:asciiTheme="minorHAnsi" w:hAnsiTheme="minorHAnsi" w:cstheme="minorHAnsi"/>
          <w:noProof w:val="0"/>
          <w:sz w:val="24"/>
          <w:szCs w:val="24"/>
        </w:rPr>
        <w:t>livro</w:t>
      </w:r>
      <w:proofErr w:type="spellEnd"/>
      <w:r w:rsidRPr="00D15B04">
        <w:rPr>
          <w:rStyle w:val="Bibliografia-maisdoqueumaobraCarcter"/>
          <w:rFonts w:asciiTheme="minorHAnsi" w:hAnsiTheme="minorHAnsi" w:cstheme="minorHAnsi"/>
          <w:noProof w:val="0"/>
          <w:sz w:val="24"/>
          <w:szCs w:val="24"/>
        </w:rPr>
        <w:t xml:space="preserve"> do </w:t>
      </w:r>
      <w:proofErr w:type="spellStart"/>
      <w:r w:rsidRPr="00D15B04">
        <w:rPr>
          <w:rStyle w:val="Bibliografia-maisdoqueumaobraCarcter"/>
          <w:rFonts w:asciiTheme="minorHAnsi" w:hAnsiTheme="minorHAnsi" w:cstheme="minorHAnsi"/>
          <w:noProof w:val="0"/>
          <w:sz w:val="24"/>
          <w:szCs w:val="24"/>
        </w:rPr>
        <w:t>mesmo</w:t>
      </w:r>
      <w:proofErr w:type="spellEnd"/>
      <w:r w:rsidRPr="00D15B04">
        <w:rPr>
          <w:rStyle w:val="Bibliografia-maisdoqueumaobraCarcter"/>
          <w:rFonts w:asciiTheme="minorHAnsi" w:hAnsiTheme="minorHAnsi" w:cstheme="minorHAnsi"/>
          <w:noProof w:val="0"/>
          <w:sz w:val="24"/>
          <w:szCs w:val="24"/>
        </w:rPr>
        <w:t xml:space="preserve"> </w:t>
      </w:r>
      <w:proofErr w:type="spellStart"/>
      <w:r w:rsidRPr="00D15B04">
        <w:rPr>
          <w:rStyle w:val="Bibliografia-maisdoqueumaobraCarcter"/>
          <w:rFonts w:asciiTheme="minorHAnsi" w:hAnsiTheme="minorHAnsi" w:cstheme="minorHAnsi"/>
          <w:noProof w:val="0"/>
          <w:sz w:val="24"/>
          <w:szCs w:val="24"/>
        </w:rPr>
        <w:t>nome</w:t>
      </w:r>
      <w:proofErr w:type="spellEnd"/>
    </w:p>
    <w:p w14:paraId="2FC08176"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2018 – Covilhã (UBI - Biblioteca da Universidade da Beira Interior); Luxemburgo (Centro Cultural Português); Portimão (Casa Manuel Teixeira Gomes).</w:t>
      </w:r>
    </w:p>
    <w:p w14:paraId="073369D5"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2019 – Luanda (Angola) (Associação Cultural e Recreativa Chá de Caxinde); Cracóvia (Universidade Jaguelónica de Cracóvia, Polónia).</w:t>
      </w:r>
    </w:p>
    <w:p w14:paraId="5A6FBB50" w14:textId="77777777" w:rsidR="009655A9" w:rsidRPr="00D15B04" w:rsidRDefault="009655A9" w:rsidP="005B75C5">
      <w:pPr>
        <w:pStyle w:val="Bibliografia-maisdoqueumaobra"/>
        <w:rPr>
          <w:rFonts w:asciiTheme="minorHAnsi" w:hAnsiTheme="minorHAnsi" w:cstheme="minorHAnsi"/>
        </w:rPr>
      </w:pPr>
      <w:r w:rsidRPr="00D15B04">
        <w:rPr>
          <w:rFonts w:asciiTheme="minorHAnsi" w:hAnsiTheme="minorHAnsi" w:cstheme="minorHAnsi"/>
        </w:rPr>
        <w:t xml:space="preserve">2019 – “Angola: um Universo Diverso”. Praia da Vagueira (Espaço cultural Farmácia Giro). </w:t>
      </w:r>
    </w:p>
    <w:p w14:paraId="0B71C8FA" w14:textId="77777777" w:rsidR="009655A9" w:rsidRPr="00D15B04" w:rsidRDefault="009655A9" w:rsidP="005B75C5">
      <w:pPr>
        <w:tabs>
          <w:tab w:val="left" w:pos="284"/>
        </w:tabs>
        <w:ind w:right="-142" w:firstLine="85"/>
        <w:rPr>
          <w:rFonts w:asciiTheme="minorHAnsi" w:hAnsiTheme="minorHAnsi" w:cstheme="minorHAnsi"/>
          <w:szCs w:val="24"/>
        </w:rPr>
      </w:pPr>
      <w:r w:rsidRPr="00D15B04">
        <w:rPr>
          <w:rFonts w:asciiTheme="minorHAnsi" w:hAnsiTheme="minorHAnsi" w:cstheme="minorHAnsi"/>
          <w:noProof/>
          <w:szCs w:val="24"/>
          <w:lang w:eastAsia="pt-PT"/>
        </w:rPr>
        <w:drawing>
          <wp:inline distT="0" distB="0" distL="0" distR="0" wp14:anchorId="5E2F6836" wp14:editId="5BBDB915">
            <wp:extent cx="1838325" cy="2545268"/>
            <wp:effectExtent l="0" t="0" r="0" b="7620"/>
            <wp:docPr id="75" name="Imagem 19" descr="C:\Users\Utilizador\Desktop\CPLP a cultura como principal factor de coes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tilizador\Desktop\CPLP a cultura como principal factor de coesão.jpg"/>
                    <pic:cNvPicPr>
                      <a:picLocks noChangeAspect="1" noChangeArrowheads="1"/>
                    </pic:cNvPicPr>
                  </pic:nvPicPr>
                  <pic:blipFill>
                    <a:blip r:embed="rId560" cstate="print"/>
                    <a:srcRect/>
                    <a:stretch>
                      <a:fillRect/>
                    </a:stretch>
                  </pic:blipFill>
                  <pic:spPr bwMode="auto">
                    <a:xfrm>
                      <a:off x="0" y="0"/>
                      <a:ext cx="1856786" cy="2570828"/>
                    </a:xfrm>
                    <a:prstGeom prst="rect">
                      <a:avLst/>
                    </a:prstGeom>
                    <a:noFill/>
                    <a:ln w="9525">
                      <a:noFill/>
                      <a:miter lim="800000"/>
                      <a:headEnd/>
                      <a:tailEnd/>
                    </a:ln>
                  </pic:spPr>
                </pic:pic>
              </a:graphicData>
            </a:graphic>
          </wp:inline>
        </w:drawing>
      </w:r>
      <w:r w:rsidRPr="00D15B04">
        <w:rPr>
          <w:rFonts w:asciiTheme="minorHAnsi" w:hAnsiTheme="minorHAnsi" w:cstheme="minorHAnsi"/>
          <w:noProof/>
          <w:szCs w:val="24"/>
          <w:lang w:eastAsia="pt-PT"/>
        </w:rPr>
        <w:drawing>
          <wp:inline distT="0" distB="0" distL="0" distR="0" wp14:anchorId="18722FD3" wp14:editId="6FA17948">
            <wp:extent cx="1790700" cy="2547458"/>
            <wp:effectExtent l="0" t="0" r="0" b="5715"/>
            <wp:docPr id="78" name="Imagem 20" descr="C:\Users\Utilizador\Desktop\Pelo Sul se faz caminho Angola, transculturação e Atlântico na obra de Manuel R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tilizador\Desktop\Pelo Sul se faz caminho Angola, transculturação e Atlântico na obra de Manuel Rui.jpg"/>
                    <pic:cNvPicPr>
                      <a:picLocks noChangeAspect="1" noChangeArrowheads="1"/>
                    </pic:cNvPicPr>
                  </pic:nvPicPr>
                  <pic:blipFill>
                    <a:blip r:embed="rId561" cstate="print"/>
                    <a:srcRect/>
                    <a:stretch>
                      <a:fillRect/>
                    </a:stretch>
                  </pic:blipFill>
                  <pic:spPr bwMode="auto">
                    <a:xfrm>
                      <a:off x="0" y="0"/>
                      <a:ext cx="1803075" cy="2565062"/>
                    </a:xfrm>
                    <a:prstGeom prst="rect">
                      <a:avLst/>
                    </a:prstGeom>
                    <a:noFill/>
                    <a:ln w="9525">
                      <a:noFill/>
                      <a:miter lim="800000"/>
                      <a:headEnd/>
                      <a:tailEnd/>
                    </a:ln>
                  </pic:spPr>
                </pic:pic>
              </a:graphicData>
            </a:graphic>
          </wp:inline>
        </w:drawing>
      </w:r>
      <w:r w:rsidRPr="00D15B04">
        <w:rPr>
          <w:rFonts w:asciiTheme="minorHAnsi" w:hAnsiTheme="minorHAnsi" w:cstheme="minorHAnsi"/>
          <w:noProof/>
          <w:szCs w:val="24"/>
          <w:lang w:eastAsia="pt-PT"/>
        </w:rPr>
        <w:drawing>
          <wp:inline distT="0" distB="0" distL="0" distR="0" wp14:anchorId="20B6B1E0" wp14:editId="1BD29573">
            <wp:extent cx="2592104" cy="1944838"/>
            <wp:effectExtent l="0" t="0" r="0" b="0"/>
            <wp:docPr id="80" name="Imagem 2" descr="C:\Users\Utilizador\Desktop\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zador\Desktop\aaa.JPG"/>
                    <pic:cNvPicPr>
                      <a:picLocks noChangeAspect="1" noChangeArrowheads="1"/>
                    </pic:cNvPicPr>
                  </pic:nvPicPr>
                  <pic:blipFill>
                    <a:blip r:embed="rId562" cstate="print"/>
                    <a:srcRect/>
                    <a:stretch>
                      <a:fillRect/>
                    </a:stretch>
                  </pic:blipFill>
                  <pic:spPr bwMode="auto">
                    <a:xfrm rot="5400000">
                      <a:off x="0" y="0"/>
                      <a:ext cx="2625920" cy="1970210"/>
                    </a:xfrm>
                    <a:prstGeom prst="rect">
                      <a:avLst/>
                    </a:prstGeom>
                    <a:noFill/>
                    <a:ln w="9525">
                      <a:noFill/>
                      <a:miter lim="800000"/>
                      <a:headEnd/>
                      <a:tailEnd/>
                    </a:ln>
                  </pic:spPr>
                </pic:pic>
              </a:graphicData>
            </a:graphic>
          </wp:inline>
        </w:drawing>
      </w:r>
      <w:r w:rsidRPr="00D15B04">
        <w:rPr>
          <w:rFonts w:asciiTheme="minorHAnsi" w:hAnsiTheme="minorHAnsi" w:cstheme="minorHAnsi"/>
          <w:noProof/>
          <w:szCs w:val="24"/>
          <w:lang w:eastAsia="pt-PT"/>
        </w:rPr>
        <w:drawing>
          <wp:inline distT="0" distB="0" distL="0" distR="0" wp14:anchorId="78BC23A8" wp14:editId="64B0DDCA">
            <wp:extent cx="1578897" cy="2585549"/>
            <wp:effectExtent l="0" t="0" r="2540" b="5715"/>
            <wp:docPr id="76" name="Imagem 15" descr="C:\Users\Utilizador\Desktop\Vagos, a ria, a terra e o 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tilizador\Desktop\Vagos, a ria, a terra e o mar.jpg"/>
                    <pic:cNvPicPr>
                      <a:picLocks noChangeAspect="1" noChangeArrowheads="1"/>
                    </pic:cNvPicPr>
                  </pic:nvPicPr>
                  <pic:blipFill>
                    <a:blip r:embed="rId563" cstate="print"/>
                    <a:srcRect/>
                    <a:stretch>
                      <a:fillRect/>
                    </a:stretch>
                  </pic:blipFill>
                  <pic:spPr bwMode="auto">
                    <a:xfrm>
                      <a:off x="0" y="0"/>
                      <a:ext cx="1593834" cy="2610009"/>
                    </a:xfrm>
                    <a:prstGeom prst="rect">
                      <a:avLst/>
                    </a:prstGeom>
                    <a:noFill/>
                    <a:ln w="9525">
                      <a:noFill/>
                      <a:miter lim="800000"/>
                      <a:headEnd/>
                      <a:tailEnd/>
                    </a:ln>
                  </pic:spPr>
                </pic:pic>
              </a:graphicData>
            </a:graphic>
          </wp:inline>
        </w:drawing>
      </w:r>
      <w:r w:rsidRPr="00D15B04">
        <w:rPr>
          <w:rFonts w:asciiTheme="minorHAnsi" w:hAnsiTheme="minorHAnsi" w:cstheme="minorHAnsi"/>
          <w:noProof/>
          <w:szCs w:val="24"/>
          <w:lang w:eastAsia="pt-PT"/>
        </w:rPr>
        <w:drawing>
          <wp:inline distT="0" distB="0" distL="0" distR="0" wp14:anchorId="70396EAA" wp14:editId="66575941">
            <wp:extent cx="1600200" cy="2597615"/>
            <wp:effectExtent l="0" t="0" r="0" b="0"/>
            <wp:docPr id="77" name="Imagem 14" descr="C:\Users\Utilizador\Desktop\História de Portugal em Disparates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tilizador\Desktop\História de Portugal em Disparates 2018.jpg"/>
                    <pic:cNvPicPr>
                      <a:picLocks noChangeAspect="1" noChangeArrowheads="1"/>
                    </pic:cNvPicPr>
                  </pic:nvPicPr>
                  <pic:blipFill>
                    <a:blip r:embed="rId564" cstate="print"/>
                    <a:srcRect/>
                    <a:stretch>
                      <a:fillRect/>
                    </a:stretch>
                  </pic:blipFill>
                  <pic:spPr bwMode="auto">
                    <a:xfrm>
                      <a:off x="0" y="0"/>
                      <a:ext cx="1614284" cy="2620478"/>
                    </a:xfrm>
                    <a:prstGeom prst="rect">
                      <a:avLst/>
                    </a:prstGeom>
                    <a:noFill/>
                    <a:ln w="9525">
                      <a:noFill/>
                      <a:miter lim="800000"/>
                      <a:headEnd/>
                      <a:tailEnd/>
                    </a:ln>
                  </pic:spPr>
                </pic:pic>
              </a:graphicData>
            </a:graphic>
          </wp:inline>
        </w:drawing>
      </w:r>
      <w:r w:rsidRPr="00D15B04">
        <w:rPr>
          <w:rFonts w:asciiTheme="minorHAnsi" w:hAnsiTheme="minorHAnsi" w:cstheme="minorHAnsi"/>
          <w:noProof/>
          <w:szCs w:val="24"/>
          <w:lang w:eastAsia="pt-PT"/>
        </w:rPr>
        <w:drawing>
          <wp:inline distT="0" distB="0" distL="0" distR="0" wp14:anchorId="4008093A" wp14:editId="0F56BE28">
            <wp:extent cx="1866900" cy="2602756"/>
            <wp:effectExtent l="0" t="0" r="0" b="7620"/>
            <wp:docPr id="79" name="Imagem 13" descr="C:\Users\Utilizador\Desktop\UmAdidoCultural no Luxembu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tilizador\Desktop\UmAdidoCultural no Luxemburgo.jpg"/>
                    <pic:cNvPicPr>
                      <a:picLocks noChangeAspect="1" noChangeArrowheads="1"/>
                    </pic:cNvPicPr>
                  </pic:nvPicPr>
                  <pic:blipFill>
                    <a:blip r:embed="rId565" cstate="print"/>
                    <a:srcRect/>
                    <a:stretch>
                      <a:fillRect/>
                    </a:stretch>
                  </pic:blipFill>
                  <pic:spPr bwMode="auto">
                    <a:xfrm>
                      <a:off x="0" y="0"/>
                      <a:ext cx="1906822" cy="2658414"/>
                    </a:xfrm>
                    <a:prstGeom prst="rect">
                      <a:avLst/>
                    </a:prstGeom>
                    <a:noFill/>
                    <a:ln w="9525">
                      <a:noFill/>
                      <a:miter lim="800000"/>
                      <a:headEnd/>
                      <a:tailEnd/>
                    </a:ln>
                  </pic:spPr>
                </pic:pic>
              </a:graphicData>
            </a:graphic>
          </wp:inline>
        </w:drawing>
      </w:r>
    </w:p>
    <w:p w14:paraId="2737DB4A" w14:textId="4A88BBD9" w:rsidR="009655A9" w:rsidRPr="00D15B04" w:rsidRDefault="009655A9" w:rsidP="005B75C5">
      <w:pPr>
        <w:pStyle w:val="Heading7"/>
        <w:spacing w:before="0" w:after="0"/>
        <w:rPr>
          <w:rFonts w:asciiTheme="minorHAnsi" w:hAnsiTheme="minorHAnsi" w:cstheme="minorHAnsi"/>
          <w:b/>
          <w:szCs w:val="24"/>
        </w:rPr>
      </w:pPr>
      <w:r w:rsidRPr="00D15B04">
        <w:rPr>
          <w:rFonts w:asciiTheme="minorHAnsi" w:hAnsiTheme="minorHAnsi" w:cstheme="minorHAnsi"/>
          <w:szCs w:val="24"/>
        </w:rPr>
        <w:t>APRESENTA TRÊS LIVROS DE SUA AUTORIA</w:t>
      </w:r>
    </w:p>
    <w:p w14:paraId="24E46FC4" w14:textId="77777777" w:rsidR="009655A9" w:rsidRPr="00D15B04" w:rsidRDefault="009655A9" w:rsidP="005B75C5">
      <w:pPr>
        <w:tabs>
          <w:tab w:val="left" w:pos="284"/>
        </w:tabs>
        <w:ind w:right="-142" w:firstLine="85"/>
        <w:rPr>
          <w:rFonts w:asciiTheme="minorHAnsi" w:hAnsiTheme="minorHAnsi" w:cstheme="minorHAnsi"/>
          <w:b/>
          <w:bCs/>
          <w:szCs w:val="24"/>
        </w:rPr>
      </w:pPr>
    </w:p>
    <w:p w14:paraId="6AA0696C" w14:textId="77777777" w:rsidR="009655A9" w:rsidRPr="00D15B04" w:rsidRDefault="002C6443" w:rsidP="005B75C5">
      <w:pPr>
        <w:rPr>
          <w:rFonts w:asciiTheme="minorHAnsi" w:hAnsiTheme="minorHAnsi" w:cstheme="minorHAnsi"/>
        </w:rPr>
      </w:pPr>
      <w:r>
        <w:rPr>
          <w:rFonts w:asciiTheme="minorHAnsi" w:hAnsiTheme="minorHAnsi" w:cstheme="minorHAnsi"/>
          <w:b/>
          <w:bCs/>
          <w:szCs w:val="24"/>
        </w:rPr>
        <w:pict w14:anchorId="3618D645">
          <v:shape id="_x0000_i1043" type="#_x0000_t75" style="width:349.2pt;height:5.75pt" o:hrpct="0" o:hr="t">
            <v:imagedata r:id="rId566" o:title="BD10256_"/>
          </v:shape>
        </w:pict>
      </w:r>
    </w:p>
    <w:p w14:paraId="69D50872" w14:textId="3BE1DACE" w:rsidR="000F662B" w:rsidRPr="00D15B04" w:rsidRDefault="000F662B" w:rsidP="005B75C5">
      <w:pPr>
        <w:ind w:left="0" w:right="0"/>
        <w:jc w:val="left"/>
        <w:rPr>
          <w:rFonts w:asciiTheme="minorHAnsi" w:eastAsia="Calibri" w:hAnsiTheme="minorHAnsi" w:cstheme="minorHAnsi"/>
          <w:b/>
          <w:bCs/>
          <w:i/>
          <w:caps/>
          <w:noProof/>
          <w:spacing w:val="-10"/>
          <w:sz w:val="22"/>
          <w:szCs w:val="24"/>
          <w:shd w:val="clear" w:color="auto" w:fill="FFFFFF"/>
          <w:lang w:eastAsia="pt-PT"/>
        </w:rPr>
      </w:pPr>
      <w:r w:rsidRPr="00D15B04">
        <w:rPr>
          <w:rFonts w:asciiTheme="minorHAnsi" w:eastAsia="Calibri" w:hAnsiTheme="minorHAnsi" w:cstheme="minorHAnsi"/>
          <w:b/>
          <w:bCs/>
          <w:i/>
          <w:caps/>
          <w:noProof/>
          <w:spacing w:val="-10"/>
          <w:sz w:val="22"/>
          <w:szCs w:val="24"/>
          <w:shd w:val="clear" w:color="auto" w:fill="FFFFFF"/>
          <w:lang w:eastAsia="pt-PT"/>
        </w:rPr>
        <w:br w:type="page"/>
      </w:r>
    </w:p>
    <w:p w14:paraId="0899371D" w14:textId="7F954E8C" w:rsidR="000F662B" w:rsidRPr="00D15B04" w:rsidRDefault="000F662B" w:rsidP="005B75C5">
      <w:pPr>
        <w:pStyle w:val="Heading3"/>
        <w:rPr>
          <w:highlight w:val="yellow"/>
        </w:rPr>
      </w:pPr>
      <w:r w:rsidRPr="00D15B04">
        <w:rPr>
          <w:highlight w:val="yellow"/>
        </w:rPr>
        <w:lastRenderedPageBreak/>
        <w:t>MANUEL MENEZES DE SEQUEIRA, FLORES, AÇORES, AICL</w:t>
      </w:r>
    </w:p>
    <w:p w14:paraId="78E3FB52" w14:textId="77777777" w:rsidR="000F662B" w:rsidRPr="00D15B04" w:rsidRDefault="000F662B" w:rsidP="005B75C5">
      <w:pPr>
        <w:ind w:left="720"/>
        <w:rPr>
          <w:rFonts w:asciiTheme="minorHAnsi" w:eastAsia="Times New Roman" w:hAnsiTheme="minorHAnsi" w:cstheme="minorHAnsi"/>
          <w:szCs w:val="24"/>
          <w:lang w:eastAsia="pt-PT"/>
        </w:rPr>
      </w:pPr>
      <w:r w:rsidRPr="00D15B04">
        <w:rPr>
          <w:rFonts w:asciiTheme="minorHAnsi" w:hAnsiTheme="minorHAnsi" w:cstheme="minorHAnsi"/>
          <w:noProof/>
        </w:rPr>
        <w:drawing>
          <wp:inline distT="0" distB="0" distL="0" distR="0" wp14:anchorId="010C7294" wp14:editId="0ABA529F">
            <wp:extent cx="1933575" cy="1933575"/>
            <wp:effectExtent l="0" t="0" r="9525" b="9525"/>
            <wp:docPr id="1945830355" name="Picture 1" descr="Manuel Menezes de Sequeira – Grupo Editorial Presenç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uel Menezes de Sequeira – Grupo Editorial Presença"/>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3692CA20" wp14:editId="38610B96">
            <wp:extent cx="1905000" cy="1905000"/>
            <wp:effectExtent l="0" t="0" r="0" b="0"/>
            <wp:docPr id="230724965" name="Picture 2" descr="Manuel Menezes de Sequeira | Universidade Europe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nuel Menezes de Sequeira | Universidade Europeia ..."/>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Pr="00D15B04">
        <w:rPr>
          <w:rFonts w:asciiTheme="minorHAnsi" w:eastAsia="Times New Roman" w:hAnsiTheme="minorHAnsi" w:cstheme="minorHAnsi"/>
          <w:szCs w:val="24"/>
          <w:lang w:eastAsia="pt-PT"/>
        </w:rPr>
        <w:t xml:space="preserve">Manuel Menezes de Sequeira nasceu em Lisboa, em 1965, e cresceu em Cascais. </w:t>
      </w:r>
    </w:p>
    <w:p w14:paraId="5D2D63EF" w14:textId="77777777" w:rsidR="000F662B" w:rsidRPr="00D15B04" w:rsidRDefault="000F662B" w:rsidP="005B75C5">
      <w:pPr>
        <w:ind w:left="720"/>
        <w:rPr>
          <w:rFonts w:asciiTheme="minorHAnsi" w:eastAsia="Times New Roman" w:hAnsiTheme="minorHAnsi" w:cstheme="minorHAnsi"/>
          <w:szCs w:val="24"/>
          <w:lang w:eastAsia="pt-PT"/>
        </w:rPr>
      </w:pPr>
      <w:r w:rsidRPr="00D15B04">
        <w:rPr>
          <w:rFonts w:asciiTheme="minorHAnsi" w:eastAsia="Times New Roman" w:hAnsiTheme="minorHAnsi" w:cstheme="minorHAnsi"/>
          <w:szCs w:val="24"/>
          <w:lang w:eastAsia="pt-PT"/>
        </w:rPr>
        <w:t xml:space="preserve">Frequentou o Técnico, em Lisboa, onde concluiu a licenciatura, o mestrado e o doutoramento em Engenharia Eletrotécnica e de Computadores. </w:t>
      </w:r>
    </w:p>
    <w:p w14:paraId="315FBE70" w14:textId="77777777" w:rsidR="000F662B" w:rsidRPr="00D15B04" w:rsidRDefault="000F662B" w:rsidP="005B75C5">
      <w:pPr>
        <w:ind w:left="720"/>
        <w:rPr>
          <w:rFonts w:asciiTheme="minorHAnsi" w:eastAsia="Times New Roman" w:hAnsiTheme="minorHAnsi" w:cstheme="minorHAnsi"/>
          <w:szCs w:val="24"/>
          <w:lang w:eastAsia="pt-PT"/>
        </w:rPr>
      </w:pPr>
      <w:r w:rsidRPr="00D15B04">
        <w:rPr>
          <w:rFonts w:asciiTheme="minorHAnsi" w:eastAsia="Times New Roman" w:hAnsiTheme="minorHAnsi" w:cstheme="minorHAnsi"/>
          <w:szCs w:val="24"/>
          <w:lang w:eastAsia="pt-PT"/>
        </w:rPr>
        <w:t xml:space="preserve">Dedicou-se à carreira académica, tendo lecionado no ISCTE-IUL, na Universidade Católica Portuguesa, no Instituto Piaget e na Universidade Europeia. </w:t>
      </w:r>
    </w:p>
    <w:p w14:paraId="411996C5" w14:textId="77777777" w:rsidR="000F662B" w:rsidRPr="00D15B04" w:rsidRDefault="000F662B" w:rsidP="005B75C5">
      <w:pPr>
        <w:ind w:left="720"/>
        <w:rPr>
          <w:rFonts w:asciiTheme="minorHAnsi" w:eastAsia="Times New Roman" w:hAnsiTheme="minorHAnsi" w:cstheme="minorHAnsi"/>
          <w:szCs w:val="24"/>
          <w:lang w:eastAsia="pt-PT"/>
        </w:rPr>
      </w:pPr>
      <w:r w:rsidRPr="00D15B04">
        <w:rPr>
          <w:rFonts w:asciiTheme="minorHAnsi" w:eastAsia="Times New Roman" w:hAnsiTheme="minorHAnsi" w:cstheme="minorHAnsi"/>
          <w:szCs w:val="24"/>
          <w:lang w:eastAsia="pt-PT"/>
        </w:rPr>
        <w:t>Depois de uma primeira visita aos Açores em 1991, voltou em 1997, tendo então passado pela primeira vez pelas Flores.</w:t>
      </w:r>
    </w:p>
    <w:p w14:paraId="0DB9D35E" w14:textId="77777777" w:rsidR="000F662B" w:rsidRPr="00D15B04" w:rsidRDefault="000F662B" w:rsidP="005B75C5">
      <w:pPr>
        <w:ind w:left="720"/>
        <w:rPr>
          <w:rFonts w:asciiTheme="minorHAnsi" w:eastAsia="Times New Roman" w:hAnsiTheme="minorHAnsi" w:cstheme="minorHAnsi"/>
          <w:szCs w:val="24"/>
          <w:lang w:eastAsia="pt-PT"/>
        </w:rPr>
      </w:pPr>
      <w:r w:rsidRPr="00D15B04">
        <w:rPr>
          <w:rFonts w:asciiTheme="minorHAnsi" w:eastAsia="Times New Roman" w:hAnsiTheme="minorHAnsi" w:cstheme="minorHAnsi"/>
          <w:szCs w:val="24"/>
          <w:lang w:eastAsia="pt-PT"/>
        </w:rPr>
        <w:t xml:space="preserve"> Regressou às Flores anualmente, de férias, entre 1999 a 2017.</w:t>
      </w:r>
    </w:p>
    <w:p w14:paraId="2CEE81C9" w14:textId="77777777" w:rsidR="000F662B" w:rsidRPr="00D15B04" w:rsidRDefault="000F662B" w:rsidP="005B75C5">
      <w:pPr>
        <w:ind w:left="720"/>
        <w:rPr>
          <w:rFonts w:asciiTheme="minorHAnsi" w:eastAsia="Times New Roman" w:hAnsiTheme="minorHAnsi" w:cstheme="minorHAnsi"/>
          <w:szCs w:val="24"/>
          <w:lang w:eastAsia="pt-PT"/>
        </w:rPr>
      </w:pPr>
      <w:r w:rsidRPr="00D15B04">
        <w:rPr>
          <w:rFonts w:asciiTheme="minorHAnsi" w:eastAsia="Times New Roman" w:hAnsiTheme="minorHAnsi" w:cstheme="minorHAnsi"/>
          <w:szCs w:val="24"/>
          <w:lang w:eastAsia="pt-PT"/>
        </w:rPr>
        <w:t xml:space="preserve"> Em 2018 adotou definitivamente esta ilha onde, rodeado das «flores de diligência e </w:t>
      </w:r>
      <w:proofErr w:type="spellStart"/>
      <w:r w:rsidRPr="00D15B04">
        <w:rPr>
          <w:rFonts w:asciiTheme="minorHAnsi" w:eastAsia="Times New Roman" w:hAnsiTheme="minorHAnsi" w:cstheme="minorHAnsi"/>
          <w:szCs w:val="24"/>
          <w:lang w:eastAsia="pt-PT"/>
        </w:rPr>
        <w:t>força/com</w:t>
      </w:r>
      <w:proofErr w:type="spellEnd"/>
      <w:r w:rsidRPr="00D15B04">
        <w:rPr>
          <w:rFonts w:asciiTheme="minorHAnsi" w:eastAsia="Times New Roman" w:hAnsiTheme="minorHAnsi" w:cstheme="minorHAnsi"/>
          <w:szCs w:val="24"/>
          <w:lang w:eastAsia="pt-PT"/>
        </w:rPr>
        <w:t xml:space="preserve"> raízes de tino» que tão bem Pedro da Silveira descreveu, dedica o seu tempo a recuperar um par de casas na freguesia do Mosteiro, e tenta, com a sua esposa, dar nova vida ao belíssimo lugar da Caldeira do Mosteiro. </w:t>
      </w:r>
    </w:p>
    <w:p w14:paraId="54F5BE2E" w14:textId="364DEDA6" w:rsidR="000F662B" w:rsidRPr="00D15B04" w:rsidRDefault="000F662B" w:rsidP="005B75C5">
      <w:pPr>
        <w:ind w:left="720"/>
        <w:rPr>
          <w:rFonts w:asciiTheme="minorHAnsi" w:eastAsia="Times New Roman" w:hAnsiTheme="minorHAnsi" w:cstheme="minorHAnsi"/>
          <w:szCs w:val="24"/>
          <w:lang w:eastAsia="pt-PT"/>
        </w:rPr>
      </w:pPr>
      <w:r w:rsidRPr="00D15B04">
        <w:rPr>
          <w:rFonts w:asciiTheme="minorHAnsi" w:eastAsia="Times New Roman" w:hAnsiTheme="minorHAnsi" w:cstheme="minorHAnsi"/>
          <w:szCs w:val="24"/>
          <w:lang w:eastAsia="pt-PT"/>
        </w:rPr>
        <w:t>Nas horas vagas dedica-se a percorrer os velhos caminhos florentinos e a mergulhar nos arquivos procurando antigas referências à sua terra adotiva.</w:t>
      </w:r>
    </w:p>
    <w:p w14:paraId="7B10A342" w14:textId="77777777" w:rsidR="00D15B04" w:rsidRPr="00D15B04" w:rsidRDefault="00D15B04" w:rsidP="005B75C5">
      <w:pPr>
        <w:ind w:left="720"/>
        <w:rPr>
          <w:rFonts w:asciiTheme="minorHAnsi" w:eastAsia="Times New Roman" w:hAnsiTheme="minorHAnsi" w:cstheme="minorHAnsi"/>
          <w:szCs w:val="24"/>
          <w:lang w:eastAsia="pt-PT"/>
        </w:rPr>
      </w:pPr>
    </w:p>
    <w:p w14:paraId="05DB0FB7" w14:textId="6FB424B3" w:rsidR="000F662B" w:rsidRPr="00D15B04" w:rsidRDefault="000F662B" w:rsidP="005B75C5">
      <w:pPr>
        <w:pStyle w:val="Heading5"/>
        <w:spacing w:line="240" w:lineRule="auto"/>
        <w:rPr>
          <w:rFonts w:asciiTheme="minorHAnsi" w:hAnsiTheme="minorHAnsi" w:cstheme="minorHAnsi"/>
        </w:rPr>
      </w:pPr>
      <w:r w:rsidRPr="00D15B04">
        <w:rPr>
          <w:rFonts w:asciiTheme="minorHAnsi" w:hAnsiTheme="minorHAnsi" w:cstheme="minorHAnsi"/>
        </w:rPr>
        <w:t>PARTICIPA COM O TRABALHO</w:t>
      </w:r>
      <w:r w:rsidR="00FC0318" w:rsidRPr="00D15B04">
        <w:rPr>
          <w:rFonts w:asciiTheme="minorHAnsi" w:hAnsiTheme="minorHAnsi" w:cstheme="minorHAnsi"/>
        </w:rPr>
        <w:t xml:space="preserve"> </w:t>
      </w:r>
      <w:r w:rsidRPr="00D15B04">
        <w:rPr>
          <w:rFonts w:asciiTheme="minorHAnsi" w:hAnsiTheme="minorHAnsi" w:cstheme="minorHAnsi"/>
        </w:rPr>
        <w:t>José Jacinto Xavier da Silveira, Sargento Mor de Ordenanças e Comandante Militar interino das Flores e do Corvo, e a sua descrição das Flores, Manuel Menezes de Sequeira Tema: 1.2.1. A ilha das FLORES e sua história</w:t>
      </w:r>
    </w:p>
    <w:p w14:paraId="3FF69548" w14:textId="77777777" w:rsidR="000F662B" w:rsidRPr="00D15B04" w:rsidRDefault="000F662B" w:rsidP="005B75C5">
      <w:pPr>
        <w:rPr>
          <w:rFonts w:asciiTheme="minorHAnsi" w:hAnsiTheme="minorHAnsi" w:cstheme="minorHAnsi"/>
        </w:rPr>
      </w:pPr>
    </w:p>
    <w:p w14:paraId="71C9AEAA" w14:textId="4EEC5BF2" w:rsidR="000F662B" w:rsidRPr="00D15B04" w:rsidRDefault="000F662B" w:rsidP="005B75C5">
      <w:pPr>
        <w:rPr>
          <w:rFonts w:asciiTheme="minorHAnsi" w:hAnsiTheme="minorHAnsi" w:cstheme="minorHAnsi"/>
        </w:rPr>
      </w:pPr>
      <w:r w:rsidRPr="00D15B04">
        <w:rPr>
          <w:rFonts w:asciiTheme="minorHAnsi" w:hAnsiTheme="minorHAnsi" w:cstheme="minorHAnsi"/>
        </w:rPr>
        <w:t>No Arquivo Histórico Militar (</w:t>
      </w:r>
      <w:proofErr w:type="spellStart"/>
      <w:r w:rsidRPr="00D15B04">
        <w:rPr>
          <w:rFonts w:asciiTheme="minorHAnsi" w:hAnsiTheme="minorHAnsi" w:cstheme="minorHAnsi"/>
        </w:rPr>
        <w:t>AHM</w:t>
      </w:r>
      <w:proofErr w:type="spellEnd"/>
      <w:r w:rsidRPr="00D15B04">
        <w:rPr>
          <w:rFonts w:asciiTheme="minorHAnsi" w:hAnsiTheme="minorHAnsi" w:cstheme="minorHAnsi"/>
        </w:rPr>
        <w:t xml:space="preserve">) sob o título «Descrição das ilhas dos Açores.» (código de referência </w:t>
      </w:r>
      <w:proofErr w:type="spellStart"/>
      <w:r w:rsidRPr="00D15B04">
        <w:rPr>
          <w:rFonts w:asciiTheme="minorHAnsi" w:hAnsiTheme="minorHAnsi" w:cstheme="minorHAnsi"/>
        </w:rPr>
        <w:t>PT/AHM/DIV/3/18/02/09/09</w:t>
      </w:r>
      <w:proofErr w:type="spellEnd"/>
      <w:r w:rsidRPr="00D15B04">
        <w:rPr>
          <w:rFonts w:asciiTheme="minorHAnsi" w:hAnsiTheme="minorHAnsi" w:cstheme="minorHAnsi"/>
        </w:rPr>
        <w:t>), datando de entre 1823 e 1832, encontra-se uma interessante colecção de documentos até agora mantidos no semiesquecimento. Fazem parte dessa colecção uma «Relação» sobre a ilha das Flores e um relatório com dados estatísticos sobre o comércio nas Flores e no Corvo e alguns comentários sobre o mesmo tema. Só o segundo destes documentos vem assinado (e datado de 1827), mas é razoável presumir que ambos foram escritos pelo punho do mesmo autor, o Sargento-mor de Ordenanças e Comandante Militar das Flores e do Corvo, José Jacinto Xavier da Silveira, nascido na Matriz, Horta, Faial, em 14 de Maio de 1775 e presumivelmente falecido em Santa Cruz das Flores, em data desconhecida. Embora os dois textos sejam interessantes, o primeiro é-o particularmente. Escrito de forma militar — conciso (15 páginas manuscritas) e bem organizado, sem rodeios — transcende em muito o seu carácter militar ao descrever as Flores sob pontos de vista que seriam talvez pouco de esperar para uma «Relação» deste tipo. O objectivo desta comunicação é apresentar estes dois documentos, com ênfase no primeiro, e mostrar de que forma o seu conteúdo é relevante para história da ilha das Flores, adicionando informações muito relevantes sobre a vida nesta ilha, os meios de transporte utilizados, o lazer da população, a vegetação da ilha, a medicina popular, e muito mais.</w:t>
      </w:r>
    </w:p>
    <w:p w14:paraId="728DD375" w14:textId="77777777" w:rsidR="000F662B" w:rsidRPr="00D15B04" w:rsidRDefault="000F662B" w:rsidP="005B75C5">
      <w:pPr>
        <w:ind w:left="720"/>
        <w:rPr>
          <w:rFonts w:asciiTheme="minorHAnsi" w:eastAsia="Times New Roman" w:hAnsiTheme="minorHAnsi" w:cstheme="minorHAnsi"/>
          <w:szCs w:val="24"/>
          <w:lang w:eastAsia="pt-PT"/>
        </w:rPr>
      </w:pPr>
    </w:p>
    <w:p w14:paraId="45F62D29" w14:textId="77BA31A5" w:rsidR="000F662B" w:rsidRPr="00D15B04" w:rsidRDefault="00FC0318" w:rsidP="005B75C5">
      <w:pPr>
        <w:pStyle w:val="Colquio"/>
        <w:rPr>
          <w:rFonts w:asciiTheme="minorHAnsi" w:hAnsiTheme="minorHAnsi" w:cstheme="minorHAnsi"/>
          <w:highlight w:val="yellow"/>
        </w:rPr>
      </w:pPr>
      <w:r w:rsidRPr="00D15B04">
        <w:rPr>
          <w:rFonts w:asciiTheme="minorHAnsi" w:hAnsiTheme="minorHAnsi" w:cstheme="minorHAnsi"/>
          <w:highlight w:val="yellow"/>
        </w:rPr>
        <w:t>SÓCIO AICL</w:t>
      </w:r>
    </w:p>
    <w:p w14:paraId="102F48E7" w14:textId="77777777" w:rsidR="000F662B" w:rsidRPr="00D15B04" w:rsidRDefault="000F662B" w:rsidP="005B75C5">
      <w:pPr>
        <w:pStyle w:val="Colquio"/>
        <w:rPr>
          <w:rFonts w:asciiTheme="minorHAnsi" w:hAnsiTheme="minorHAnsi" w:cstheme="minorHAnsi"/>
        </w:rPr>
      </w:pPr>
      <w:r w:rsidRPr="00D15B04">
        <w:rPr>
          <w:rFonts w:asciiTheme="minorHAnsi" w:hAnsiTheme="minorHAnsi" w:cstheme="minorHAnsi"/>
          <w:highlight w:val="yellow"/>
        </w:rPr>
        <w:t>PARTICIPA PELA PRIMEIRA VEZ</w:t>
      </w:r>
    </w:p>
    <w:p w14:paraId="6293D877" w14:textId="77777777" w:rsidR="000E7363" w:rsidRPr="00D15B04" w:rsidRDefault="000E7363" w:rsidP="005B75C5">
      <w:pPr>
        <w:ind w:left="0" w:right="0"/>
        <w:jc w:val="left"/>
        <w:rPr>
          <w:rFonts w:asciiTheme="minorHAnsi" w:eastAsia="Calibri" w:hAnsiTheme="minorHAnsi" w:cstheme="minorHAnsi"/>
          <w:b/>
          <w:bCs/>
          <w:i/>
          <w:caps/>
          <w:noProof/>
          <w:spacing w:val="-10"/>
          <w:sz w:val="22"/>
          <w:szCs w:val="24"/>
          <w:shd w:val="clear" w:color="auto" w:fill="FFFFFF"/>
          <w:lang w:eastAsia="pt-PT"/>
        </w:rPr>
      </w:pPr>
    </w:p>
    <w:p w14:paraId="14F78844" w14:textId="773344E8" w:rsidR="00FC0318" w:rsidRPr="00D15B04" w:rsidRDefault="00FC0318" w:rsidP="005B75C5">
      <w:pPr>
        <w:ind w:left="0" w:right="0"/>
        <w:jc w:val="left"/>
        <w:rPr>
          <w:rFonts w:asciiTheme="minorHAnsi" w:eastAsia="Calibri" w:hAnsiTheme="minorHAnsi" w:cstheme="minorHAnsi"/>
          <w:b/>
          <w:bCs/>
          <w:i/>
          <w:caps/>
          <w:noProof/>
          <w:spacing w:val="-10"/>
          <w:sz w:val="22"/>
          <w:szCs w:val="24"/>
          <w:shd w:val="clear" w:color="auto" w:fill="FFFFFF"/>
          <w:lang w:eastAsia="pt-PT"/>
        </w:rPr>
      </w:pPr>
      <w:r w:rsidRPr="00D15B04">
        <w:rPr>
          <w:rFonts w:asciiTheme="minorHAnsi" w:eastAsia="Calibri" w:hAnsiTheme="minorHAnsi" w:cstheme="minorHAnsi"/>
          <w:b/>
          <w:bCs/>
          <w:i/>
          <w:caps/>
          <w:noProof/>
          <w:spacing w:val="-10"/>
          <w:sz w:val="22"/>
          <w:szCs w:val="24"/>
          <w:shd w:val="clear" w:color="auto" w:fill="FFFFFF"/>
          <w:lang w:eastAsia="pt-PT"/>
        </w:rPr>
        <w:br w:type="page"/>
      </w:r>
    </w:p>
    <w:p w14:paraId="2D7B20FA" w14:textId="3CF78222" w:rsidR="00D15B04" w:rsidRPr="00D15B04" w:rsidRDefault="00D15B04" w:rsidP="00D15B04">
      <w:pPr>
        <w:pStyle w:val="Heading3"/>
        <w:rPr>
          <w:highlight w:val="yellow"/>
        </w:rPr>
      </w:pPr>
      <w:r w:rsidRPr="00D15B04">
        <w:rPr>
          <w:highlight w:val="yellow"/>
        </w:rPr>
        <w:lastRenderedPageBreak/>
        <w:t>MARIA JOÃO RUIVO, ESC SEC ANTERO DE QUENTAL, S MIGUEL, AÇORES. AICL</w:t>
      </w:r>
    </w:p>
    <w:p w14:paraId="67ACE8B7" w14:textId="77777777" w:rsidR="00D15B04" w:rsidRPr="00D15B04" w:rsidRDefault="00D15B04" w:rsidP="003B46B4">
      <w:pPr>
        <w:rPr>
          <w:rFonts w:asciiTheme="minorHAnsi" w:hAnsiTheme="minorHAnsi" w:cstheme="minorHAnsi"/>
          <w:szCs w:val="24"/>
        </w:rPr>
      </w:pPr>
      <w:bookmarkStart w:id="18" w:name="_Hlk518754770"/>
      <w:r w:rsidRPr="00D15B04">
        <w:rPr>
          <w:rFonts w:asciiTheme="minorHAnsi" w:hAnsiTheme="minorHAnsi" w:cstheme="minorHAnsi"/>
          <w:b/>
          <w:bCs/>
          <w:szCs w:val="24"/>
          <w:lang w:eastAsia="pt-PT"/>
        </w:rPr>
        <w:t>Maria João Machado Ruivo Amaral Sousa Franco</w:t>
      </w:r>
      <w:r w:rsidRPr="00D15B04">
        <w:rPr>
          <w:rFonts w:asciiTheme="minorHAnsi" w:hAnsiTheme="minorHAnsi" w:cstheme="minorHAnsi"/>
          <w:szCs w:val="24"/>
          <w:lang w:eastAsia="pt-PT"/>
        </w:rPr>
        <w:t xml:space="preserve"> </w:t>
      </w:r>
      <w:r w:rsidRPr="00D15B04">
        <w:rPr>
          <w:rFonts w:asciiTheme="minorHAnsi" w:hAnsiTheme="minorHAnsi" w:cstheme="minorHAnsi"/>
          <w:szCs w:val="24"/>
        </w:rPr>
        <w:t xml:space="preserve">nasceu em São Miguel - Açores, em 1965. Completou os estudos secundários no Liceu Antero de Quental, onde leciona Português há trinta e três anos, tendo-se licenciado, em 1989, em Línguas e Literaturas Modernas (Português-Inglês – via ensino). </w:t>
      </w:r>
    </w:p>
    <w:p w14:paraId="6F68A2C6" w14:textId="77777777" w:rsidR="00D15B04" w:rsidRPr="00D15B04" w:rsidRDefault="00D15B04" w:rsidP="003B46B4">
      <w:pPr>
        <w:rPr>
          <w:rFonts w:asciiTheme="minorHAnsi" w:eastAsia="Calibri" w:hAnsiTheme="minorHAnsi" w:cstheme="minorHAnsi"/>
          <w:szCs w:val="24"/>
        </w:rPr>
      </w:pPr>
      <w:r w:rsidRPr="00D15B04">
        <w:rPr>
          <w:rFonts w:asciiTheme="minorHAnsi" w:eastAsia="Calibri" w:hAnsiTheme="minorHAnsi" w:cstheme="minorHAnsi"/>
          <w:szCs w:val="24"/>
        </w:rPr>
        <w:t xml:space="preserve">Tem algumas publicações dispersas em jornais da região (crónica, conto e escrita memorialística) e em revistas como a </w:t>
      </w:r>
      <w:r w:rsidRPr="00D15B04">
        <w:rPr>
          <w:rFonts w:asciiTheme="minorHAnsi" w:eastAsia="Calibri" w:hAnsiTheme="minorHAnsi" w:cstheme="minorHAnsi"/>
          <w:i/>
          <w:iCs/>
          <w:szCs w:val="24"/>
        </w:rPr>
        <w:t>Insulana</w:t>
      </w:r>
      <w:r w:rsidRPr="00D15B04">
        <w:rPr>
          <w:rFonts w:asciiTheme="minorHAnsi" w:eastAsia="Calibri" w:hAnsiTheme="minorHAnsi" w:cstheme="minorHAnsi"/>
          <w:szCs w:val="24"/>
        </w:rPr>
        <w:t xml:space="preserve"> (Instituto Cultural de Ponta Delgada).</w:t>
      </w:r>
    </w:p>
    <w:p w14:paraId="1C396E28" w14:textId="77777777" w:rsidR="00D15B04" w:rsidRPr="00D15B04" w:rsidRDefault="00D15B04" w:rsidP="003B46B4">
      <w:pPr>
        <w:rPr>
          <w:rFonts w:asciiTheme="minorHAnsi" w:eastAsia="Calibri" w:hAnsiTheme="minorHAnsi" w:cstheme="minorHAnsi"/>
          <w:szCs w:val="24"/>
        </w:rPr>
      </w:pPr>
      <w:r w:rsidRPr="00D15B04">
        <w:rPr>
          <w:rFonts w:asciiTheme="minorHAnsi" w:eastAsia="Calibri" w:hAnsiTheme="minorHAnsi" w:cstheme="minorHAnsi"/>
          <w:szCs w:val="24"/>
        </w:rPr>
        <w:t xml:space="preserve"> Tem colaborado, igualmente, em diversas edições coletivas (autores da Macaronésia e autores luso-brasileiros, entre outros).</w:t>
      </w:r>
    </w:p>
    <w:p w14:paraId="6243C17B" w14:textId="77777777" w:rsidR="00D15B04" w:rsidRPr="00D15B04" w:rsidRDefault="00D15B04" w:rsidP="003B46B4">
      <w:pPr>
        <w:rPr>
          <w:rFonts w:asciiTheme="minorHAnsi" w:hAnsiTheme="minorHAnsi" w:cstheme="minorHAnsi"/>
          <w:szCs w:val="24"/>
        </w:rPr>
      </w:pPr>
      <w:r w:rsidRPr="00D15B04">
        <w:rPr>
          <w:rFonts w:asciiTheme="minorHAnsi" w:eastAsia="Calibri" w:hAnsiTheme="minorHAnsi" w:cstheme="minorHAnsi"/>
          <w:szCs w:val="24"/>
        </w:rPr>
        <w:t xml:space="preserve"> Tem, igualmente, prefaciado alguns livros.</w:t>
      </w:r>
    </w:p>
    <w:p w14:paraId="5C627A6D" w14:textId="77777777" w:rsidR="00D15B04" w:rsidRPr="00D15B04" w:rsidRDefault="00D15B04" w:rsidP="003B46B4">
      <w:pPr>
        <w:rPr>
          <w:rFonts w:asciiTheme="minorHAnsi" w:hAnsiTheme="minorHAnsi" w:cstheme="minorHAnsi"/>
          <w:szCs w:val="24"/>
        </w:rPr>
      </w:pPr>
      <w:r w:rsidRPr="00D15B04">
        <w:rPr>
          <w:rFonts w:asciiTheme="minorHAnsi" w:hAnsiTheme="minorHAnsi" w:cstheme="minorHAnsi"/>
          <w:szCs w:val="24"/>
        </w:rPr>
        <w:t xml:space="preserve">Em 2011, publicou o Livro de Homenagem a seu Pai – </w:t>
      </w:r>
      <w:r w:rsidRPr="00D15B04">
        <w:rPr>
          <w:rFonts w:asciiTheme="minorHAnsi" w:hAnsiTheme="minorHAnsi" w:cstheme="minorHAnsi"/>
          <w:i/>
          <w:szCs w:val="24"/>
        </w:rPr>
        <w:t>Fernando Aires - Era uma Vez o seu Tempo –</w:t>
      </w:r>
      <w:r w:rsidRPr="00D15B04">
        <w:rPr>
          <w:rFonts w:asciiTheme="minorHAnsi" w:hAnsiTheme="minorHAnsi" w:cstheme="minorHAnsi"/>
          <w:szCs w:val="24"/>
        </w:rPr>
        <w:t xml:space="preserve"> numa coordenação conjunta com Onésimo Almeida e Leonor Simas-Almeida. </w:t>
      </w:r>
    </w:p>
    <w:p w14:paraId="48FF9345" w14:textId="77777777" w:rsidR="00D15B04" w:rsidRPr="00D15B04" w:rsidRDefault="00D15B04" w:rsidP="003B46B4">
      <w:pPr>
        <w:rPr>
          <w:rFonts w:asciiTheme="minorHAnsi" w:hAnsiTheme="minorHAnsi" w:cstheme="minorHAnsi"/>
          <w:szCs w:val="24"/>
        </w:rPr>
      </w:pPr>
      <w:r w:rsidRPr="00D15B04">
        <w:rPr>
          <w:rFonts w:asciiTheme="minorHAnsi" w:hAnsiTheme="minorHAnsi" w:cstheme="minorHAnsi"/>
          <w:szCs w:val="24"/>
        </w:rPr>
        <w:t xml:space="preserve">Dois anos depois, publicou, juntamente com o marido, o fotógrafo José Franco, o livro </w:t>
      </w:r>
      <w:proofErr w:type="spellStart"/>
      <w:r w:rsidRPr="00D15B04">
        <w:rPr>
          <w:rFonts w:asciiTheme="minorHAnsi" w:hAnsiTheme="minorHAnsi" w:cstheme="minorHAnsi"/>
          <w:szCs w:val="24"/>
        </w:rPr>
        <w:t>Sentir(es</w:t>
      </w:r>
      <w:proofErr w:type="spellEnd"/>
      <w:r w:rsidRPr="00D15B04">
        <w:rPr>
          <w:rFonts w:asciiTheme="minorHAnsi" w:hAnsiTheme="minorHAnsi" w:cstheme="minorHAnsi"/>
          <w:szCs w:val="24"/>
        </w:rPr>
        <w:t xml:space="preserve">) a Preto e Branco, uma simbiose de texto com fotografia. </w:t>
      </w:r>
    </w:p>
    <w:p w14:paraId="0FC19895" w14:textId="77777777" w:rsidR="00D15B04" w:rsidRPr="00D15B04" w:rsidRDefault="00D15B04" w:rsidP="003B46B4">
      <w:pPr>
        <w:rPr>
          <w:rFonts w:asciiTheme="minorHAnsi" w:hAnsiTheme="minorHAnsi" w:cstheme="minorHAnsi"/>
          <w:szCs w:val="24"/>
        </w:rPr>
      </w:pPr>
      <w:r w:rsidRPr="00D15B04">
        <w:rPr>
          <w:rFonts w:asciiTheme="minorHAnsi" w:hAnsiTheme="minorHAnsi" w:cstheme="minorHAnsi"/>
          <w:szCs w:val="24"/>
        </w:rPr>
        <w:t xml:space="preserve">Coordenou, ainda, a Reedição da obra diarística integral, da autoria de Fernando Aires, </w:t>
      </w:r>
      <w:r w:rsidRPr="00D15B04">
        <w:rPr>
          <w:rFonts w:asciiTheme="minorHAnsi" w:hAnsiTheme="minorHAnsi" w:cstheme="minorHAnsi"/>
          <w:i/>
          <w:szCs w:val="24"/>
        </w:rPr>
        <w:t>Era uma Vez o Tempo,</w:t>
      </w:r>
      <w:r w:rsidRPr="00D15B04">
        <w:rPr>
          <w:rFonts w:asciiTheme="minorHAnsi" w:hAnsiTheme="minorHAnsi" w:cstheme="minorHAnsi"/>
          <w:szCs w:val="24"/>
        </w:rPr>
        <w:t xml:space="preserve"> que veio a lume em dezembro de 2015, com a chancela da editora Opera Omnia. </w:t>
      </w:r>
    </w:p>
    <w:p w14:paraId="11074FCB" w14:textId="77777777" w:rsidR="00D15B04" w:rsidRPr="00713B46" w:rsidRDefault="00D15B04" w:rsidP="00713B46">
      <w:pPr>
        <w:pStyle w:val="FootnoteReferences"/>
        <w:rPr>
          <w:rStyle w:val="Hyperlink"/>
          <w:color w:val="auto"/>
          <w:u w:val="none"/>
        </w:rPr>
      </w:pPr>
      <w:r w:rsidRPr="00713B46">
        <w:rPr>
          <w:rStyle w:val="Hyperlink"/>
          <w:noProof/>
          <w:color w:val="auto"/>
          <w:u w:val="none"/>
        </w:rPr>
        <w:drawing>
          <wp:inline distT="0" distB="0" distL="0" distR="0" wp14:anchorId="64CDC386" wp14:editId="53E3BEFF">
            <wp:extent cx="4419600" cy="2487920"/>
            <wp:effectExtent l="0" t="0" r="0" b="8255"/>
            <wp:docPr id="1488737475" name="Picture 1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37475" name="Picture 18" descr="A group of people sitting at a table&#10;&#10;Description automatically generated"/>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4460313" cy="2510839"/>
                    </a:xfrm>
                    <a:prstGeom prst="rect">
                      <a:avLst/>
                    </a:prstGeom>
                    <a:noFill/>
                    <a:ln>
                      <a:noFill/>
                    </a:ln>
                  </pic:spPr>
                </pic:pic>
              </a:graphicData>
            </a:graphic>
          </wp:inline>
        </w:drawing>
      </w:r>
      <w:r w:rsidRPr="00713B46">
        <w:rPr>
          <w:rStyle w:val="Hyperlink"/>
          <w:noProof/>
          <w:color w:val="auto"/>
          <w:u w:val="none"/>
        </w:rPr>
        <w:drawing>
          <wp:inline distT="0" distB="0" distL="0" distR="0" wp14:anchorId="681DCC63" wp14:editId="119D8446">
            <wp:extent cx="4429125" cy="2493283"/>
            <wp:effectExtent l="0" t="0" r="0" b="2540"/>
            <wp:docPr id="790751693" name="Picture 2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51693" name="Picture 21" descr="A group of people sitting at a table&#10;&#10;Description automatically generated"/>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457594" cy="2509309"/>
                    </a:xfrm>
                    <a:prstGeom prst="rect">
                      <a:avLst/>
                    </a:prstGeom>
                    <a:noFill/>
                    <a:ln>
                      <a:noFill/>
                    </a:ln>
                  </pic:spPr>
                </pic:pic>
              </a:graphicData>
            </a:graphic>
          </wp:inline>
        </w:drawing>
      </w:r>
      <w:r w:rsidRPr="00713B46">
        <w:rPr>
          <w:rStyle w:val="Hyperlink"/>
          <w:noProof/>
          <w:color w:val="auto"/>
          <w:u w:val="none"/>
        </w:rPr>
        <w:drawing>
          <wp:inline distT="0" distB="0" distL="0" distR="0" wp14:anchorId="0696A896" wp14:editId="304EEC4C">
            <wp:extent cx="4476750" cy="2520091"/>
            <wp:effectExtent l="0" t="0" r="0" b="0"/>
            <wp:docPr id="2141716428" name="Picture 20"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716428" name="Picture 20" descr="A group of people sitting at a table&#10;&#10;Description automatically generated"/>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4494206" cy="2529918"/>
                    </a:xfrm>
                    <a:prstGeom prst="rect">
                      <a:avLst/>
                    </a:prstGeom>
                    <a:noFill/>
                    <a:ln>
                      <a:noFill/>
                    </a:ln>
                  </pic:spPr>
                </pic:pic>
              </a:graphicData>
            </a:graphic>
          </wp:inline>
        </w:drawing>
      </w:r>
    </w:p>
    <w:p w14:paraId="608CD30B" w14:textId="77777777" w:rsidR="00D15B04" w:rsidRPr="00713B46" w:rsidRDefault="00D15B04" w:rsidP="00713B46">
      <w:pPr>
        <w:pStyle w:val="FootnoteReferences"/>
        <w:rPr>
          <w:rStyle w:val="Hyperlink"/>
          <w:color w:val="auto"/>
          <w:u w:val="none"/>
        </w:rPr>
      </w:pPr>
      <w:r w:rsidRPr="00713B46">
        <w:rPr>
          <w:rStyle w:val="Hyperlink"/>
          <w:color w:val="auto"/>
          <w:u w:val="none"/>
        </w:rPr>
        <w:t>36º PDL 2022</w:t>
      </w:r>
    </w:p>
    <w:p w14:paraId="158944F6" w14:textId="77777777" w:rsidR="00D15B04" w:rsidRPr="00713B46" w:rsidRDefault="00D15B04" w:rsidP="00713B46">
      <w:pPr>
        <w:pStyle w:val="FootnoteReferences"/>
        <w:rPr>
          <w:rStyle w:val="Hyperlink"/>
          <w:color w:val="auto"/>
          <w:u w:val="none"/>
        </w:rPr>
      </w:pPr>
      <w:r w:rsidRPr="00713B46">
        <w:rPr>
          <w:rStyle w:val="Hyperlink"/>
          <w:noProof/>
          <w:color w:val="auto"/>
          <w:u w:val="none"/>
        </w:rPr>
        <w:drawing>
          <wp:inline distT="0" distB="0" distL="0" distR="0" wp14:anchorId="6BFC73A7" wp14:editId="4EEDCDF2">
            <wp:extent cx="3429000" cy="2571750"/>
            <wp:effectExtent l="0" t="0" r="0" b="0"/>
            <wp:docPr id="290" name="Picture 1050"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1050" descr="A group of people sitting around a table&#10;&#10;Description automatically generated with medium confidence"/>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443467" cy="2582600"/>
                    </a:xfrm>
                    <a:prstGeom prst="rect">
                      <a:avLst/>
                    </a:prstGeom>
                    <a:noFill/>
                    <a:ln>
                      <a:noFill/>
                    </a:ln>
                  </pic:spPr>
                </pic:pic>
              </a:graphicData>
            </a:graphic>
          </wp:inline>
        </w:drawing>
      </w:r>
      <w:r w:rsidRPr="00713B46">
        <w:rPr>
          <w:rStyle w:val="Hyperlink"/>
          <w:noProof/>
          <w:color w:val="auto"/>
          <w:u w:val="none"/>
        </w:rPr>
        <w:drawing>
          <wp:inline distT="0" distB="0" distL="0" distR="0" wp14:anchorId="1402958F" wp14:editId="42303DDB">
            <wp:extent cx="3441700" cy="2583740"/>
            <wp:effectExtent l="0" t="0" r="0" b="0"/>
            <wp:docPr id="289" name="Picture 2206" descr="C:\Users\Chrys\AppData\Local\Microsoft\Windows\INetCache\Content.Word\BELMONTE 6abr2017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C:\Users\Chrys\AppData\Local\Microsoft\Windows\INetCache\Content.Word\BELMONTE 6abr2017 (166).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473294" cy="2607458"/>
                    </a:xfrm>
                    <a:prstGeom prst="rect">
                      <a:avLst/>
                    </a:prstGeom>
                    <a:noFill/>
                    <a:ln>
                      <a:noFill/>
                    </a:ln>
                  </pic:spPr>
                </pic:pic>
              </a:graphicData>
            </a:graphic>
          </wp:inline>
        </w:drawing>
      </w:r>
      <w:r w:rsidRPr="00713B46">
        <w:rPr>
          <w:rStyle w:val="Hyperlink"/>
          <w:color w:val="auto"/>
          <w:u w:val="none"/>
        </w:rPr>
        <w:t xml:space="preserve"> </w:t>
      </w:r>
      <w:r w:rsidRPr="00713B46">
        <w:rPr>
          <w:rStyle w:val="Hyperlink"/>
          <w:noProof/>
          <w:color w:val="auto"/>
          <w:u w:val="none"/>
        </w:rPr>
        <w:drawing>
          <wp:inline distT="0" distB="0" distL="0" distR="0" wp14:anchorId="4FC1C928" wp14:editId="584EF220">
            <wp:extent cx="3429000" cy="2571750"/>
            <wp:effectExtent l="0" t="0" r="0" b="0"/>
            <wp:docPr id="288" name="Picture 1074" descr="A group of people sitting at a table with food and drin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1074" descr="A group of people sitting at a table with food and drinks&#10;&#10;Description automatically generated with low confidence"/>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439056" cy="2579292"/>
                    </a:xfrm>
                    <a:prstGeom prst="rect">
                      <a:avLst/>
                    </a:prstGeom>
                    <a:noFill/>
                    <a:ln>
                      <a:noFill/>
                    </a:ln>
                  </pic:spPr>
                </pic:pic>
              </a:graphicData>
            </a:graphic>
          </wp:inline>
        </w:drawing>
      </w:r>
      <w:r w:rsidRPr="00713B46">
        <w:rPr>
          <w:rStyle w:val="Hyperlink"/>
          <w:color w:val="auto"/>
          <w:u w:val="none"/>
        </w:rPr>
        <w:t xml:space="preserve"> </w:t>
      </w:r>
      <w:r w:rsidRPr="00713B46">
        <w:rPr>
          <w:rStyle w:val="Hyperlink"/>
          <w:noProof/>
          <w:color w:val="auto"/>
          <w:u w:val="none"/>
        </w:rPr>
        <w:drawing>
          <wp:inline distT="0" distB="0" distL="0" distR="0" wp14:anchorId="67AB935C" wp14:editId="3C41132E">
            <wp:extent cx="3656236" cy="2564110"/>
            <wp:effectExtent l="0" t="0" r="0" b="0"/>
            <wp:docPr id="287" name="Picture 1086" descr="A group of people at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1086" descr="A group of people at a podium&#10;&#10;Description automatically generated with low confidence"/>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702851" cy="2596801"/>
                    </a:xfrm>
                    <a:prstGeom prst="rect">
                      <a:avLst/>
                    </a:prstGeom>
                    <a:noFill/>
                    <a:ln>
                      <a:noFill/>
                    </a:ln>
                  </pic:spPr>
                </pic:pic>
              </a:graphicData>
            </a:graphic>
          </wp:inline>
        </w:drawing>
      </w:r>
    </w:p>
    <w:p w14:paraId="4E273D6D" w14:textId="2BEBD385" w:rsidR="00D15B04" w:rsidRPr="00713B46" w:rsidRDefault="00D15B04" w:rsidP="00713B46">
      <w:pPr>
        <w:pStyle w:val="FootnoteReferences"/>
        <w:rPr>
          <w:rStyle w:val="Hyperlink"/>
          <w:color w:val="auto"/>
          <w:u w:val="none"/>
        </w:rPr>
      </w:pPr>
      <w:r w:rsidRPr="00713B46">
        <w:rPr>
          <w:rStyle w:val="Hyperlink"/>
          <w:color w:val="auto"/>
          <w:u w:val="none"/>
        </w:rPr>
        <w:t xml:space="preserve">27º BELMONTE 2017                                                               </w:t>
      </w:r>
      <w:r w:rsidRPr="00713B46">
        <w:rPr>
          <w:rStyle w:val="Hyperlink"/>
          <w:color w:val="auto"/>
          <w:u w:val="none"/>
        </w:rPr>
        <w:tab/>
      </w:r>
      <w:r w:rsidRPr="00713B46">
        <w:rPr>
          <w:rStyle w:val="Hyperlink"/>
          <w:color w:val="auto"/>
          <w:u w:val="none"/>
        </w:rPr>
        <w:tab/>
      </w:r>
      <w:r w:rsidRPr="00713B46">
        <w:rPr>
          <w:rStyle w:val="Hyperlink"/>
          <w:color w:val="auto"/>
          <w:u w:val="none"/>
        </w:rPr>
        <w:tab/>
      </w:r>
      <w:r w:rsidRPr="00713B46">
        <w:rPr>
          <w:rStyle w:val="Hyperlink"/>
          <w:color w:val="auto"/>
          <w:u w:val="none"/>
        </w:rPr>
        <w:tab/>
      </w:r>
      <w:r w:rsidRPr="00713B46">
        <w:rPr>
          <w:rStyle w:val="Hyperlink"/>
          <w:color w:val="auto"/>
          <w:u w:val="none"/>
        </w:rPr>
        <w:tab/>
      </w:r>
      <w:r w:rsidRPr="00713B46">
        <w:rPr>
          <w:rStyle w:val="Hyperlink"/>
          <w:color w:val="auto"/>
          <w:u w:val="none"/>
        </w:rPr>
        <w:tab/>
        <w:t xml:space="preserve">  27º BELMONTE 2017                                      30º MADALENA DO PICO 2018           </w:t>
      </w:r>
      <w:r w:rsidRPr="00713B46">
        <w:rPr>
          <w:rStyle w:val="Hyperlink"/>
          <w:color w:val="auto"/>
          <w:u w:val="none"/>
        </w:rPr>
        <w:tab/>
      </w:r>
      <w:r w:rsidRPr="00713B46">
        <w:rPr>
          <w:rStyle w:val="Hyperlink"/>
          <w:color w:val="auto"/>
          <w:u w:val="none"/>
        </w:rPr>
        <w:tab/>
      </w:r>
      <w:r w:rsidRPr="00713B46">
        <w:rPr>
          <w:rStyle w:val="Hyperlink"/>
          <w:color w:val="auto"/>
          <w:u w:val="none"/>
        </w:rPr>
        <w:tab/>
      </w:r>
      <w:r w:rsidRPr="00713B46">
        <w:rPr>
          <w:rStyle w:val="Hyperlink"/>
          <w:color w:val="auto"/>
          <w:u w:val="none"/>
        </w:rPr>
        <w:tab/>
        <w:t xml:space="preserve">               36º PDL 2022</w:t>
      </w:r>
    </w:p>
    <w:p w14:paraId="526C50F1" w14:textId="77777777" w:rsidR="00D15B04" w:rsidRPr="00D15B04" w:rsidRDefault="00D15B04" w:rsidP="003B46B4">
      <w:pPr>
        <w:rPr>
          <w:rFonts w:asciiTheme="minorHAnsi" w:eastAsia="Calibri" w:hAnsiTheme="minorHAnsi" w:cstheme="minorHAnsi"/>
          <w:szCs w:val="24"/>
        </w:rPr>
      </w:pPr>
      <w:r w:rsidRPr="00D15B04">
        <w:rPr>
          <w:rFonts w:asciiTheme="minorHAnsi" w:eastAsia="Calibri" w:hAnsiTheme="minorHAnsi" w:cstheme="minorHAnsi"/>
          <w:szCs w:val="24"/>
        </w:rPr>
        <w:t>É membro do Instituto Cultural de Ponta Delgada e secretária da Comissão de Toponímia e Património da Câmara Municipal da mesma cidade, pertencendo à Comissão Consultiva da candidatura desta cidade a Capital Europeia da Cultura.</w:t>
      </w:r>
    </w:p>
    <w:p w14:paraId="206A1F4B" w14:textId="77777777" w:rsidR="00D15B04" w:rsidRPr="00D15B04" w:rsidRDefault="00D15B04" w:rsidP="003B46B4">
      <w:pPr>
        <w:rPr>
          <w:rFonts w:asciiTheme="minorHAnsi" w:hAnsiTheme="minorHAnsi" w:cstheme="minorHAnsi"/>
          <w:szCs w:val="24"/>
          <w:lang w:eastAsia="pt-PT"/>
        </w:rPr>
      </w:pPr>
      <w:r w:rsidRPr="00D15B04">
        <w:rPr>
          <w:rFonts w:asciiTheme="minorHAnsi" w:eastAsia="Calibri" w:hAnsiTheme="minorHAnsi" w:cstheme="minorHAnsi"/>
          <w:szCs w:val="24"/>
        </w:rPr>
        <w:t xml:space="preserve"> </w:t>
      </w:r>
      <w:r w:rsidRPr="00D15B04">
        <w:rPr>
          <w:rFonts w:asciiTheme="minorHAnsi" w:hAnsiTheme="minorHAnsi" w:cstheme="minorHAnsi"/>
          <w:szCs w:val="24"/>
          <w:lang w:eastAsia="pt-PT"/>
        </w:rPr>
        <w:t>Coordenou, ainda, a Reedição da obra diarística integral, da autoria de Fernando Aires, que veio a lume em dezembro de 2015, com a chancela da editora Opera Omnia.</w:t>
      </w:r>
    </w:p>
    <w:p w14:paraId="223F4FBF" w14:textId="77777777" w:rsidR="00D15B04" w:rsidRPr="00D15B04" w:rsidRDefault="00D15B04" w:rsidP="003B46B4">
      <w:pPr>
        <w:rPr>
          <w:rFonts w:asciiTheme="minorHAnsi" w:hAnsiTheme="minorHAnsi" w:cstheme="minorHAnsi"/>
          <w:szCs w:val="24"/>
        </w:rPr>
      </w:pPr>
      <w:r w:rsidRPr="00D15B04">
        <w:rPr>
          <w:rFonts w:asciiTheme="minorHAnsi" w:hAnsiTheme="minorHAnsi" w:cstheme="minorHAnsi"/>
          <w:szCs w:val="24"/>
          <w:lang w:eastAsia="pt-PT"/>
        </w:rPr>
        <w:t xml:space="preserve"> Em 2017 publicou “Um punhado de areias nas mãos”, cuja 2ª ed. foi apresentada no 30º Colóquio na Madalena do Pico 2018</w:t>
      </w:r>
      <w:r w:rsidRPr="00D15B04">
        <w:rPr>
          <w:rStyle w:val="FootnoteReference"/>
          <w:rFonts w:asciiTheme="minorHAnsi" w:hAnsiTheme="minorHAnsi" w:cstheme="minorHAnsi"/>
          <w:sz w:val="24"/>
          <w:szCs w:val="24"/>
        </w:rPr>
        <w:tab/>
      </w:r>
    </w:p>
    <w:p w14:paraId="71E32182" w14:textId="77777777" w:rsidR="00D15B04" w:rsidRPr="00D15B04" w:rsidRDefault="00D15B04" w:rsidP="003B46B4">
      <w:pPr>
        <w:pStyle w:val="BibliografiaRCCS"/>
        <w:rPr>
          <w:rFonts w:asciiTheme="minorHAnsi" w:hAnsiTheme="minorHAnsi" w:cstheme="minorHAnsi"/>
        </w:rPr>
      </w:pPr>
      <w:r w:rsidRPr="00D15B04">
        <w:rPr>
          <w:rFonts w:asciiTheme="minorHAnsi" w:hAnsiTheme="minorHAnsi" w:cstheme="minorHAnsi"/>
        </w:rPr>
        <w:t>Foi uma das 3 autoras homenageadas em 2023 no 38º colóquio da lusofonia.</w:t>
      </w:r>
    </w:p>
    <w:p w14:paraId="3189713D" w14:textId="77777777" w:rsidR="00D15B04" w:rsidRPr="00D15B04" w:rsidRDefault="00D15B04" w:rsidP="003B46B4">
      <w:pPr>
        <w:pStyle w:val="BibliografiaRCCS"/>
        <w:rPr>
          <w:rFonts w:asciiTheme="minorHAnsi" w:hAnsiTheme="minorHAnsi" w:cstheme="minorHAnsi"/>
        </w:rPr>
      </w:pPr>
    </w:p>
    <w:p w14:paraId="00C9F221" w14:textId="77777777" w:rsidR="00D15B04" w:rsidRPr="00D15B04" w:rsidRDefault="00D15B04" w:rsidP="003B46B4">
      <w:pPr>
        <w:pStyle w:val="BibliografiaRCCS"/>
        <w:rPr>
          <w:rFonts w:asciiTheme="minorHAnsi" w:hAnsiTheme="minorHAnsi" w:cstheme="minorHAnsi"/>
        </w:rPr>
      </w:pPr>
      <w:r w:rsidRPr="00D15B04">
        <w:rPr>
          <w:rFonts w:asciiTheme="minorHAnsi" w:hAnsiTheme="minorHAnsi" w:cstheme="minorHAnsi"/>
        </w:rPr>
        <w:t>Bibliografia:</w:t>
      </w:r>
    </w:p>
    <w:p w14:paraId="5E5A7B9B" w14:textId="77777777" w:rsidR="00D15B04" w:rsidRPr="00D15B04" w:rsidRDefault="00D15B04" w:rsidP="003B46B4">
      <w:pPr>
        <w:pStyle w:val="Bibliografia-maisdoqueumaobra"/>
        <w:rPr>
          <w:rFonts w:asciiTheme="minorHAnsi" w:hAnsiTheme="minorHAnsi" w:cstheme="minorHAnsi"/>
        </w:rPr>
      </w:pPr>
      <w:bookmarkStart w:id="19" w:name="_Hlk106798605"/>
      <w:r w:rsidRPr="00D15B04">
        <w:rPr>
          <w:rFonts w:asciiTheme="minorHAnsi" w:hAnsiTheme="minorHAnsi" w:cstheme="minorHAnsi"/>
        </w:rPr>
        <w:t xml:space="preserve"> 7 Pecados, parte II (s.i.)</w:t>
      </w:r>
    </w:p>
    <w:p w14:paraId="5044DC2D"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(2011) Fernando Aires, era uma vez o seu tempo, homenagem de amigos e admiradores</w:t>
      </w:r>
      <w:r w:rsidRPr="00D15B04">
        <w:rPr>
          <w:rFonts w:asciiTheme="minorHAnsi" w:hAnsiTheme="minorHAnsi" w:cstheme="minorHAnsi"/>
          <w:color w:val="171717"/>
        </w:rPr>
        <w:t xml:space="preserve"> </w:t>
      </w:r>
      <w:r w:rsidRPr="00D15B04">
        <w:rPr>
          <w:rFonts w:asciiTheme="minorHAnsi" w:hAnsiTheme="minorHAnsi" w:cstheme="minorHAnsi"/>
        </w:rPr>
        <w:t xml:space="preserve">coord. Leonor Simas-Almeida, Maria João Ruivo Sousa, Onésimo Teotónio Almeida; pref. Onésimo Teotónio Almeida; il. Tomás Borba Vieira. Ponta Delgada: Instituto Cultural, 366 p. il. 21 cm. ISBN 978-072-9216-97-8 </w:t>
      </w:r>
    </w:p>
    <w:p w14:paraId="7CBF7ABE" w14:textId="77777777" w:rsidR="00D15B04" w:rsidRPr="00D15B04" w:rsidRDefault="00D15B04" w:rsidP="003B46B4">
      <w:pPr>
        <w:pStyle w:val="NoSpacing"/>
        <w:jc w:val="both"/>
        <w:rPr>
          <w:rStyle w:val="Hyperlink"/>
          <w:rFonts w:asciiTheme="minorHAnsi" w:hAnsiTheme="minorHAnsi" w:cstheme="minorHAnsi"/>
        </w:rPr>
      </w:pPr>
      <w:r w:rsidRPr="00D15B04">
        <w:rPr>
          <w:rStyle w:val="Hyperlink"/>
          <w:rFonts w:asciiTheme="minorHAnsi" w:hAnsiTheme="minorHAnsi" w:cstheme="minorHAnsi"/>
          <w:noProof/>
        </w:rPr>
        <w:lastRenderedPageBreak/>
        <w:drawing>
          <wp:inline distT="0" distB="0" distL="0" distR="0" wp14:anchorId="27898EA0" wp14:editId="63314B77">
            <wp:extent cx="4940300" cy="2781038"/>
            <wp:effectExtent l="0" t="0" r="0" b="0"/>
            <wp:docPr id="290099709" name="Picture 17" descr="A person and person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99709" name="Picture 17" descr="A person and person sitting at a podium&#10;&#10;Description automatically generated"/>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4975432" cy="2800815"/>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5290F09" wp14:editId="4332C14F">
            <wp:extent cx="3644900" cy="2737012"/>
            <wp:effectExtent l="0" t="0" r="0" b="0"/>
            <wp:docPr id="1749974962" name="Picture 16"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74962" name="Picture 16" descr="A group of people sitting at a table&#10;&#10;Description automatically generated"/>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681234" cy="276429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D2EC30D" wp14:editId="55FD8AE9">
            <wp:extent cx="4861802" cy="2736850"/>
            <wp:effectExtent l="0" t="0" r="0" b="0"/>
            <wp:docPr id="894635931" name="Picture 19"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35931" name="Picture 19" descr="A group of people sitting at a table&#10;&#10;Description automatically generated"/>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4913271" cy="2765823"/>
                    </a:xfrm>
                    <a:prstGeom prst="rect">
                      <a:avLst/>
                    </a:prstGeom>
                    <a:noFill/>
                    <a:ln>
                      <a:noFill/>
                    </a:ln>
                  </pic:spPr>
                </pic:pic>
              </a:graphicData>
            </a:graphic>
          </wp:inline>
        </w:drawing>
      </w:r>
    </w:p>
    <w:p w14:paraId="58D4C767" w14:textId="77777777" w:rsidR="00D15B04" w:rsidRPr="00D15B04" w:rsidRDefault="00D15B04" w:rsidP="003B46B4">
      <w:pPr>
        <w:pStyle w:val="BibliografiaRCCS"/>
        <w:rPr>
          <w:rStyle w:val="Hyperlink"/>
          <w:rFonts w:asciiTheme="minorHAnsi" w:hAnsiTheme="minorHAnsi" w:cstheme="minorHAnsi"/>
        </w:rPr>
      </w:pPr>
      <w:r w:rsidRPr="00D15B04">
        <w:rPr>
          <w:rStyle w:val="Hyperlink"/>
          <w:rFonts w:asciiTheme="minorHAnsi" w:hAnsiTheme="minorHAnsi" w:cstheme="minorHAnsi"/>
        </w:rPr>
        <w:t>36º PDL 2022</w:t>
      </w:r>
    </w:p>
    <w:p w14:paraId="75F2A856" w14:textId="77777777" w:rsidR="00D15B04" w:rsidRPr="00D15B04" w:rsidRDefault="00D15B04" w:rsidP="003B46B4">
      <w:pPr>
        <w:pStyle w:val="BibliografiaRCCS"/>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7AC6E787" wp14:editId="7B0505BE">
            <wp:extent cx="4876800" cy="3202409"/>
            <wp:effectExtent l="0" t="0" r="0" b="0"/>
            <wp:docPr id="103611649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5"/>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4897642" cy="3216095"/>
                    </a:xfrm>
                    <a:prstGeom prst="rect">
                      <a:avLst/>
                    </a:prstGeom>
                    <a:noFill/>
                    <a:ln>
                      <a:noFill/>
                    </a:ln>
                  </pic:spPr>
                </pic:pic>
              </a:graphicData>
            </a:graphic>
          </wp:inline>
        </w:drawing>
      </w:r>
      <w:r w:rsidRPr="00D15B04">
        <w:rPr>
          <w:rFonts w:asciiTheme="minorHAnsi" w:hAnsiTheme="minorHAnsi" w:cstheme="minorHAnsi"/>
        </w:rPr>
        <w:drawing>
          <wp:inline distT="0" distB="0" distL="0" distR="0" wp14:anchorId="7E86DAB3" wp14:editId="40864B56">
            <wp:extent cx="4286250" cy="3214688"/>
            <wp:effectExtent l="0" t="0" r="0" b="5080"/>
            <wp:docPr id="1430428781"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7"/>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4302776" cy="3227082"/>
                    </a:xfrm>
                    <a:prstGeom prst="rect">
                      <a:avLst/>
                    </a:prstGeom>
                    <a:noFill/>
                    <a:ln>
                      <a:noFill/>
                    </a:ln>
                  </pic:spPr>
                </pic:pic>
              </a:graphicData>
            </a:graphic>
          </wp:inline>
        </w:drawing>
      </w:r>
      <w:r w:rsidRPr="00D15B04">
        <w:rPr>
          <w:rStyle w:val="Hyperlink"/>
          <w:rFonts w:asciiTheme="minorHAnsi" w:hAnsiTheme="minorHAnsi" w:cstheme="minorHAnsi"/>
        </w:rPr>
        <w:drawing>
          <wp:inline distT="0" distB="0" distL="0" distR="0" wp14:anchorId="6DBE253F" wp14:editId="52D13FB8">
            <wp:extent cx="4267200" cy="3199620"/>
            <wp:effectExtent l="0" t="0" r="0" b="1270"/>
            <wp:docPr id="349241862"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4275470" cy="3205821"/>
                    </a:xfrm>
                    <a:prstGeom prst="rect">
                      <a:avLst/>
                    </a:prstGeom>
                    <a:noFill/>
                    <a:ln>
                      <a:noFill/>
                    </a:ln>
                  </pic:spPr>
                </pic:pic>
              </a:graphicData>
            </a:graphic>
          </wp:inline>
        </w:drawing>
      </w:r>
    </w:p>
    <w:p w14:paraId="7930D6FC" w14:textId="77777777" w:rsidR="00D15B04" w:rsidRPr="00D15B04" w:rsidRDefault="00D15B04" w:rsidP="003B46B4">
      <w:pPr>
        <w:pStyle w:val="BibliografiaRCCS"/>
        <w:rPr>
          <w:rStyle w:val="Hyperlink"/>
          <w:rFonts w:asciiTheme="minorHAnsi" w:hAnsiTheme="minorHAnsi" w:cstheme="minorHAnsi"/>
        </w:rPr>
      </w:pPr>
      <w:r w:rsidRPr="00D15B04">
        <w:rPr>
          <w:rStyle w:val="Hyperlink"/>
          <w:rFonts w:asciiTheme="minorHAnsi" w:hAnsiTheme="minorHAnsi" w:cstheme="minorHAnsi"/>
        </w:rPr>
        <w:t>39º STA Mª2024</w:t>
      </w:r>
    </w:p>
    <w:p w14:paraId="61B4898A"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(2012). ““Andamentos de um Diário”, in Insulana LXVIII, Instituto Cultural de Ponta Delgada</w:t>
      </w:r>
    </w:p>
    <w:p w14:paraId="660D670B"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(2013). </w:t>
      </w:r>
      <w:hyperlink r:id="rId582" w:tooltip="Saber mais" w:history="1">
        <w:r w:rsidRPr="00D15B04">
          <w:rPr>
            <w:rFonts w:asciiTheme="minorHAnsi" w:hAnsiTheme="minorHAnsi" w:cstheme="minorHAnsi"/>
          </w:rPr>
          <w:t>Sentir(es) a preto e branco</w:t>
        </w:r>
      </w:hyperlink>
      <w:r w:rsidRPr="00D15B04">
        <w:rPr>
          <w:rFonts w:asciiTheme="minorHAnsi" w:hAnsiTheme="minorHAnsi" w:cstheme="minorHAnsi"/>
        </w:rPr>
        <w:t>. José Franco, Maria João Ruivo; rev. e textos Maria joão Ruivo ; foto José Franco. Ponta Delgada: Letras Lavadas, 40, [1] p. il. 22 cm. - ISBN 978-989-735-040-5</w:t>
      </w:r>
    </w:p>
    <w:p w14:paraId="2B371120"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(2014). Memórias do meu Liceu. Ponta Delgada, Ed. Ponta Delgada, Letras Lavadas</w:t>
      </w:r>
    </w:p>
    <w:p w14:paraId="7A98C353"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(2014) in “O Liceu”, ESAQ n.º 7 jun</w:t>
      </w:r>
    </w:p>
    <w:p w14:paraId="518A4B06"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(2016). “Antero de Quental, esboço de uma abordagem para os alunos de hoje”, Atas do 26º Colóquio da Lusofonia, Lomba da Maia. Açores</w:t>
      </w:r>
    </w:p>
    <w:p w14:paraId="416D1965"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(2016). “Antero de Quental, esboço de uma abordagem para os alunos de hoje” in Antero, 125 anos depois, Eduíno de Jesus, João Paulo Constância, José Andrade, Maria João Ruivo. Ed. Associação dos Antigos Alunos do Liceu Antero de Quental. Ponta Delgada, </w:t>
      </w:r>
    </w:p>
    <w:p w14:paraId="117406F8"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(2017). Um punhado de areia nas mãos, 1ª ed. 183 p. 23 cm. ISBN 978-989-735-128-0</w:t>
      </w:r>
    </w:p>
    <w:p w14:paraId="2B3C1251"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(2017).</w:t>
      </w:r>
      <w:r w:rsidRPr="00D15B04">
        <w:rPr>
          <w:rFonts w:asciiTheme="minorHAnsi" w:hAnsiTheme="minorHAnsi" w:cstheme="minorHAnsi"/>
          <w:color w:val="171717"/>
        </w:rPr>
        <w:t> </w:t>
      </w:r>
      <w:r w:rsidRPr="00D15B04">
        <w:rPr>
          <w:rFonts w:asciiTheme="minorHAnsi" w:hAnsiTheme="minorHAnsi" w:cstheme="minorHAnsi"/>
        </w:rPr>
        <w:t>Um punhado de areia nas mãos, 2ª ed. Ponte Delgada: Letras Lavadas, 183 p. 24 cm. ISBN 978-989-735-128-0</w:t>
      </w:r>
    </w:p>
    <w:p w14:paraId="3A976612"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(2018). “Um punhado de areia nas mãos”, 2ª ed. Atas do 30º colóquio da lusofonia Madalena do Pico</w:t>
      </w:r>
    </w:p>
    <w:p w14:paraId="5D33A6AA"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(2018). “O Exame”, in Açores - Porto Alegre: Contistas Geminados II – António Soares (coord.) e outros. Turiscon Editora – Porto Alegre, Brasil, </w:t>
      </w:r>
    </w:p>
    <w:p w14:paraId="218DB7B4"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(2018). “Era uma vez…aquele tempo”, in O Livro da Amizade – João Carlos Abreu (coord.). Ed. O Liberal - Funchal, </w:t>
      </w:r>
    </w:p>
    <w:p w14:paraId="54CD361A"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(2018). “Um punhado de areia nas mãos”, 2ª ed. Atas do 30º colóquio da lusofonia Madalena do Pico</w:t>
      </w:r>
    </w:p>
    <w:p w14:paraId="5FA168BF"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(2020). “A Casa” e “Abraço Atlântico”, in Abraço Atlântico – João Carlos Abreu (coord.). Edições Fraternitas Funchal, </w:t>
      </w:r>
    </w:p>
    <w:p w14:paraId="4E3C5767"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(2020) “Minha casa, minha brasa”, in Autores Luso-Brasileiros 2020 – Sala Açoriana de Triunfos, António Soares (coord.) e outros. Edição Autor Luso-Brasileiro – Brasil</w:t>
      </w:r>
    </w:p>
    <w:p w14:paraId="7BF1F975"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(2020) “Memórias Soltas de uma Novela do Minho”, in Avós: Raízes e Nós – Aida Batista (org.) e outras. Ed. Alma Letra. Lisboa</w:t>
      </w:r>
    </w:p>
    <w:p w14:paraId="0CFC050D"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(2021). “Eduíno de Jesus – o som e o silêncio” Atas do</w:t>
      </w:r>
      <w:r w:rsidRPr="00D15B04">
        <w:rPr>
          <w:rStyle w:val="Strong"/>
          <w:rFonts w:asciiTheme="minorHAnsi" w:hAnsiTheme="minorHAnsi" w:cstheme="minorHAnsi"/>
        </w:rPr>
        <w:t xml:space="preserve"> </w:t>
      </w:r>
      <w:r w:rsidRPr="00D15B04">
        <w:rPr>
          <w:rFonts w:asciiTheme="minorHAnsi" w:hAnsiTheme="minorHAnsi" w:cstheme="minorHAnsi"/>
        </w:rPr>
        <w:t>33º colóquio da lusofonia, Belmonte</w:t>
      </w:r>
    </w:p>
    <w:p w14:paraId="3B5A8DD4"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(2022). “Homenagem a Onésimo,” Atas do 34º colóquio da lusofonia Ponta Delgada</w:t>
      </w:r>
    </w:p>
    <w:p w14:paraId="1BFFCA25" w14:textId="77777777" w:rsidR="00D15B04" w:rsidRPr="00D15B04" w:rsidRDefault="00D15B04" w:rsidP="003B46B4">
      <w:pPr>
        <w:pStyle w:val="Bibliografia-maisdoqueumaobra"/>
        <w:rPr>
          <w:rStyle w:val="Strong"/>
          <w:rFonts w:asciiTheme="minorHAnsi" w:hAnsiTheme="minorHAnsi" w:cstheme="minorHAnsi"/>
          <w:b/>
          <w:bCs/>
        </w:rPr>
      </w:pPr>
      <w:r w:rsidRPr="00D15B04">
        <w:rPr>
          <w:rFonts w:asciiTheme="minorHAnsi" w:hAnsiTheme="minorHAnsi" w:cstheme="minorHAnsi"/>
        </w:rPr>
        <w:t xml:space="preserve"> (2022). Pré-apresentação de “Crónica do Quotidiano Inútil, vols 1 a 6, 50 anos de vida literária” de J Chrys Chrystello</w:t>
      </w:r>
      <w:r w:rsidRPr="00D15B04">
        <w:rPr>
          <w:rStyle w:val="Strong"/>
          <w:rFonts w:asciiTheme="minorHAnsi" w:hAnsiTheme="minorHAnsi" w:cstheme="minorHAnsi"/>
        </w:rPr>
        <w:t xml:space="preserve">, Atas do </w:t>
      </w:r>
      <w:r w:rsidRPr="00D15B04">
        <w:rPr>
          <w:rFonts w:asciiTheme="minorHAnsi" w:hAnsiTheme="minorHAnsi" w:cstheme="minorHAnsi"/>
        </w:rPr>
        <w:t>34º colóquio da lusofonia Ponta Delgada</w:t>
      </w:r>
    </w:p>
    <w:p w14:paraId="3EFAB5E6" w14:textId="77777777" w:rsidR="00D15B04" w:rsidRPr="00D15B04" w:rsidRDefault="00D15B04" w:rsidP="00713B46">
      <w:pPr>
        <w:pStyle w:val="FootnoteReferences"/>
        <w:rPr>
          <w:rStyle w:val="Hyperlink"/>
          <w:rFonts w:asciiTheme="minorHAnsi" w:hAnsiTheme="minorHAnsi" w:cstheme="minorHAnsi"/>
          <w:bCs/>
        </w:rPr>
      </w:pPr>
      <w:bookmarkStart w:id="20" w:name="_Hlk107672944"/>
      <w:r w:rsidRPr="00D15B04">
        <w:rPr>
          <w:sz w:val="20"/>
          <w:szCs w:val="20"/>
        </w:rPr>
        <w:lastRenderedPageBreak/>
        <w:t xml:space="preserve"> </w:t>
      </w:r>
      <w:r w:rsidRPr="00D15B04">
        <w:rPr>
          <w:rStyle w:val="Hyperlink"/>
          <w:rFonts w:asciiTheme="minorHAnsi" w:hAnsiTheme="minorHAnsi" w:cstheme="minorHAnsi"/>
          <w:bCs/>
          <w:noProof/>
        </w:rPr>
        <w:drawing>
          <wp:inline distT="0" distB="0" distL="0" distR="0" wp14:anchorId="6A9FA072" wp14:editId="08DB2EA7">
            <wp:extent cx="2705100" cy="3597172"/>
            <wp:effectExtent l="0" t="0" r="0" b="0"/>
            <wp:docPr id="56179516" name="Picture 5" descr="A group of people playing ch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79516" name="Picture 5" descr="A group of people playing chess&#10;&#10;Description automatically generated"/>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2780556" cy="3697512"/>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5B996C19" wp14:editId="27D4D419">
            <wp:extent cx="5471160" cy="3597010"/>
            <wp:effectExtent l="0" t="0" r="0" b="0"/>
            <wp:docPr id="2029399532" name="Picture 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399532" name="Picture 7" descr="A group of people sitting at a table&#10;&#10;Description automatically generated"/>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583308" cy="3670742"/>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2AD994D5" wp14:editId="782F695F">
            <wp:extent cx="5853430" cy="3594399"/>
            <wp:effectExtent l="0" t="0" r="0" b="0"/>
            <wp:docPr id="169972212" name="Picture 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72212" name="Picture 8" descr="A group of people in a room&#10;&#10;Description automatically generated"/>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947582" cy="3652215"/>
                    </a:xfrm>
                    <a:prstGeom prst="rect">
                      <a:avLst/>
                    </a:prstGeom>
                    <a:noFill/>
                    <a:ln>
                      <a:noFill/>
                    </a:ln>
                  </pic:spPr>
                </pic:pic>
              </a:graphicData>
            </a:graphic>
          </wp:inline>
        </w:drawing>
      </w:r>
    </w:p>
    <w:p w14:paraId="332104D5" w14:textId="77777777" w:rsidR="00D15B04" w:rsidRPr="00D15B04" w:rsidRDefault="00D15B04" w:rsidP="00713B46">
      <w:pPr>
        <w:pStyle w:val="FootnoteReferences"/>
        <w:rPr>
          <w:rStyle w:val="Hyperlink"/>
          <w:rFonts w:asciiTheme="minorHAnsi" w:hAnsiTheme="minorHAnsi" w:cstheme="minorHAnsi"/>
          <w:bCs/>
        </w:rPr>
      </w:pPr>
      <w:r w:rsidRPr="00D15B04">
        <w:rPr>
          <w:rStyle w:val="Hyperlink"/>
          <w:rFonts w:asciiTheme="minorHAnsi" w:hAnsiTheme="minorHAnsi" w:cstheme="minorHAnsi"/>
        </w:rPr>
        <w:t>35º Belmonte 2022</w:t>
      </w:r>
    </w:p>
    <w:p w14:paraId="14C335C6" w14:textId="77777777" w:rsidR="00D15B04" w:rsidRPr="00D15B04" w:rsidRDefault="00D15B04" w:rsidP="00713B46">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4DEA51FB" wp14:editId="3157D663">
            <wp:extent cx="3452883" cy="3091010"/>
            <wp:effectExtent l="0" t="0" r="0" b="0"/>
            <wp:docPr id="546900660" name="Picture 1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00660" name="Picture 14" descr="A group of people sitting at a table&#10;&#10;Description automatically generated"/>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486919" cy="312147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1C86364" wp14:editId="4F99BB7C">
            <wp:extent cx="3493827" cy="3120847"/>
            <wp:effectExtent l="0" t="0" r="0" b="0"/>
            <wp:docPr id="2011202020" name="Picture 1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02020" name="Picture 13" descr="A group of people sitting at a table&#10;&#10;Description automatically generated"/>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3518630" cy="3143002"/>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7BA5AD0" wp14:editId="233AC471">
            <wp:extent cx="5716981" cy="3092791"/>
            <wp:effectExtent l="0" t="0" r="0" b="0"/>
            <wp:docPr id="1584065825"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065825" name="Picture 1" descr="A group of people sitting at a table&#10;&#10;Description automatically generated"/>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758669" cy="3115343"/>
                    </a:xfrm>
                    <a:prstGeom prst="rect">
                      <a:avLst/>
                    </a:prstGeom>
                    <a:noFill/>
                    <a:ln>
                      <a:noFill/>
                    </a:ln>
                  </pic:spPr>
                </pic:pic>
              </a:graphicData>
            </a:graphic>
          </wp:inline>
        </w:drawing>
      </w:r>
    </w:p>
    <w:p w14:paraId="1FF2B0F8" w14:textId="77777777" w:rsidR="00D15B04" w:rsidRPr="00D15B04" w:rsidRDefault="00D15B04" w:rsidP="00713B46">
      <w:pPr>
        <w:pStyle w:val="FootnoteReferences"/>
        <w:rPr>
          <w:rStyle w:val="Hyperlink"/>
          <w:rFonts w:asciiTheme="minorHAnsi" w:hAnsiTheme="minorHAnsi" w:cstheme="minorHAnsi"/>
        </w:rPr>
      </w:pPr>
      <w:r w:rsidRPr="00D15B04">
        <w:rPr>
          <w:rStyle w:val="Hyperlink"/>
          <w:rFonts w:asciiTheme="minorHAnsi" w:hAnsiTheme="minorHAnsi" w:cstheme="minorHAnsi"/>
        </w:rPr>
        <w:t>36º PDL 2022</w:t>
      </w:r>
    </w:p>
    <w:p w14:paraId="3C7BCADF"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(2022) “Entre-Margens” in Avenida Marginal – Ficções, Ponta Delgada, Maria Helena Frias (coord.). Artes e Letras</w:t>
      </w:r>
    </w:p>
    <w:p w14:paraId="7422B05D"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(2022) “Ensino: é urgente reabilitar a(s) Humanidade(s)” in Teoria da Educação e Formação de </w:t>
      </w:r>
    </w:p>
    <w:p w14:paraId="71D4DA71"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Professores: Conceções, Perspetivas e Práticas, Emanuel Oliveira Medeiros (coord.) Ed. MIL, </w:t>
      </w:r>
    </w:p>
    <w:p w14:paraId="0DCD083B"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(2022) in Nova antologia de autores açorianos, coord Helena Chrystello, Ed. Letras Lavadas</w:t>
      </w:r>
      <w:bookmarkEnd w:id="20"/>
    </w:p>
    <w:p w14:paraId="0DC1778F"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(2022) Apresentou “Crónica do quotidiano inútil, volumes 1 a 6, obras completas nos 50 anos de vida literária de Chrys Chrystello”, Atas do 36º colóquio da lusofonia Ponta Delgada</w:t>
      </w:r>
    </w:p>
    <w:p w14:paraId="52145E4C"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(2022). Um punhado de areia nas mãos, Diário II, vol II. [s.l.] Letras Lavadas, 167 p. 20 cm. - ISBN 978-989-735-400-7</w:t>
      </w:r>
    </w:p>
    <w:p w14:paraId="72727009"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(2022). Apresentou “Um punhado de areia nas mãos, Diário II”, Atas do 36º colóquio da lusofonia Ponta Delgada</w:t>
      </w:r>
    </w:p>
    <w:p w14:paraId="2B40EEB9"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(2022). “</w:t>
      </w:r>
      <w:r w:rsidRPr="00D15B04">
        <w:rPr>
          <w:rFonts w:asciiTheme="minorHAnsi" w:hAnsiTheme="minorHAnsi" w:cstheme="minorHAnsi"/>
          <w:lang w:bidi="he-IL"/>
        </w:rPr>
        <w:t xml:space="preserve">Considerações do Poeta sobre o Poder Corruptor do Dinheiro, Canto VIII." </w:t>
      </w:r>
      <w:r w:rsidRPr="00D15B04">
        <w:rPr>
          <w:rFonts w:asciiTheme="minorHAnsi" w:hAnsiTheme="minorHAnsi" w:cstheme="minorHAnsi"/>
        </w:rPr>
        <w:t>Atas do 36º colóquio da lusofonia Ponta Delgada</w:t>
      </w:r>
    </w:p>
    <w:p w14:paraId="751306F2"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(2022). “</w:t>
      </w:r>
      <w:r w:rsidRPr="00D15B04">
        <w:rPr>
          <w:rFonts w:asciiTheme="minorHAnsi" w:hAnsiTheme="minorHAnsi" w:cstheme="minorHAnsi"/>
          <w:lang w:bidi="he-IL"/>
        </w:rPr>
        <w:t xml:space="preserve">Ensino: é urgente reabilitar a(s) Humanidade(s).” </w:t>
      </w:r>
      <w:r w:rsidRPr="00D15B04">
        <w:rPr>
          <w:rFonts w:asciiTheme="minorHAnsi" w:hAnsiTheme="minorHAnsi" w:cstheme="minorHAnsi"/>
        </w:rPr>
        <w:t>Atas do 36º colóquio da lusofonia Ponta Delgada</w:t>
      </w:r>
    </w:p>
    <w:p w14:paraId="75FE66A6"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 xml:space="preserve"> (2023) apresentou de Chrystello, Helena “9 poemas, 9 línguas” in Atas 38º colóquio da lusofonia, Ribeira Grande.</w:t>
      </w:r>
    </w:p>
    <w:bookmarkEnd w:id="19"/>
    <w:p w14:paraId="3BB4EE82" w14:textId="77777777" w:rsidR="00D15B04" w:rsidRPr="00D15B04" w:rsidRDefault="00D15B04" w:rsidP="003B46B4">
      <w:pPr>
        <w:pStyle w:val="BibliografiaRCCS"/>
        <w:rPr>
          <w:rFonts w:asciiTheme="minorHAnsi" w:hAnsiTheme="minorHAnsi" w:cstheme="minorHAnsi"/>
        </w:rPr>
      </w:pPr>
      <w:r w:rsidRPr="00D15B04">
        <w:rPr>
          <w:rFonts w:asciiTheme="minorHAnsi" w:hAnsiTheme="minorHAnsi" w:cstheme="minorHAnsi"/>
        </w:rPr>
        <w:t>Colaborações em Publicações conjuntas:</w:t>
      </w:r>
    </w:p>
    <w:p w14:paraId="272EC2FA"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“Andamentos de um Diário”, in Insulana LXVIII, 2012 – Órgão do Instituto Cultural de Ponta Delgada</w:t>
      </w:r>
    </w:p>
    <w:p w14:paraId="47FAAAD1"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Sentir(es) a Preto e Branco – Fotografias (José Franco) e Textos (Maria João Ruivo). Letras Lavadas, 2013</w:t>
      </w:r>
    </w:p>
    <w:p w14:paraId="7677DE07" w14:textId="77777777" w:rsidR="00D15B04" w:rsidRPr="00D15B04" w:rsidRDefault="00D15B04" w:rsidP="003B46B4">
      <w:pPr>
        <w:pStyle w:val="Bibliografia-maisdoqueumaobra"/>
        <w:rPr>
          <w:rFonts w:asciiTheme="minorHAnsi" w:hAnsiTheme="minorHAnsi" w:cstheme="minorHAnsi"/>
        </w:rPr>
      </w:pPr>
      <w:r w:rsidRPr="00D15B04">
        <w:rPr>
          <w:rFonts w:asciiTheme="minorHAnsi" w:hAnsiTheme="minorHAnsi" w:cstheme="minorHAnsi"/>
        </w:rPr>
        <w:t>“Antero de Quental – Esboço de uma abordagem para os alunos de hoje”, in Antero 125 anos depois – Eduíno de Jesus, João Paulo Constância, José Andrade, Maria João Ruivo. Ed. Associação dos Antigos Alunos do Liceu Antero de Quental. Ponta Delgada, 2016</w:t>
      </w:r>
    </w:p>
    <w:p w14:paraId="7B0FB191" w14:textId="77777777" w:rsidR="00D15B04" w:rsidRPr="00D15B04" w:rsidRDefault="00D15B04" w:rsidP="00713B46">
      <w:pPr>
        <w:pStyle w:val="FootnoteReferences"/>
        <w:rPr>
          <w:rStyle w:val="Hyperlink"/>
          <w:rFonts w:asciiTheme="minorHAnsi" w:hAnsiTheme="minorHAnsi" w:cstheme="minorHAnsi"/>
          <w:b w:val="0"/>
          <w:bCs/>
        </w:rPr>
      </w:pPr>
      <w:r w:rsidRPr="00D15B04">
        <w:rPr>
          <w:rStyle w:val="Hyperlink"/>
          <w:rFonts w:asciiTheme="minorHAnsi" w:hAnsiTheme="minorHAnsi" w:cstheme="minorHAnsi"/>
          <w:b w:val="0"/>
          <w:bCs/>
          <w:noProof/>
        </w:rPr>
        <w:lastRenderedPageBreak/>
        <w:drawing>
          <wp:inline distT="0" distB="0" distL="0" distR="0" wp14:anchorId="208EE597" wp14:editId="6A04BCF0">
            <wp:extent cx="6151245" cy="3467381"/>
            <wp:effectExtent l="0" t="0" r="1905" b="0"/>
            <wp:docPr id="1010254464" name="Picture 3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254464" name="Picture 37" descr="A group of people sitting at a table&#10;&#10;Description automatically generated"/>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6165692" cy="3475525"/>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215ECBE5" wp14:editId="57F841E4">
            <wp:extent cx="6046470" cy="3408320"/>
            <wp:effectExtent l="0" t="0" r="0" b="1905"/>
            <wp:docPr id="1983043168" name="Picture 40"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043168" name="Picture 40" descr="A group of people sitting at a table&#10;&#10;Description automatically generated"/>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6067561" cy="3420209"/>
                    </a:xfrm>
                    <a:prstGeom prst="rect">
                      <a:avLst/>
                    </a:prstGeom>
                    <a:noFill/>
                    <a:ln>
                      <a:noFill/>
                    </a:ln>
                  </pic:spPr>
                </pic:pic>
              </a:graphicData>
            </a:graphic>
          </wp:inline>
        </w:drawing>
      </w:r>
    </w:p>
    <w:p w14:paraId="241BEFC1" w14:textId="77777777" w:rsidR="00D15B04" w:rsidRDefault="00D15B04" w:rsidP="00713B46">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0671D997" w14:textId="77777777" w:rsidR="00713B46" w:rsidRPr="00D15B04" w:rsidRDefault="00713B46" w:rsidP="00713B46">
      <w:pPr>
        <w:pStyle w:val="Caption"/>
        <w:spacing w:after="0"/>
        <w:jc w:val="both"/>
        <w:rPr>
          <w:rStyle w:val="Hyperlink"/>
          <w:rFonts w:asciiTheme="minorHAnsi" w:hAnsiTheme="minorHAnsi" w:cstheme="minorHAnsi"/>
          <w:b w:val="0"/>
          <w:sz w:val="24"/>
        </w:rPr>
      </w:pPr>
      <w:r w:rsidRPr="00D15B04">
        <w:rPr>
          <w:rStyle w:val="Hyperlink"/>
          <w:rFonts w:asciiTheme="minorHAnsi" w:hAnsiTheme="minorHAnsi" w:cstheme="minorHAnsi"/>
          <w:b w:val="0"/>
          <w:noProof/>
          <w:sz w:val="24"/>
        </w:rPr>
        <w:drawing>
          <wp:inline distT="0" distB="0" distL="0" distR="0" wp14:anchorId="38027EEF" wp14:editId="52CC5B3C">
            <wp:extent cx="3748208" cy="2265045"/>
            <wp:effectExtent l="0" t="0" r="5080" b="1905"/>
            <wp:docPr id="284" name="Picture 10452"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10452" descr="A group of people sitting in chairs&#10;&#10;Description automatically generated with medium confidence"/>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3818353" cy="2307434"/>
                    </a:xfrm>
                    <a:prstGeom prst="rect">
                      <a:avLst/>
                    </a:prstGeom>
                    <a:noFill/>
                    <a:ln>
                      <a:noFill/>
                    </a:ln>
                  </pic:spPr>
                </pic:pic>
              </a:graphicData>
            </a:graphic>
          </wp:inline>
        </w:drawing>
      </w:r>
      <w:r w:rsidRPr="00D15B04">
        <w:rPr>
          <w:rStyle w:val="Heading8Char"/>
          <w:rFonts w:asciiTheme="minorHAnsi" w:hAnsiTheme="minorHAnsi" w:cstheme="minorHAnsi"/>
          <w:b w:val="0"/>
          <w:noProof/>
          <w:sz w:val="24"/>
        </w:rPr>
        <w:drawing>
          <wp:inline distT="0" distB="0" distL="0" distR="0" wp14:anchorId="04D4E06C" wp14:editId="75B2379E">
            <wp:extent cx="3419475" cy="2279650"/>
            <wp:effectExtent l="0" t="0" r="9525" b="6350"/>
            <wp:docPr id="286" name="Picture 10441" descr="A group of people sitting at a table with food and drin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10441" descr="A group of people sitting at a table with food and drinks&#10;&#10;Description automatically generated with medium confidence"/>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456819" cy="2304546"/>
                    </a:xfrm>
                    <a:prstGeom prst="rect">
                      <a:avLst/>
                    </a:prstGeom>
                    <a:noFill/>
                    <a:ln>
                      <a:noFill/>
                    </a:ln>
                  </pic:spPr>
                </pic:pic>
              </a:graphicData>
            </a:graphic>
          </wp:inline>
        </w:drawing>
      </w:r>
      <w:r w:rsidRPr="00D15B04">
        <w:rPr>
          <w:rStyle w:val="Hyperlink"/>
          <w:rFonts w:asciiTheme="minorHAnsi" w:hAnsiTheme="minorHAnsi" w:cstheme="minorHAnsi"/>
          <w:b w:val="0"/>
          <w:noProof/>
          <w:sz w:val="24"/>
        </w:rPr>
        <w:drawing>
          <wp:inline distT="0" distB="0" distL="0" distR="0" wp14:anchorId="510CA4EE" wp14:editId="6D20141A">
            <wp:extent cx="1694125" cy="2256155"/>
            <wp:effectExtent l="0" t="0" r="1905" b="0"/>
            <wp:docPr id="283" name="Picture 10440" descr="A picture containing text, sig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10440" descr="A picture containing text, sign, table&#10;&#10;Description automatically generated"/>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1732242" cy="2306917"/>
                    </a:xfrm>
                    <a:prstGeom prst="rect">
                      <a:avLst/>
                    </a:prstGeom>
                    <a:noFill/>
                    <a:ln>
                      <a:noFill/>
                    </a:ln>
                  </pic:spPr>
                </pic:pic>
              </a:graphicData>
            </a:graphic>
          </wp:inline>
        </w:drawing>
      </w:r>
      <w:r w:rsidRPr="00D15B04">
        <w:rPr>
          <w:rStyle w:val="Hyperlink"/>
          <w:rFonts w:asciiTheme="minorHAnsi" w:hAnsiTheme="minorHAnsi" w:cstheme="minorHAnsi"/>
          <w:b w:val="0"/>
          <w:noProof/>
          <w:sz w:val="24"/>
        </w:rPr>
        <w:drawing>
          <wp:inline distT="0" distB="0" distL="0" distR="0" wp14:anchorId="02B01AE4" wp14:editId="3904509B">
            <wp:extent cx="2781300" cy="2277567"/>
            <wp:effectExtent l="0" t="0" r="0" b="8890"/>
            <wp:docPr id="1951" name="Picture 1951" descr="A group of people sitting on a cou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 name="Picture 1951" descr="A group of people sitting on a couch&#10;&#10;Description automatically generated with medium confidence"/>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827531" cy="2315425"/>
                    </a:xfrm>
                    <a:prstGeom prst="rect">
                      <a:avLst/>
                    </a:prstGeom>
                    <a:noFill/>
                    <a:ln>
                      <a:noFill/>
                    </a:ln>
                  </pic:spPr>
                </pic:pic>
              </a:graphicData>
            </a:graphic>
          </wp:inline>
        </w:drawing>
      </w:r>
    </w:p>
    <w:p w14:paraId="58B522BD" w14:textId="77777777" w:rsidR="00713B46" w:rsidRPr="00D15B04" w:rsidRDefault="00713B46" w:rsidP="00713B46">
      <w:pPr>
        <w:pStyle w:val="Caption"/>
        <w:spacing w:after="0"/>
        <w:jc w:val="both"/>
        <w:rPr>
          <w:rStyle w:val="Hyperlink"/>
          <w:rFonts w:asciiTheme="minorHAnsi" w:hAnsiTheme="minorHAnsi" w:cstheme="minorHAnsi"/>
          <w:b w:val="0"/>
          <w:bCs w:val="0"/>
        </w:rPr>
      </w:pPr>
      <w:r w:rsidRPr="00D15B04">
        <w:rPr>
          <w:rStyle w:val="Hyperlink"/>
          <w:rFonts w:asciiTheme="minorHAnsi" w:hAnsiTheme="minorHAnsi" w:cstheme="minorHAnsi"/>
        </w:rPr>
        <w:t>17º Lagoa 2012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17º LAGOA 2012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w:t>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w:t>
      </w:r>
      <w:r w:rsidRPr="00D15B04">
        <w:rPr>
          <w:rStyle w:val="Hyperlink"/>
          <w:rFonts w:asciiTheme="minorHAnsi" w:hAnsiTheme="minorHAnsi" w:cstheme="minorHAnsi"/>
        </w:rPr>
        <w:tab/>
        <w:t>30º PICO 2018</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32º GRACIOSA 2019</w:t>
      </w:r>
    </w:p>
    <w:p w14:paraId="5EC97E20" w14:textId="0C9582EA" w:rsidR="00D15B04" w:rsidRPr="00D15B04" w:rsidRDefault="00D15B04" w:rsidP="00713B46">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1DEADD15" wp14:editId="56303C2E">
            <wp:extent cx="3581400" cy="2684367"/>
            <wp:effectExtent l="0" t="0" r="0" b="1905"/>
            <wp:docPr id="1149109125" name="Picture 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09125" name="Picture 2" descr="A group of people sitting at a table&#10;&#10;Description automatically generated"/>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3626549" cy="2718208"/>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3818A7A" wp14:editId="6BAA3505">
            <wp:extent cx="3622488" cy="2724743"/>
            <wp:effectExtent l="0" t="0" r="0" b="0"/>
            <wp:docPr id="142643400" name="Picture 3" descr="A group of people wearing ma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43400" name="Picture 3" descr="A group of people wearing masks&#10;&#10;Description automatically generated"/>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3652251" cy="274713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BC104B0" wp14:editId="36DDC827">
            <wp:extent cx="3887422" cy="2729789"/>
            <wp:effectExtent l="0" t="0" r="0" b="0"/>
            <wp:docPr id="992366364" name="Picture 4" descr="A group of people wearing face ma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66364" name="Picture 4" descr="A group of people wearing face masks&#10;&#10;Description automatically generated"/>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941141" cy="2767511"/>
                    </a:xfrm>
                    <a:prstGeom prst="rect">
                      <a:avLst/>
                    </a:prstGeom>
                    <a:noFill/>
                    <a:ln>
                      <a:noFill/>
                    </a:ln>
                  </pic:spPr>
                </pic:pic>
              </a:graphicData>
            </a:graphic>
          </wp:inline>
        </w:drawing>
      </w:r>
    </w:p>
    <w:p w14:paraId="439DB398" w14:textId="76514B31" w:rsidR="00D15B04" w:rsidRDefault="00D15B04" w:rsidP="00713B46">
      <w:pPr>
        <w:pStyle w:val="FootnoteReferences"/>
        <w:rPr>
          <w:rStyle w:val="Hyperlink"/>
          <w:rFonts w:asciiTheme="minorHAnsi" w:hAnsiTheme="minorHAnsi" w:cstheme="minorHAnsi"/>
        </w:rPr>
      </w:pPr>
      <w:r w:rsidRPr="00D15B04">
        <w:rPr>
          <w:rStyle w:val="Hyperlink"/>
          <w:rFonts w:asciiTheme="minorHAnsi" w:hAnsiTheme="minorHAnsi" w:cstheme="minorHAnsi"/>
        </w:rPr>
        <w:t xml:space="preserve">34º PDL 2021                           </w:t>
      </w:r>
    </w:p>
    <w:p w14:paraId="3482D36B" w14:textId="77777777" w:rsidR="00713B46" w:rsidRDefault="00713B46" w:rsidP="00713B46">
      <w:pPr>
        <w:pStyle w:val="FootnoteReferences"/>
        <w:rPr>
          <w:rStyle w:val="Hyperlink"/>
          <w:rFonts w:asciiTheme="minorHAnsi" w:hAnsiTheme="minorHAnsi" w:cstheme="minorHAnsi"/>
        </w:rPr>
      </w:pPr>
    </w:p>
    <w:p w14:paraId="19F5721C" w14:textId="77777777" w:rsidR="00713B46" w:rsidRPr="00D15B04" w:rsidRDefault="00713B46" w:rsidP="00713B46">
      <w:pPr>
        <w:pStyle w:val="Bibliografia-maisdoqueumaobra"/>
        <w:rPr>
          <w:rFonts w:asciiTheme="minorHAnsi" w:hAnsiTheme="minorHAnsi" w:cstheme="minorHAnsi"/>
        </w:rPr>
      </w:pPr>
      <w:r w:rsidRPr="00D15B04">
        <w:rPr>
          <w:rFonts w:asciiTheme="minorHAnsi" w:hAnsiTheme="minorHAnsi" w:cstheme="minorHAnsi"/>
        </w:rPr>
        <w:t xml:space="preserve">“O Exame”, in Açores - Porto Alegre: Contistas Geminados II – António Soares (coord.) e outros. Turiscon Editora – Porto Alegre, Brasil, 2018 </w:t>
      </w:r>
    </w:p>
    <w:p w14:paraId="78276586" w14:textId="77777777" w:rsidR="00713B46" w:rsidRPr="00D15B04" w:rsidRDefault="00713B46" w:rsidP="00713B46">
      <w:pPr>
        <w:pStyle w:val="Bibliografia-maisdoqueumaobra"/>
        <w:rPr>
          <w:rFonts w:asciiTheme="minorHAnsi" w:hAnsiTheme="minorHAnsi" w:cstheme="minorHAnsi"/>
        </w:rPr>
      </w:pPr>
      <w:r w:rsidRPr="00D15B04">
        <w:rPr>
          <w:rFonts w:asciiTheme="minorHAnsi" w:hAnsiTheme="minorHAnsi" w:cstheme="minorHAnsi"/>
        </w:rPr>
        <w:lastRenderedPageBreak/>
        <w:t>“Era uma vez…aquele tempo”, in O Livro da Amizade – João Carlos Abreu (coord.). Ed. O Liberal - Funchal, 2018</w:t>
      </w:r>
    </w:p>
    <w:p w14:paraId="1A6EBF37" w14:textId="77777777" w:rsidR="00713B46" w:rsidRPr="00D15B04" w:rsidRDefault="00713B46" w:rsidP="00713B46">
      <w:pPr>
        <w:pStyle w:val="Bibliografia-maisdoqueumaobra"/>
        <w:rPr>
          <w:rFonts w:asciiTheme="minorHAnsi" w:hAnsiTheme="minorHAnsi" w:cstheme="minorHAnsi"/>
        </w:rPr>
      </w:pPr>
      <w:r w:rsidRPr="00D15B04">
        <w:rPr>
          <w:rFonts w:asciiTheme="minorHAnsi" w:hAnsiTheme="minorHAnsi" w:cstheme="minorHAnsi"/>
        </w:rPr>
        <w:t>“A Casa” e “Abraço Atlântico”, in Abraço Atlântico – João Carlos Abreu (coord.). Edições Fraternitas – Funchal, 2020</w:t>
      </w:r>
    </w:p>
    <w:p w14:paraId="25AA6C6F" w14:textId="77777777" w:rsidR="00713B46" w:rsidRPr="00D15B04" w:rsidRDefault="00713B46" w:rsidP="00713B46">
      <w:pPr>
        <w:pStyle w:val="Bibliografia-maisdoqueumaobra"/>
        <w:rPr>
          <w:rFonts w:asciiTheme="minorHAnsi" w:hAnsiTheme="minorHAnsi" w:cstheme="minorHAnsi"/>
        </w:rPr>
      </w:pPr>
      <w:r w:rsidRPr="00D15B04">
        <w:rPr>
          <w:rFonts w:asciiTheme="minorHAnsi" w:hAnsiTheme="minorHAnsi" w:cstheme="minorHAnsi"/>
        </w:rPr>
        <w:t>“Minha casa, minha brasa”, in Autores Luso-Brasileiros 2020 – Sala Açoriana de Triunfos – António Soares (coord.) e outros. Edição Autor Luso-Brasileiro – Brasil, 2020</w:t>
      </w:r>
    </w:p>
    <w:p w14:paraId="160EB4CB" w14:textId="77777777" w:rsidR="00713B46" w:rsidRPr="00D15B04" w:rsidRDefault="00713B46" w:rsidP="00713B46">
      <w:pPr>
        <w:pStyle w:val="Bibliografia-maisdoqueumaobra"/>
        <w:rPr>
          <w:rFonts w:asciiTheme="minorHAnsi" w:hAnsiTheme="minorHAnsi" w:cstheme="minorHAnsi"/>
        </w:rPr>
      </w:pPr>
      <w:r w:rsidRPr="00D15B04">
        <w:rPr>
          <w:rFonts w:asciiTheme="minorHAnsi" w:hAnsiTheme="minorHAnsi" w:cstheme="minorHAnsi"/>
        </w:rPr>
        <w:t>“Memórias Soltas de uma Novela do Minho”, in Avós: Raízes e Nós – Aida Batista (org.) e outras. Ed. Alma Letra. Lisboa, 2020</w:t>
      </w:r>
    </w:p>
    <w:p w14:paraId="4D3A9AC0" w14:textId="77777777" w:rsidR="00713B46" w:rsidRPr="00D15B04" w:rsidRDefault="00713B46" w:rsidP="00713B46">
      <w:pPr>
        <w:pStyle w:val="Bibliografia-maisdoqueumaobra"/>
        <w:rPr>
          <w:rFonts w:asciiTheme="minorHAnsi" w:hAnsiTheme="minorHAnsi" w:cstheme="minorHAnsi"/>
        </w:rPr>
      </w:pPr>
      <w:r w:rsidRPr="00D15B04">
        <w:rPr>
          <w:rFonts w:asciiTheme="minorHAnsi" w:hAnsiTheme="minorHAnsi" w:cstheme="minorHAnsi"/>
        </w:rPr>
        <w:t>“Entre-Margens” in Avenida Marginal – Ficções, Ponta Delgada, Maria Helena Frias (coord.). Artes e Letras, 2022</w:t>
      </w:r>
    </w:p>
    <w:p w14:paraId="5C4F8AC5" w14:textId="77777777" w:rsidR="00713B46" w:rsidRPr="00D15B04" w:rsidRDefault="00713B46" w:rsidP="00713B46">
      <w:pPr>
        <w:pStyle w:val="Bibliografia-maisdoqueumaobra"/>
        <w:rPr>
          <w:rFonts w:asciiTheme="minorHAnsi" w:hAnsiTheme="minorHAnsi" w:cstheme="minorHAnsi"/>
        </w:rPr>
      </w:pPr>
      <w:r w:rsidRPr="00D15B04">
        <w:rPr>
          <w:rFonts w:asciiTheme="minorHAnsi" w:hAnsiTheme="minorHAnsi" w:cstheme="minorHAnsi"/>
        </w:rPr>
        <w:t>“Ensino: é urgente reabilitar a(s) Humanidade(s)” in Teoria da Educação e Formação de Professores: Conceções, Perspetivas e Práticas, Emanuel Oliveira Medeiros (coord.) Ed. MIL, 2021</w:t>
      </w:r>
    </w:p>
    <w:p w14:paraId="41B0BE56" w14:textId="1B5B2D7E" w:rsidR="00713B46" w:rsidRPr="00713B46" w:rsidRDefault="00713B46" w:rsidP="00713B46">
      <w:pPr>
        <w:pStyle w:val="Bibliografia-maisdoqueumaobra"/>
        <w:rPr>
          <w:rFonts w:asciiTheme="minorHAnsi" w:hAnsiTheme="minorHAnsi" w:cstheme="minorHAnsi"/>
        </w:rPr>
      </w:pPr>
      <w:r w:rsidRPr="00D15B04">
        <w:rPr>
          <w:rFonts w:asciiTheme="minorHAnsi" w:hAnsiTheme="minorHAnsi" w:cstheme="minorHAnsi"/>
        </w:rPr>
        <w:t>Um Punhado de Areia nas Mãos – Diário II, 2022, Letras Lavadas</w:t>
      </w:r>
    </w:p>
    <w:p w14:paraId="23A62F2F" w14:textId="39303FBB" w:rsidR="00D15B04" w:rsidRPr="00D15B04" w:rsidRDefault="00D15B04" w:rsidP="00713B46">
      <w:pPr>
        <w:pStyle w:val="Caption"/>
        <w:spacing w:after="0"/>
        <w:jc w:val="both"/>
        <w:rPr>
          <w:rStyle w:val="Hyperlink"/>
          <w:rFonts w:asciiTheme="minorHAnsi" w:hAnsiTheme="minorHAnsi" w:cstheme="minorHAnsi"/>
        </w:rPr>
      </w:pPr>
      <w:r w:rsidRPr="00D15B04">
        <w:rPr>
          <w:rStyle w:val="IntenseReference"/>
          <w:rFonts w:asciiTheme="minorHAnsi" w:hAnsiTheme="minorHAnsi" w:cstheme="minorHAnsi"/>
          <w:b/>
          <w:noProof/>
          <w:spacing w:val="0"/>
          <w:sz w:val="24"/>
          <w:szCs w:val="24"/>
        </w:rPr>
        <w:drawing>
          <wp:inline distT="0" distB="0" distL="0" distR="0" wp14:anchorId="6FCF2896" wp14:editId="7954F235">
            <wp:extent cx="3201205" cy="2403836"/>
            <wp:effectExtent l="0" t="0" r="0" b="0"/>
            <wp:docPr id="927190758" name="Picture 1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90758" name="Picture 11" descr="A group of people sitting at a table&#10;&#10;Description automatically generated"/>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253156" cy="2442847"/>
                    </a:xfrm>
                    <a:prstGeom prst="rect">
                      <a:avLst/>
                    </a:prstGeom>
                    <a:noFill/>
                    <a:ln>
                      <a:noFill/>
                    </a:ln>
                  </pic:spPr>
                </pic:pic>
              </a:graphicData>
            </a:graphic>
          </wp:inline>
        </w:drawing>
      </w:r>
      <w:r w:rsidRPr="00D15B04">
        <w:rPr>
          <w:rStyle w:val="IntenseReference"/>
          <w:rFonts w:asciiTheme="minorHAnsi" w:hAnsiTheme="minorHAnsi" w:cstheme="minorHAnsi"/>
          <w:b/>
          <w:noProof/>
          <w:spacing w:val="0"/>
          <w:sz w:val="24"/>
          <w:szCs w:val="24"/>
        </w:rPr>
        <w:drawing>
          <wp:inline distT="0" distB="0" distL="0" distR="0" wp14:anchorId="4ADCD4DD" wp14:editId="14DEF4A2">
            <wp:extent cx="3152775" cy="2367469"/>
            <wp:effectExtent l="0" t="0" r="0" b="0"/>
            <wp:docPr id="238131042" name="Picture 12" descr="A person and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31042" name="Picture 12" descr="A person and person sitting at a table&#10;&#10;Description automatically generated"/>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214141" cy="2413550"/>
                    </a:xfrm>
                    <a:prstGeom prst="rect">
                      <a:avLst/>
                    </a:prstGeom>
                    <a:noFill/>
                    <a:ln>
                      <a:noFill/>
                    </a:ln>
                  </pic:spPr>
                </pic:pic>
              </a:graphicData>
            </a:graphic>
          </wp:inline>
        </w:drawing>
      </w:r>
      <w:r w:rsidRPr="00D15B04">
        <w:rPr>
          <w:rStyle w:val="IntenseReference"/>
          <w:rFonts w:asciiTheme="minorHAnsi" w:hAnsiTheme="minorHAnsi" w:cstheme="minorHAnsi"/>
          <w:b/>
          <w:noProof/>
          <w:spacing w:val="0"/>
          <w:sz w:val="24"/>
          <w:szCs w:val="24"/>
        </w:rPr>
        <w:drawing>
          <wp:inline distT="0" distB="0" distL="0" distR="0" wp14:anchorId="485BB63B" wp14:editId="016AC4F0">
            <wp:extent cx="3124200" cy="2346011"/>
            <wp:effectExtent l="0" t="0" r="0" b="0"/>
            <wp:docPr id="1589225638" name="Picture 10"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25638" name="Picture 10" descr="A group of people sitting in chairs&#10;&#10;Description automatically generated"/>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182444" cy="2389747"/>
                    </a:xfrm>
                    <a:prstGeom prst="rect">
                      <a:avLst/>
                    </a:prstGeom>
                    <a:noFill/>
                    <a:ln>
                      <a:noFill/>
                    </a:ln>
                  </pic:spPr>
                </pic:pic>
              </a:graphicData>
            </a:graphic>
          </wp:inline>
        </w:drawing>
      </w:r>
      <w:r w:rsidRPr="00D15B04">
        <w:rPr>
          <w:rStyle w:val="Hyperlink"/>
          <w:rFonts w:asciiTheme="minorHAnsi" w:hAnsiTheme="minorHAnsi" w:cstheme="minorHAnsi"/>
        </w:rPr>
        <w:t xml:space="preserve"> </w:t>
      </w:r>
      <w:r w:rsidRPr="00D15B04">
        <w:rPr>
          <w:rStyle w:val="Heading8Char"/>
          <w:rFonts w:asciiTheme="minorHAnsi" w:hAnsiTheme="minorHAnsi" w:cstheme="minorHAnsi"/>
          <w:bCs w:val="0"/>
          <w:noProof/>
          <w:sz w:val="24"/>
          <w:szCs w:val="24"/>
        </w:rPr>
        <w:drawing>
          <wp:inline distT="0" distB="0" distL="0" distR="0" wp14:anchorId="7811D3F2" wp14:editId="2908F6FE">
            <wp:extent cx="4163581" cy="2346960"/>
            <wp:effectExtent l="0" t="0" r="0" b="0"/>
            <wp:docPr id="821385910" name="Picture 4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385910" name="Picture 41" descr="A group of people sitting at a table&#10;&#10;Description automatically generated"/>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4186684" cy="2359983"/>
                    </a:xfrm>
                    <a:prstGeom prst="rect">
                      <a:avLst/>
                    </a:prstGeom>
                    <a:noFill/>
                    <a:ln>
                      <a:noFill/>
                    </a:ln>
                  </pic:spPr>
                </pic:pic>
              </a:graphicData>
            </a:graphic>
          </wp:inline>
        </w:drawing>
      </w:r>
    </w:p>
    <w:p w14:paraId="396CEA0D" w14:textId="77777777" w:rsidR="00D15B04" w:rsidRPr="00D15B04" w:rsidRDefault="00D15B04" w:rsidP="00713B46">
      <w:pPr>
        <w:pStyle w:val="BibliografiaRCCS"/>
        <w:rPr>
          <w:rStyle w:val="Hyperlink"/>
          <w:rFonts w:asciiTheme="minorHAnsi" w:hAnsiTheme="minorHAnsi" w:cstheme="minorHAnsi"/>
        </w:rPr>
      </w:pPr>
      <w:r w:rsidRPr="00D15B04">
        <w:rPr>
          <w:rStyle w:val="Hyperlink"/>
          <w:rFonts w:asciiTheme="minorHAnsi" w:hAnsiTheme="minorHAnsi" w:cstheme="minorHAnsi"/>
        </w:rPr>
        <w:t>36º PDL 2022                                                                                                                                                                                                                                                                                                                                        Ponta Delgada, outubro de 2023</w:t>
      </w:r>
    </w:p>
    <w:p w14:paraId="6089425A" w14:textId="77777777" w:rsidR="00D15B04" w:rsidRPr="00D15B04" w:rsidRDefault="00D15B04" w:rsidP="003B46B4">
      <w:pPr>
        <w:rPr>
          <w:rFonts w:asciiTheme="minorHAnsi" w:hAnsiTheme="minorHAnsi" w:cstheme="minorHAnsi"/>
          <w:szCs w:val="24"/>
          <w:lang w:eastAsia="en-US"/>
        </w:rPr>
      </w:pPr>
    </w:p>
    <w:p w14:paraId="0CC35748" w14:textId="77777777" w:rsidR="00D15B04" w:rsidRPr="00D15B04" w:rsidRDefault="00D15B04" w:rsidP="003B46B4">
      <w:pPr>
        <w:pStyle w:val="Colquio"/>
        <w:rPr>
          <w:rFonts w:asciiTheme="minorHAnsi" w:hAnsiTheme="minorHAnsi" w:cstheme="minorHAnsi"/>
        </w:rPr>
      </w:pPr>
      <w:r w:rsidRPr="00D15B04">
        <w:rPr>
          <w:rFonts w:asciiTheme="minorHAnsi" w:hAnsiTheme="minorHAnsi" w:cstheme="minorHAnsi"/>
        </w:rPr>
        <w:t xml:space="preserve">- SÓCIA DA AICL. </w:t>
      </w:r>
    </w:p>
    <w:p w14:paraId="3CF81DCD" w14:textId="77777777" w:rsidR="00D15B04" w:rsidRPr="00D15B04" w:rsidRDefault="00D15B04" w:rsidP="003B46B4">
      <w:pPr>
        <w:pStyle w:val="Colquio"/>
        <w:rPr>
          <w:rFonts w:asciiTheme="minorHAnsi" w:hAnsiTheme="minorHAnsi" w:cstheme="minorHAnsi"/>
        </w:rPr>
      </w:pPr>
      <w:r w:rsidRPr="00D15B04">
        <w:rPr>
          <w:rFonts w:asciiTheme="minorHAnsi" w:hAnsiTheme="minorHAnsi" w:cstheme="minorHAnsi"/>
        </w:rPr>
        <w:t xml:space="preserve">– VOGAL suplente da direção – </w:t>
      </w:r>
    </w:p>
    <w:p w14:paraId="159C279A" w14:textId="77777777" w:rsidR="00D15B04" w:rsidRPr="00D15B04" w:rsidRDefault="00D15B04" w:rsidP="003B46B4">
      <w:pPr>
        <w:pStyle w:val="Colquio"/>
        <w:rPr>
          <w:rFonts w:asciiTheme="minorHAnsi" w:hAnsiTheme="minorHAnsi" w:cstheme="minorHAnsi"/>
        </w:rPr>
      </w:pPr>
      <w:r w:rsidRPr="00D15B04">
        <w:rPr>
          <w:rFonts w:asciiTheme="minorHAnsi" w:hAnsiTheme="minorHAnsi" w:cstheme="minorHAnsi"/>
        </w:rPr>
        <w:t xml:space="preserve">PARTICIPOU NAS TERTÚLIAS ONLINE, -   </w:t>
      </w:r>
    </w:p>
    <w:p w14:paraId="22A80887" w14:textId="77777777" w:rsidR="00D15B04" w:rsidRPr="00D15B04" w:rsidRDefault="00D15B04" w:rsidP="003B46B4">
      <w:pPr>
        <w:pStyle w:val="Colquio"/>
        <w:rPr>
          <w:rFonts w:asciiTheme="minorHAnsi" w:hAnsiTheme="minorHAnsi" w:cstheme="minorHAnsi"/>
        </w:rPr>
      </w:pPr>
      <w:r w:rsidRPr="00D15B04">
        <w:rPr>
          <w:rFonts w:asciiTheme="minorHAnsi" w:hAnsiTheme="minorHAnsi" w:cstheme="minorHAnsi"/>
        </w:rPr>
        <w:t>PARTICIPOU EM 2012 NO 17º COLÓQUIO NA LAGOA, NO 26º NA LOMBA DA MAIA 2016, 27º BELMONTE 2017, 30º MADALENA DO PICO 2018, 31º BELMONTE 2019, 32º GRACIOSA 2019, 34º pdl 2021, 35º belmonte 2022, 36º pdl 2022 e 38º ribeira grande 2023 e no 39º santa maria 2024</w:t>
      </w:r>
    </w:p>
    <w:bookmarkEnd w:id="18"/>
    <w:p w14:paraId="235BE4C2" w14:textId="77777777" w:rsidR="00D15B04" w:rsidRPr="00D15B04" w:rsidRDefault="002C6443" w:rsidP="003B46B4">
      <w:pPr>
        <w:rPr>
          <w:rFonts w:asciiTheme="minorHAnsi" w:hAnsiTheme="minorHAnsi" w:cstheme="minorHAnsi"/>
          <w:szCs w:val="24"/>
        </w:rPr>
      </w:pPr>
      <w:r>
        <w:rPr>
          <w:rFonts w:asciiTheme="minorHAnsi" w:hAnsiTheme="minorHAnsi" w:cstheme="minorHAnsi"/>
          <w:b/>
          <w:szCs w:val="24"/>
          <w:lang w:eastAsia="pt-PT"/>
        </w:rPr>
        <w:pict w14:anchorId="1F341E4D">
          <v:shape id="_x0000_i1044" type="#_x0000_t75" style="width:324pt;height:5.4pt" o:hrpct="0" o:hr="t">
            <v:imagedata r:id="rId223" o:title="BD10256_"/>
          </v:shape>
        </w:pict>
      </w:r>
    </w:p>
    <w:p w14:paraId="1763A56B" w14:textId="77777777" w:rsidR="00D15B04" w:rsidRPr="00D15B04" w:rsidRDefault="00D15B04" w:rsidP="003B46B4">
      <w:pPr>
        <w:rPr>
          <w:rFonts w:asciiTheme="minorHAnsi" w:hAnsiTheme="minorHAnsi" w:cstheme="minorHAnsi"/>
        </w:rPr>
      </w:pPr>
    </w:p>
    <w:p w14:paraId="2E0C3140" w14:textId="78B6DC6F" w:rsidR="00D15B04" w:rsidRPr="00713B46" w:rsidRDefault="00D15B04" w:rsidP="00713B46">
      <w:pPr>
        <w:spacing w:after="160" w:line="259" w:lineRule="auto"/>
        <w:ind w:left="0" w:right="0"/>
        <w:jc w:val="left"/>
        <w:rPr>
          <w:rFonts w:asciiTheme="minorHAnsi" w:eastAsia="Calibri" w:hAnsiTheme="minorHAnsi" w:cstheme="minorHAnsi"/>
          <w:b/>
          <w:bCs/>
          <w:caps/>
          <w:color w:val="FF0000"/>
          <w:sz w:val="28"/>
          <w:szCs w:val="28"/>
          <w:highlight w:val="yellow"/>
          <w:lang w:eastAsia="en-US"/>
        </w:rPr>
      </w:pPr>
      <w:r w:rsidRPr="00D15B04">
        <w:rPr>
          <w:rFonts w:asciiTheme="minorHAnsi" w:hAnsiTheme="minorHAnsi" w:cstheme="minorHAnsi"/>
          <w:highlight w:val="yellow"/>
        </w:rPr>
        <w:br w:type="page"/>
      </w:r>
    </w:p>
    <w:p w14:paraId="7D20B59C" w14:textId="18D4791D" w:rsidR="00FC0318" w:rsidRPr="00D15B04" w:rsidRDefault="00FC0318" w:rsidP="00BE5A5A">
      <w:pPr>
        <w:pStyle w:val="Heading3"/>
        <w:rPr>
          <w:highlight w:val="yellow"/>
        </w:rPr>
      </w:pPr>
      <w:r w:rsidRPr="00D15B04">
        <w:rPr>
          <w:highlight w:val="yellow"/>
        </w:rPr>
        <w:lastRenderedPageBreak/>
        <w:t xml:space="preserve"> ONÉSIMO TEOTÓNIO DE ALMEIDA, BROWN </w:t>
      </w:r>
      <w:proofErr w:type="spellStart"/>
      <w:r w:rsidRPr="00D15B04">
        <w:rPr>
          <w:highlight w:val="yellow"/>
        </w:rPr>
        <w:t>UNIVERSITY</w:t>
      </w:r>
      <w:proofErr w:type="spellEnd"/>
      <w:r w:rsidRPr="00D15B04">
        <w:rPr>
          <w:highlight w:val="yellow"/>
        </w:rPr>
        <w:t xml:space="preserve">, USA, AICL. AUTOR HOMENAGEADO AICL 2020-2021 </w:t>
      </w:r>
    </w:p>
    <w:p w14:paraId="6AE41B5A" w14:textId="77777777" w:rsidR="00FC0318" w:rsidRPr="00D15B04" w:rsidRDefault="00FC0318" w:rsidP="005B75C5">
      <w:pPr>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2BBB59F3" wp14:editId="5DFC0998">
            <wp:extent cx="6847426" cy="3859810"/>
            <wp:effectExtent l="0" t="0" r="0" b="0"/>
            <wp:docPr id="771204317" name="Picture 6" descr="A person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04317" name="Picture 6" descr="A person sitting at a podium&#10;&#10;Description automatically generated"/>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6855085" cy="3864127"/>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4D51F82" wp14:editId="777BA87F">
            <wp:extent cx="6847428" cy="3859811"/>
            <wp:effectExtent l="0" t="0" r="0" b="0"/>
            <wp:docPr id="1292605849" name="Picture 4" descr="A person sitting at a table with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605849" name="Picture 4" descr="A person sitting at a table with a microphone&#10;&#10;Description automatically generated"/>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6853680" cy="3863335"/>
                    </a:xfrm>
                    <a:prstGeom prst="rect">
                      <a:avLst/>
                    </a:prstGeom>
                    <a:noFill/>
                    <a:ln>
                      <a:noFill/>
                    </a:ln>
                  </pic:spPr>
                </pic:pic>
              </a:graphicData>
            </a:graphic>
          </wp:inline>
        </w:drawing>
      </w:r>
      <w:r w:rsidRPr="00D15B04">
        <w:rPr>
          <w:rStyle w:val="Hyperlink"/>
          <w:rFonts w:asciiTheme="minorHAnsi" w:hAnsiTheme="minorHAnsi" w:cstheme="minorHAnsi"/>
        </w:rPr>
        <w:t xml:space="preserve"> </w:t>
      </w:r>
    </w:p>
    <w:p w14:paraId="4BFA4B4C" w14:textId="77777777" w:rsidR="00FC0318" w:rsidRPr="00D15B04" w:rsidRDefault="00FC0318" w:rsidP="005B75C5">
      <w:pPr>
        <w:rPr>
          <w:rStyle w:val="Hyperlink"/>
          <w:rFonts w:asciiTheme="minorHAnsi" w:hAnsiTheme="minorHAnsi" w:cstheme="minorHAnsi"/>
        </w:rPr>
      </w:pPr>
      <w:r w:rsidRPr="00D15B04">
        <w:rPr>
          <w:rStyle w:val="Hyperlink"/>
          <w:rFonts w:asciiTheme="minorHAnsi" w:hAnsiTheme="minorHAnsi" w:cstheme="minorHAnsi"/>
        </w:rPr>
        <w:t>38º RIBEIRA GRANDE 2023</w:t>
      </w:r>
    </w:p>
    <w:p w14:paraId="5C278956" w14:textId="77777777" w:rsidR="00FC0318" w:rsidRPr="00D15B04" w:rsidRDefault="00FC0318" w:rsidP="005B75C5">
      <w:pPr>
        <w:rPr>
          <w:rFonts w:asciiTheme="minorHAnsi" w:hAnsiTheme="minorHAnsi" w:cstheme="minorHAnsi"/>
          <w:b/>
          <w:bCs/>
          <w:szCs w:val="24"/>
        </w:rPr>
      </w:pPr>
      <w:r w:rsidRPr="00D15B04">
        <w:rPr>
          <w:rFonts w:asciiTheme="minorHAnsi" w:hAnsiTheme="minorHAnsi" w:cstheme="minorHAnsi"/>
          <w:b/>
          <w:bCs/>
          <w:szCs w:val="24"/>
        </w:rPr>
        <w:t>ONÉSIMO TEOTÓNIO ALMEIDA</w:t>
      </w:r>
    </w:p>
    <w:p w14:paraId="73CC8334"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Natural do Pico da Pedra, S. Miguel, Açores. </w:t>
      </w:r>
    </w:p>
    <w:p w14:paraId="07D24F5D"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Doutorado em Filosofia em 1980 pela Universidade Brown (Department of Philosophy), em Providence, Rhode Island, onde também fez Mestrado em 1977. </w:t>
      </w:r>
    </w:p>
    <w:p w14:paraId="2A3B64CC"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Obteve o Bacharelato na Universidade Católica Portuguesa em 1972, e antes frequentou o Seminário de Angra, nos Açores.</w:t>
      </w:r>
    </w:p>
    <w:p w14:paraId="4396C0EC"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 Em 1972 emigrou para os EUA. </w:t>
      </w:r>
    </w:p>
    <w:p w14:paraId="0973FD46"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Ainda enquanto aluno de pós-graduação na Brown University, começou a lecionar no Centro de Estudos Portugueses e Brasileiros dessa mesma Universidade, que ajudou a criar. </w:t>
      </w:r>
    </w:p>
    <w:p w14:paraId="41C80A3F"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Em 1981 foi nomeado Assistente nesse Centro; em 1987, promovido a Professor Associado; em 1991, a Professor Catedrático. </w:t>
      </w:r>
    </w:p>
    <w:p w14:paraId="323DE5FC"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O Centro entretanto passou a Departamento e foi dele seu diretor de 1991-2003. </w:t>
      </w:r>
    </w:p>
    <w:p w14:paraId="0BACB8E3"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É </w:t>
      </w:r>
      <w:proofErr w:type="spellStart"/>
      <w:r w:rsidRPr="00D15B04">
        <w:rPr>
          <w:rFonts w:asciiTheme="minorHAnsi" w:hAnsiTheme="minorHAnsi" w:cstheme="minorHAnsi"/>
          <w:szCs w:val="24"/>
        </w:rPr>
        <w:t>Fellow</w:t>
      </w:r>
      <w:proofErr w:type="spellEnd"/>
      <w:r w:rsidRPr="00D15B04">
        <w:rPr>
          <w:rFonts w:asciiTheme="minorHAnsi" w:hAnsiTheme="minorHAnsi" w:cstheme="minorHAnsi"/>
          <w:szCs w:val="24"/>
        </w:rPr>
        <w:t xml:space="preserve"> do </w:t>
      </w:r>
      <w:proofErr w:type="spellStart"/>
      <w:r w:rsidRPr="00D15B04">
        <w:rPr>
          <w:rFonts w:asciiTheme="minorHAnsi" w:hAnsiTheme="minorHAnsi" w:cstheme="minorHAnsi"/>
          <w:szCs w:val="24"/>
        </w:rPr>
        <w:t>Wayland</w:t>
      </w:r>
      <w:proofErr w:type="spellEnd"/>
      <w:r w:rsidRPr="00D15B04">
        <w:rPr>
          <w:rFonts w:asciiTheme="minorHAnsi" w:hAnsiTheme="minorHAnsi" w:cstheme="minorHAnsi"/>
          <w:szCs w:val="24"/>
        </w:rPr>
        <w:t xml:space="preserve"> </w:t>
      </w:r>
      <w:proofErr w:type="spellStart"/>
      <w:r w:rsidRPr="00D15B04">
        <w:rPr>
          <w:rFonts w:asciiTheme="minorHAnsi" w:hAnsiTheme="minorHAnsi" w:cstheme="minorHAnsi"/>
          <w:szCs w:val="24"/>
        </w:rPr>
        <w:t>Collegium</w:t>
      </w:r>
      <w:proofErr w:type="spellEnd"/>
      <w:r w:rsidRPr="00D15B04">
        <w:rPr>
          <w:rFonts w:asciiTheme="minorHAnsi" w:hAnsiTheme="minorHAnsi" w:cstheme="minorHAnsi"/>
          <w:szCs w:val="24"/>
        </w:rPr>
        <w:t xml:space="preserve"> for Liberal </w:t>
      </w:r>
      <w:proofErr w:type="spellStart"/>
      <w:r w:rsidRPr="00D15B04">
        <w:rPr>
          <w:rFonts w:asciiTheme="minorHAnsi" w:hAnsiTheme="minorHAnsi" w:cstheme="minorHAnsi"/>
          <w:szCs w:val="24"/>
        </w:rPr>
        <w:t>Learning</w:t>
      </w:r>
      <w:proofErr w:type="spellEnd"/>
      <w:r w:rsidRPr="00D15B04">
        <w:rPr>
          <w:rFonts w:asciiTheme="minorHAnsi" w:hAnsiTheme="minorHAnsi" w:cstheme="minorHAnsi"/>
          <w:szCs w:val="24"/>
        </w:rPr>
        <w:t xml:space="preserve">, um Instituto de Estudos Interdisciplinares na Brown University, onde leciona uma cadeira sobre Valores e Mundividências. </w:t>
      </w:r>
    </w:p>
    <w:p w14:paraId="7C3D82C0"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noProof/>
          <w:szCs w:val="24"/>
        </w:rPr>
        <w:drawing>
          <wp:inline distT="0" distB="0" distL="0" distR="0" wp14:anchorId="574B4E58" wp14:editId="7F097CE0">
            <wp:extent cx="4186215" cy="2800350"/>
            <wp:effectExtent l="0" t="0" r="5080" b="0"/>
            <wp:docPr id="114" name="Picture 114" descr="Image result for ONESIMO ALME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Image result for ONESIMO ALMEIDA"/>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4233742" cy="2832143"/>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2A08A7B2" wp14:editId="29161721">
            <wp:extent cx="4190487" cy="2782570"/>
            <wp:effectExtent l="0" t="0" r="635" b="0"/>
            <wp:docPr id="331871069" name="Picture 331871069" descr="Image result for ONESIMO ALME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Image result for ONESIMO ALMEIDA"/>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4249688" cy="2821881"/>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4F82210F" wp14:editId="4E3B0EA5">
            <wp:extent cx="4741148" cy="2812415"/>
            <wp:effectExtent l="0" t="0" r="2540" b="6985"/>
            <wp:docPr id="1962" name="Picture 1962" descr="Image result for ONESIMO ALME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Image result for ONESIMO ALMEIDA"/>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4866835" cy="2886972"/>
                    </a:xfrm>
                    <a:prstGeom prst="rect">
                      <a:avLst/>
                    </a:prstGeom>
                    <a:noFill/>
                    <a:ln>
                      <a:noFill/>
                    </a:ln>
                  </pic:spPr>
                </pic:pic>
              </a:graphicData>
            </a:graphic>
          </wp:inline>
        </w:drawing>
      </w:r>
    </w:p>
    <w:p w14:paraId="5ECDF8FC"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Leciona também no Center for Early Modern Studies, da mesma Universidade.</w:t>
      </w:r>
    </w:p>
    <w:p w14:paraId="1ED5B17E"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Para além das obras em livro, tem centenas de escritos em revistas e livros coletivos.</w:t>
      </w:r>
    </w:p>
    <w:p w14:paraId="0706EF5E"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lastRenderedPageBreak/>
        <w:t>Em 2023 a Brown criou uma cátedra com o seu nome.</w:t>
      </w:r>
    </w:p>
    <w:p w14:paraId="30198C4B"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Fundou e dirige a editora Gávea-Brown, dedicada à edição em inglês de obras de literatura e cultura portuguesas, que edita também a revista Gávea-Brown – a Bilingual Journal of Portuguese-American </w:t>
      </w:r>
      <w:proofErr w:type="spellStart"/>
      <w:r w:rsidRPr="00D15B04">
        <w:rPr>
          <w:rFonts w:asciiTheme="minorHAnsi" w:hAnsiTheme="minorHAnsi" w:cstheme="minorHAnsi"/>
          <w:szCs w:val="24"/>
        </w:rPr>
        <w:t>Letters</w:t>
      </w:r>
      <w:proofErr w:type="spellEnd"/>
      <w:r w:rsidRPr="00D15B04">
        <w:rPr>
          <w:rFonts w:asciiTheme="minorHAnsi" w:hAnsiTheme="minorHAnsi" w:cstheme="minorHAnsi"/>
          <w:szCs w:val="24"/>
        </w:rPr>
        <w:t xml:space="preserve"> and Studies, que ele fundou e codirige.</w:t>
      </w:r>
    </w:p>
    <w:p w14:paraId="5F27D3FD"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É coeditor do e-Journal of Portuguese History e de Pessoa Plural, ambas revistas eletrónicas editadas em cooperação internacional e publicadas na Brown University. </w:t>
      </w:r>
    </w:p>
    <w:p w14:paraId="15FC7A56"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É coeditor de uma coleção de obras de Lusophone Studies na Sussex </w:t>
      </w:r>
      <w:proofErr w:type="spellStart"/>
      <w:r w:rsidRPr="00D15B04">
        <w:rPr>
          <w:rFonts w:asciiTheme="minorHAnsi" w:hAnsiTheme="minorHAnsi" w:cstheme="minorHAnsi"/>
          <w:szCs w:val="24"/>
        </w:rPr>
        <w:t>Academic</w:t>
      </w:r>
      <w:proofErr w:type="spellEnd"/>
      <w:r w:rsidRPr="00D15B04">
        <w:rPr>
          <w:rFonts w:asciiTheme="minorHAnsi" w:hAnsiTheme="minorHAnsi" w:cstheme="minorHAnsi"/>
          <w:szCs w:val="24"/>
        </w:rPr>
        <w:t xml:space="preserve"> Press e codirige a série </w:t>
      </w:r>
      <w:proofErr w:type="spellStart"/>
      <w:r w:rsidRPr="00D15B04">
        <w:rPr>
          <w:rFonts w:asciiTheme="minorHAnsi" w:hAnsiTheme="minorHAnsi" w:cstheme="minorHAnsi"/>
          <w:szCs w:val="24"/>
        </w:rPr>
        <w:t>Bellis</w:t>
      </w:r>
      <w:proofErr w:type="spellEnd"/>
      <w:r w:rsidRPr="00D15B04">
        <w:rPr>
          <w:rFonts w:asciiTheme="minorHAnsi" w:hAnsiTheme="minorHAnsi" w:cstheme="minorHAnsi"/>
          <w:szCs w:val="24"/>
        </w:rPr>
        <w:t xml:space="preserve"> Azorica, de obras açorianas em tradução inglesa, na Tagus Press / University of Massachusetts Press.</w:t>
      </w:r>
    </w:p>
    <w:p w14:paraId="11EDFE86"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Desde 1979 mantém um programa bimensal no Portuguese </w:t>
      </w:r>
      <w:proofErr w:type="spellStart"/>
      <w:r w:rsidRPr="00D15B04">
        <w:rPr>
          <w:rFonts w:asciiTheme="minorHAnsi" w:hAnsiTheme="minorHAnsi" w:cstheme="minorHAnsi"/>
          <w:szCs w:val="24"/>
        </w:rPr>
        <w:t>Channel</w:t>
      </w:r>
      <w:proofErr w:type="spellEnd"/>
      <w:r w:rsidRPr="00D15B04">
        <w:rPr>
          <w:rFonts w:asciiTheme="minorHAnsi" w:hAnsiTheme="minorHAnsi" w:cstheme="minorHAnsi"/>
          <w:szCs w:val="24"/>
        </w:rPr>
        <w:t>, de New Bedford, Massachusetts, e durante dois anos manteve um programa semanal – “Onésimo à conversa com…” – na RTP-Açores.</w:t>
      </w:r>
    </w:p>
    <w:p w14:paraId="724A26E1"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 Foi colaborador regular n’ O Jornal e no Diário de Notícias. </w:t>
      </w:r>
    </w:p>
    <w:p w14:paraId="21C27B87"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É colaborador regular na revista LER, na PNETLiteratura e no Jornal de Letras. </w:t>
      </w:r>
    </w:p>
    <w:p w14:paraId="3D09B233"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Entre as organizações a que pertence, é membro da direção da </w:t>
      </w:r>
      <w:proofErr w:type="spellStart"/>
      <w:r w:rsidRPr="00D15B04">
        <w:rPr>
          <w:rFonts w:asciiTheme="minorHAnsi" w:hAnsiTheme="minorHAnsi" w:cstheme="minorHAnsi"/>
          <w:szCs w:val="24"/>
        </w:rPr>
        <w:t>PALCUS</w:t>
      </w:r>
      <w:proofErr w:type="spellEnd"/>
      <w:r w:rsidRPr="00D15B04">
        <w:rPr>
          <w:rFonts w:asciiTheme="minorHAnsi" w:hAnsiTheme="minorHAnsi" w:cstheme="minorHAnsi"/>
          <w:szCs w:val="24"/>
        </w:rPr>
        <w:t xml:space="preserve"> – Portuguese-American </w:t>
      </w:r>
      <w:proofErr w:type="spellStart"/>
      <w:r w:rsidRPr="00D15B04">
        <w:rPr>
          <w:rFonts w:asciiTheme="minorHAnsi" w:hAnsiTheme="minorHAnsi" w:cstheme="minorHAnsi"/>
          <w:szCs w:val="24"/>
        </w:rPr>
        <w:t>Leadership</w:t>
      </w:r>
      <w:proofErr w:type="spellEnd"/>
      <w:r w:rsidRPr="00D15B04">
        <w:rPr>
          <w:rFonts w:asciiTheme="minorHAnsi" w:hAnsiTheme="minorHAnsi" w:cstheme="minorHAnsi"/>
          <w:szCs w:val="24"/>
        </w:rPr>
        <w:t xml:space="preserve"> Council of the United States. </w:t>
      </w:r>
    </w:p>
    <w:p w14:paraId="3806254C"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Foi Vice-Presidente do Rhode Island Council for the </w:t>
      </w:r>
      <w:proofErr w:type="spellStart"/>
      <w:r w:rsidRPr="00D15B04">
        <w:rPr>
          <w:rFonts w:asciiTheme="minorHAnsi" w:hAnsiTheme="minorHAnsi" w:cstheme="minorHAnsi"/>
          <w:szCs w:val="24"/>
        </w:rPr>
        <w:t>Humanities</w:t>
      </w:r>
      <w:proofErr w:type="spellEnd"/>
      <w:r w:rsidRPr="00D15B04">
        <w:rPr>
          <w:rFonts w:asciiTheme="minorHAnsi" w:hAnsiTheme="minorHAnsi" w:cstheme="minorHAnsi"/>
          <w:szCs w:val="24"/>
        </w:rPr>
        <w:t xml:space="preserve"> e da Associação Internacional de Lusitanistas.</w:t>
      </w:r>
    </w:p>
    <w:p w14:paraId="5ED1951F"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 É Trustee do New Bedford </w:t>
      </w:r>
      <w:proofErr w:type="spellStart"/>
      <w:r w:rsidRPr="00D15B04">
        <w:rPr>
          <w:rFonts w:asciiTheme="minorHAnsi" w:hAnsiTheme="minorHAnsi" w:cstheme="minorHAnsi"/>
          <w:szCs w:val="24"/>
        </w:rPr>
        <w:t>Whaling</w:t>
      </w:r>
      <w:proofErr w:type="spellEnd"/>
      <w:r w:rsidRPr="00D15B04">
        <w:rPr>
          <w:rFonts w:asciiTheme="minorHAnsi" w:hAnsiTheme="minorHAnsi" w:cstheme="minorHAnsi"/>
          <w:szCs w:val="24"/>
        </w:rPr>
        <w:t xml:space="preserve"> </w:t>
      </w:r>
      <w:proofErr w:type="spellStart"/>
      <w:r w:rsidRPr="00D15B04">
        <w:rPr>
          <w:rFonts w:asciiTheme="minorHAnsi" w:hAnsiTheme="minorHAnsi" w:cstheme="minorHAnsi"/>
          <w:szCs w:val="24"/>
        </w:rPr>
        <w:t>Museum</w:t>
      </w:r>
      <w:proofErr w:type="spellEnd"/>
      <w:r w:rsidRPr="00D15B04">
        <w:rPr>
          <w:rFonts w:asciiTheme="minorHAnsi" w:hAnsiTheme="minorHAnsi" w:cstheme="minorHAnsi"/>
          <w:szCs w:val="24"/>
        </w:rPr>
        <w:t>.</w:t>
      </w:r>
    </w:p>
    <w:p w14:paraId="2952AF2A"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Deu a sua última aula na Brown em maio 2024.</w:t>
      </w:r>
    </w:p>
    <w:p w14:paraId="64169D1F"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Foi eleito Membro da Academia Internacional de Cultura Portuguesa</w:t>
      </w:r>
    </w:p>
    <w:p w14:paraId="5296974F"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 Sócio-Correspondente da Academia da Marinha e da Academia das Ciências de Lisboa. </w:t>
      </w:r>
    </w:p>
    <w:p w14:paraId="7637A4DC"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Em 2013 recebeu um Doutoramento Honoris Causa pela Universidade de Aveiro.</w:t>
      </w:r>
    </w:p>
    <w:p w14:paraId="4FBC9318"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A 9 de junho de 1997, foi agraciado com o grau de Comendador da Ordem do Infante D. Henrique. </w:t>
      </w:r>
    </w:p>
    <w:p w14:paraId="1063CD46"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A 28 de setembro de 2018, recebeu a Grã-Cruz da mesma Ordem</w:t>
      </w:r>
    </w:p>
    <w:p w14:paraId="5FC6A9D4"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Em 2019 o Presidente da República nomeou-o Presidente da Comissão de Honra do Dia de Portugal. Nessa qualidade, foi o orador oficial nas celebrações do 10 de junho.</w:t>
      </w:r>
    </w:p>
    <w:p w14:paraId="636E1B15"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Foi o Presidente da Comissão de Honra da campanha Ponta Delgada, Capital Europeia da Cultura 2027.</w:t>
      </w:r>
    </w:p>
    <w:p w14:paraId="1211D224" w14:textId="77777777" w:rsidR="00FC0318" w:rsidRPr="00D15B04" w:rsidRDefault="00FC0318" w:rsidP="005B75C5">
      <w:pPr>
        <w:pStyle w:val="BibliografiaRCCS"/>
        <w:rPr>
          <w:rFonts w:asciiTheme="minorHAnsi" w:hAnsiTheme="minorHAnsi" w:cstheme="minorHAnsi"/>
        </w:rPr>
      </w:pPr>
      <w:r w:rsidRPr="00D15B04">
        <w:rPr>
          <w:rFonts w:asciiTheme="minorHAnsi" w:hAnsiTheme="minorHAnsi" w:cstheme="minorHAnsi"/>
          <w:bCs/>
        </w:rPr>
        <w:t>ONÉSIMO TEOTÓNIO ALMEIDA foi</w:t>
      </w:r>
      <w:r w:rsidRPr="00D15B04">
        <w:rPr>
          <w:rFonts w:asciiTheme="minorHAnsi" w:hAnsiTheme="minorHAnsi" w:cstheme="minorHAnsi"/>
        </w:rPr>
        <w:t xml:space="preserve"> HOMENAGEADO PELA AICL NO 36º COLÓQUIO EM 2020-2021 PDL</w:t>
      </w:r>
    </w:p>
    <w:p w14:paraId="50B77CEE" w14:textId="77777777" w:rsidR="00FC0318" w:rsidRPr="00D15B04" w:rsidRDefault="00FC0318" w:rsidP="005B75C5">
      <w:pPr>
        <w:rPr>
          <w:rFonts w:asciiTheme="minorHAnsi" w:hAnsiTheme="minorHAnsi" w:cstheme="minorHAnsi"/>
          <w:szCs w:val="24"/>
        </w:rPr>
      </w:pPr>
      <w:r w:rsidRPr="00D15B04">
        <w:rPr>
          <w:rFonts w:asciiTheme="minorHAnsi" w:hAnsiTheme="minorHAnsi" w:cstheme="minorHAnsi"/>
          <w:noProof/>
          <w:szCs w:val="24"/>
        </w:rPr>
        <w:drawing>
          <wp:inline distT="0" distB="0" distL="0" distR="0" wp14:anchorId="4AADB3BF" wp14:editId="04D57E22">
            <wp:extent cx="1692876" cy="2474202"/>
            <wp:effectExtent l="0" t="0" r="3175" b="2540"/>
            <wp:docPr id="1972" name="Picture 1972" descr="Image result for onesimo teotonio de alme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nesimo teotonio de almeida"/>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1726489" cy="2523329"/>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0D54865E" wp14:editId="7EB37779">
            <wp:extent cx="4429125" cy="2480308"/>
            <wp:effectExtent l="0" t="0" r="0" b="0"/>
            <wp:docPr id="115" name="Picture 115" descr="C:\Users\AICL\AppData\Local\Microsoft\Windows\INetCache\Content.MSO\34919C9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C:\Users\AICL\AppData\Local\Microsoft\Windows\INetCache\Content.MSO\34919C91.tmp"/>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4511316" cy="2526335"/>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45FB470E" wp14:editId="53E1C5B7">
            <wp:extent cx="3267075" cy="2450306"/>
            <wp:effectExtent l="0" t="0" r="0" b="7620"/>
            <wp:docPr id="1931" name="Picture 1931" descr="Image result for ONESIMO ALME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Image result for ONESIMO ALMEIDA"/>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3289741" cy="2467305"/>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176AF153" wp14:editId="7CB8A995">
            <wp:extent cx="3124200" cy="2431196"/>
            <wp:effectExtent l="0" t="0" r="0" b="7620"/>
            <wp:docPr id="1963" name="Picture 1963" descr="Image result for ONESIMO ALME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Image result for ONESIMO ALMEIDA"/>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156996" cy="2456717"/>
                    </a:xfrm>
                    <a:prstGeom prst="rect">
                      <a:avLst/>
                    </a:prstGeom>
                    <a:noFill/>
                    <a:ln>
                      <a:noFill/>
                    </a:ln>
                  </pic:spPr>
                </pic:pic>
              </a:graphicData>
            </a:graphic>
          </wp:inline>
        </w:drawing>
      </w:r>
    </w:p>
    <w:p w14:paraId="08575DE2" w14:textId="77777777" w:rsidR="00FC0318" w:rsidRPr="00D15B04" w:rsidRDefault="00FC0318" w:rsidP="005B75C5">
      <w:pPr>
        <w:pStyle w:val="BibliografiaRCCS"/>
        <w:rPr>
          <w:rFonts w:asciiTheme="minorHAnsi" w:hAnsiTheme="minorHAnsi" w:cstheme="minorHAnsi"/>
        </w:rPr>
      </w:pPr>
      <w:r w:rsidRPr="00D15B04">
        <w:rPr>
          <w:rFonts w:asciiTheme="minorHAnsi" w:hAnsiTheme="minorHAnsi" w:cstheme="minorHAnsi"/>
        </w:rPr>
        <w:t>BIBLIOGRAFIA ONÉSIMO T ALMEIDA</w:t>
      </w:r>
    </w:p>
    <w:p w14:paraId="1AB95FC0" w14:textId="77777777" w:rsidR="00FC0318" w:rsidRPr="00D15B04" w:rsidRDefault="00FC0318" w:rsidP="005B75C5">
      <w:pPr>
        <w:pStyle w:val="BibliografiaRCCS"/>
        <w:rPr>
          <w:rFonts w:asciiTheme="minorHAnsi" w:hAnsiTheme="minorHAnsi" w:cstheme="minorHAnsi"/>
        </w:rPr>
      </w:pPr>
      <w:r w:rsidRPr="00D15B04">
        <w:rPr>
          <w:rFonts w:asciiTheme="minorHAnsi" w:hAnsiTheme="minorHAnsi" w:cstheme="minorHAnsi"/>
        </w:rPr>
        <w:t>Estudos e ensaios</w:t>
      </w:r>
    </w:p>
    <w:p w14:paraId="549B088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O Século dos Prodígios - A Ciência no Portugal da Expansão (2018). Prémio Gulbenkian Portugal no Mundo, Academia Portuguesa de História, 2018; Prémio D. Diniz, Solar Casa de Mateus, 2019.</w:t>
      </w:r>
    </w:p>
    <w:p w14:paraId="5AA2798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Humanidades. Uma inutilidade mais do que necessária (Braga: Universidade do Minho, 2017).</w:t>
      </w:r>
    </w:p>
    <w:p w14:paraId="261D3E7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Com Roberto Carneiro e Artur Teodoro de Matos, orgs., A Condição de Ilhéu. (Lisboa: CEPCEP, 2017.)</w:t>
      </w:r>
    </w:p>
    <w:p w14:paraId="4AF2D9F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A Obsessão da Portugalidade. (Lisboa: Quetzal, 2017).</w:t>
      </w:r>
    </w:p>
    <w:p w14:paraId="61A1889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Despenteando Parágrafos. Polémicas Suaves (Lisboa: Quetzal, 2015)</w:t>
      </w:r>
    </w:p>
    <w:p w14:paraId="0D00EB5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Mínima Azorica. (Lajes do Pico: Companhia das Ilhas, 2014)</w:t>
      </w:r>
    </w:p>
    <w:p w14:paraId="7751E33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Pessoa, Portugal e o Futuro (Lisboa: Gradiva, 2014)</w:t>
      </w:r>
    </w:p>
    <w:p w14:paraId="1B878B8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Com Artur Goulart Melo Borges e Olegário Sousa Paz, orgs., "Casa Santa Mimosa... Olhares sobre o Seminário de Angra, 1950-1970 (Angra do Heroísmo: Instituto Açoriano de Cultura, 2014).</w:t>
      </w:r>
    </w:p>
    <w:p w14:paraId="3A018BB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Utopias em Dói Menor - conversas transatlânticas com Onésimo. Conduzidas por João Maurício Brás (Lisboa: Gradiva, 2012)</w:t>
      </w:r>
    </w:p>
    <w:p w14:paraId="685AEAF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Com Otília Pires Martins, (org.), Eugénio Lisboa: Vário Intrépido e Fecundo – Uma Homenagem (Guimarães: Opera Omnia, 2011.</w:t>
      </w:r>
    </w:p>
    <w:p w14:paraId="02F4D1A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Com Leonor Simas-Almeida e Maria João Ruivo, (org.) Fernando Aires – Era Uma vez o Seu Tempo. Ponta Delgada: Instituto Cultural de Ponta Delgada, 2011.</w:t>
      </w:r>
    </w:p>
    <w:p w14:paraId="051B0DC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O Peso do Hífen. Ensaios sobre a experiência luso-americana. Lisboa: Imprensa das Ciências Sociais, 2010.</w:t>
      </w:r>
    </w:p>
    <w:p w14:paraId="79EBF0D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Açores, Europa – uma Antologia. Seleção, Organização e Introdução. Angra do Heroísmo: Instituto Açoriano de Cultura, 2010.</w:t>
      </w:r>
    </w:p>
    <w:p w14:paraId="6B837AB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De Marx a Darwin - A desconfiança das ideologias. Lisboa: Gradiva, 2009. 2010 Prémio Seeds of Science para Humanidades e Ciências Sociais.</w:t>
      </w:r>
    </w:p>
    <w:p w14:paraId="2E08349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Com Leonor Simas-Almeida, Eduíno de Jesus – A Ca(u)sa dos Açores em Lisboa. Homenagem de amigos e admiradores. Angra do Heroísmo: Instituto Açoriano de Cultura, 2009.</w:t>
      </w:r>
    </w:p>
    <w:p w14:paraId="0BD785C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Com Alice Clemente, (org.) George Monteiro: The Discreet Charm of a Portuguese-American Scholar. Providence, RI: Gávea-Brown, 2005.</w:t>
      </w:r>
    </w:p>
    <w:p w14:paraId="6633670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National Identity - a Revisitation of the Portuguese Debate. NUI MaynoothPapers in Spanish, Portuguese and Latin American Studies nº. 5. Maynooth, Ireland: National University, 2002.</w:t>
      </w:r>
    </w:p>
    <w:p w14:paraId="5D05361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Com Manuela Rêgo, (org.), José Rodrigues Miguéis – Uma Vida em Papéis Repartida. Atas do Colóquio no Padrão dos Descobrimentos. Lisboa: Câmara Municipal: 2001.</w:t>
      </w:r>
    </w:p>
    <w:p w14:paraId="2BF7E39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lastRenderedPageBreak/>
        <w:t>José Rodrigues Miguéis - Lisboa em Manhattan, edição traduzida e alargada e com posfácio. Lisboa: Editorial Estampa, 2001.</w:t>
      </w:r>
    </w:p>
    <w:p w14:paraId="5FE2371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Com Manuela Rêgo, (org.), José Rodrigues Miguéis - 1901-1980, Catálogo da Exposição Comemorativa do Centenário de Nascimento. Lisboa: Câmara Municipal, 2001.</w:t>
      </w:r>
    </w:p>
    <w:p w14:paraId="04698D5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Seleção, Introdução e Organização, José Rodrigues Miguéis, Aforismos e Desaforismos de Aparício. Lisboa: Círculo de Leitores, 1996, e Lisboa: Editorial Estampa, 1996.</w:t>
      </w:r>
    </w:p>
    <w:p w14:paraId="6060C7E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Edition of Richard Beale Davies, The Abbé Corrêa in America 1812-1820 The Contributions of the Diplomat and Natural Philosopher to the Foundations of Our National Life. Preface by Gordon S. Wood Afterward by Léon Bourdon. Providence, RI: Gávea-Brown Publications, 1993.</w:t>
      </w:r>
    </w:p>
    <w:p w14:paraId="7BE0EB2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Seleção, Introdução e Organização, João Teixeira de Medeiros, Ilha em Terra. Ponta Delgada: Eurosigno, 1992.</w:t>
      </w:r>
    </w:p>
    <w:p w14:paraId="7EAB723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Açores, Açorianos, Açorianidade – Um Espaço Cultural. Ponta Delgada: Signo, 1989. 2ª edição alargada (Angra do Heroísmo: Instituto Açoriano de Cultura, 2011).</w:t>
      </w:r>
    </w:p>
    <w:p w14:paraId="1249A9D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L(USA)lândia – A Décima Ilha. Angra do Heroísmo: Coleção Diáspora, Sec. Reg. Assuntos Sociais e Dir. Serviços de Emigração, 1988.</w:t>
      </w:r>
    </w:p>
    <w:p w14:paraId="2F0521F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Mensagem – Uma Tentativa de Reinterpretação. Prémio de Ensaio Roberto de Mesquita, Secretaria Regional da Educação e Cultura dos Açores. Angra do Heroísmo: SREC, 1987.</w:t>
      </w:r>
    </w:p>
    <w:p w14:paraId="72F5463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Organização e Introdução, Da Literatura Açoriana – Subsídios para um Balanço. Angra do Heroísmo: Secretaria Regional da Educação e Cultura, 1986.</w:t>
      </w:r>
    </w:p>
    <w:p w14:paraId="46948AD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Editor, José Rodrigues Miguéis: Lisbon in Manhattan. Providence, RI: Gávea-Brown, 1985.</w:t>
      </w:r>
    </w:p>
    <w:p w14:paraId="4BA0587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A Questão da Literatura Açoriana. Angra do Heroísmo: Secretaria Regional da Educação e Cultura, 1983.</w:t>
      </w:r>
    </w:p>
    <w:p w14:paraId="616EA3B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Selection, Introduction and Notes of The Sea Within. A Selection of Azorean Poetry. Providence, RI: Gávea-Brown, 1983.</w:t>
      </w:r>
    </w:p>
    <w:p w14:paraId="6C8AD50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Seleção, Organização e Introdução, João Teixeira de Medeiros, Do Tempo e de Mim. Providence, RI: Gávea-Brown, 1982. 2ª edição alargada: Lisboa: Peregrinação, 1988. 3ª edição, Lisboa: Salamandra, 2001.</w:t>
      </w:r>
    </w:p>
    <w:p w14:paraId="251B66E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Imprensa, Rádio-TV e Cinema - Cérebros do Grande Público (Angra do Heroísmo: União Gráfica Angrense, 1970).</w:t>
      </w:r>
    </w:p>
    <w:p w14:paraId="274875D4" w14:textId="77777777" w:rsidR="00FC0318" w:rsidRPr="00D15B04" w:rsidRDefault="00FC0318" w:rsidP="009D7C39">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534EAE51" wp14:editId="28198E7A">
            <wp:extent cx="6638925" cy="3742279"/>
            <wp:effectExtent l="0" t="0" r="0" b="0"/>
            <wp:docPr id="1677711861" name="Picture 5"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711861" name="Picture 5" descr="A group of men sitting at a table&#10;&#10;Description automatically generated"/>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6670148" cy="375987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A7403AE" wp14:editId="54FA79A5">
            <wp:extent cx="6657975" cy="3753018"/>
            <wp:effectExtent l="0" t="0" r="0" b="0"/>
            <wp:docPr id="1266358879" name="Picture 51"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58879" name="Picture 51" descr="A group of men sitting at a table&#10;&#10;Description automatically generated"/>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6678826" cy="3764772"/>
                    </a:xfrm>
                    <a:prstGeom prst="rect">
                      <a:avLst/>
                    </a:prstGeom>
                    <a:noFill/>
                    <a:ln>
                      <a:noFill/>
                    </a:ln>
                  </pic:spPr>
                </pic:pic>
              </a:graphicData>
            </a:graphic>
          </wp:inline>
        </w:drawing>
      </w:r>
    </w:p>
    <w:p w14:paraId="21DD16CA" w14:textId="77777777" w:rsidR="00FC0318" w:rsidRPr="00D15B04" w:rsidRDefault="00FC0318" w:rsidP="009D7C39">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39C015E1" w14:textId="77777777" w:rsidR="00FC0318" w:rsidRPr="00D15B04" w:rsidRDefault="00FC0318" w:rsidP="005B75C5">
      <w:pPr>
        <w:pStyle w:val="BibliografiaRCCS"/>
        <w:rPr>
          <w:rFonts w:asciiTheme="minorHAnsi" w:hAnsiTheme="minorHAnsi" w:cstheme="minorHAnsi"/>
        </w:rPr>
      </w:pPr>
      <w:r w:rsidRPr="00D15B04">
        <w:rPr>
          <w:rFonts w:asciiTheme="minorHAnsi" w:hAnsiTheme="minorHAnsi" w:cstheme="minorHAnsi"/>
        </w:rPr>
        <w:t>Escrita criativa</w:t>
      </w:r>
    </w:p>
    <w:p w14:paraId="1914320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Correntes d’Escritas &amp; Correntes Descritas (Guimarães: Opera Omnia, 2019).</w:t>
      </w:r>
    </w:p>
    <w:p w14:paraId="36D10A5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Quando os Bobos Uivam (Lisboa: Clube do Autor, 2013)</w:t>
      </w:r>
    </w:p>
    <w:p w14:paraId="0C86A1D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Onésimo. Português sem Filtro – uma Antologia. Posfácio de Miguel Real Lisboa: Clube do Autor, 2011.</w:t>
      </w:r>
    </w:p>
    <w:p w14:paraId="23FBA71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Aventuras de um Nabogador &amp; outras estórias-em-sanduíche. Lisboa: Bertrand Editora, 2007.</w:t>
      </w:r>
    </w:p>
    <w:p w14:paraId="084541F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Tales from the Tenth Island. Translation and Introduction by David Brookshaw. Bristol, UK: Seagull/Faoileán, 2006.</w:t>
      </w:r>
    </w:p>
    <w:p w14:paraId="63FFA3A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Livro-me do Desassossego. Lisboa: Temas &amp; Debates, 2006.</w:t>
      </w:r>
    </w:p>
    <w:p w14:paraId="6136F79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Onze Prosemas (e um final merencório), Vila Nova de Gaia: Ausência, 2004.</w:t>
      </w:r>
    </w:p>
    <w:p w14:paraId="14C6451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Viagens na Minha Era. Lisboa: Temas &amp; Debates, 2001; Círculo de Leitores, 2001.</w:t>
      </w:r>
    </w:p>
    <w:p w14:paraId="15552AE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Que Nome é Esse, ó Nézimo? – e Outros Advérbios de Dúvida. Lisboa: Salamandra, 1994. 2ª edição, 2002. Lisboa: Círculo de Leitores, 2004.</w:t>
      </w:r>
    </w:p>
    <w:p w14:paraId="7F5C4F9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Rio Atlântico (crónicas). Lisboa: Edições Salamandra, 1997.</w:t>
      </w:r>
    </w:p>
    <w:p w14:paraId="1367168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No Seio Desse Amargo Mar - (teatro). Lisboa: Salamandra, 1991.</w:t>
      </w:r>
    </w:p>
    <w:p w14:paraId="74D6E5A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(Sapa)teia Americana (contos), Lisboa: Editora Vega, 1983. Edição revista, com posfácio de Frank Fagundes. Lisboa: Salamandra, 2001, e Círculo de Leitores, 2001.</w:t>
      </w:r>
    </w:p>
    <w:p w14:paraId="7335C1A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Ah! Mònim dum Corisco! (teatro) (New Bedford - Providence: Gávea - Chama, 1978). 2ª edição, Ponta Delgada: Eurosigno, 1991. 3ª edição Lisboa: Salamandra, 1998.</w:t>
      </w:r>
    </w:p>
    <w:p w14:paraId="70536A0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Da Vida Quotidiana na L(USA)lândia. Coimbra: Atlântida Editora, 1975.</w:t>
      </w:r>
    </w:p>
    <w:p w14:paraId="4B167AB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Esperança-21 (teatro), Angra do Heroísmo, 1969.</w:t>
      </w:r>
    </w:p>
    <w:p w14:paraId="386E639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O Centenário (poema-paródia). Angra do Heroísmo, 1963.</w:t>
      </w:r>
    </w:p>
    <w:p w14:paraId="7DEEAE81" w14:textId="77777777" w:rsidR="00FC0318" w:rsidRPr="00D15B04" w:rsidRDefault="00FC0318" w:rsidP="005B75C5">
      <w:pPr>
        <w:pStyle w:val="Bibliografia-maisdoqueumaobra"/>
        <w:rPr>
          <w:rStyle w:val="Hyperlink"/>
          <w:rFonts w:asciiTheme="minorHAnsi" w:hAnsiTheme="minorHAnsi" w:cstheme="minorHAnsi"/>
        </w:rPr>
      </w:pPr>
      <w:r w:rsidRPr="00D15B04">
        <w:rPr>
          <w:rStyle w:val="Hyperlink"/>
          <w:rFonts w:asciiTheme="minorHAnsi" w:hAnsiTheme="minorHAnsi" w:cstheme="minorHAnsi"/>
        </w:rPr>
        <w:lastRenderedPageBreak/>
        <w:drawing>
          <wp:inline distT="0" distB="0" distL="0" distR="0" wp14:anchorId="4EEF24ED" wp14:editId="746800FA">
            <wp:extent cx="3477902" cy="2180978"/>
            <wp:effectExtent l="0" t="0" r="8255" b="0"/>
            <wp:docPr id="524880898" name="Picture 1"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880898" name="Picture 1" descr="A person sitting in a chair&#10;&#10;Description automatically generated"/>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3499148" cy="2194301"/>
                    </a:xfrm>
                    <a:prstGeom prst="rect">
                      <a:avLst/>
                    </a:prstGeom>
                    <a:noFill/>
                    <a:ln>
                      <a:noFill/>
                    </a:ln>
                  </pic:spPr>
                </pic:pic>
              </a:graphicData>
            </a:graphic>
          </wp:inline>
        </w:drawing>
      </w:r>
      <w:r w:rsidRPr="00D15B04">
        <w:rPr>
          <w:rStyle w:val="Hyperlink"/>
          <w:rFonts w:asciiTheme="minorHAnsi" w:hAnsiTheme="minorHAnsi" w:cstheme="minorHAnsi"/>
        </w:rPr>
        <w:drawing>
          <wp:inline distT="0" distB="0" distL="0" distR="0" wp14:anchorId="0B9D44BC" wp14:editId="0F420FE2">
            <wp:extent cx="2905125" cy="2179907"/>
            <wp:effectExtent l="0" t="0" r="0" b="0"/>
            <wp:docPr id="368352752" name="Picture 2" descr="A person standing at a podium with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52752" name="Picture 2" descr="A person standing at a podium with a projector screen&#10;&#10;Description automatically generated"/>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2933331" cy="2201072"/>
                    </a:xfrm>
                    <a:prstGeom prst="rect">
                      <a:avLst/>
                    </a:prstGeom>
                    <a:noFill/>
                    <a:ln>
                      <a:noFill/>
                    </a:ln>
                  </pic:spPr>
                </pic:pic>
              </a:graphicData>
            </a:graphic>
          </wp:inline>
        </w:drawing>
      </w:r>
      <w:r w:rsidRPr="00D15B04">
        <w:rPr>
          <w:rStyle w:val="Hyperlink"/>
          <w:rFonts w:asciiTheme="minorHAnsi" w:hAnsiTheme="minorHAnsi" w:cstheme="minorHAnsi"/>
        </w:rPr>
        <w:drawing>
          <wp:inline distT="0" distB="0" distL="0" distR="0" wp14:anchorId="01C2EDF9" wp14:editId="7E07E0A5">
            <wp:extent cx="2952750" cy="2212404"/>
            <wp:effectExtent l="0" t="0" r="0" b="0"/>
            <wp:docPr id="80209734" name="Picture 3" descr="A person standing at a podium with a projectio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9734" name="Picture 3" descr="A person standing at a podium with a projection screen&#10;&#10;Description automatically generated"/>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963983" cy="2220820"/>
                    </a:xfrm>
                    <a:prstGeom prst="rect">
                      <a:avLst/>
                    </a:prstGeom>
                    <a:noFill/>
                    <a:ln>
                      <a:noFill/>
                    </a:ln>
                  </pic:spPr>
                </pic:pic>
              </a:graphicData>
            </a:graphic>
          </wp:inline>
        </w:drawing>
      </w:r>
      <w:r w:rsidRPr="00D15B04">
        <w:rPr>
          <w:rStyle w:val="Hyperlink"/>
          <w:rFonts w:asciiTheme="minorHAnsi" w:hAnsiTheme="minorHAnsi" w:cstheme="minorHAnsi"/>
        </w:rPr>
        <w:drawing>
          <wp:inline distT="0" distB="0" distL="0" distR="0" wp14:anchorId="07E9A1F5" wp14:editId="2F76DCF8">
            <wp:extent cx="3486150" cy="2219733"/>
            <wp:effectExtent l="0" t="0" r="0" b="9525"/>
            <wp:docPr id="241400479" name="Picture 4"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00479" name="Picture 4" descr="A person standing at a podium&#10;&#10;Description automatically generated"/>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3507431" cy="2233283"/>
                    </a:xfrm>
                    <a:prstGeom prst="rect">
                      <a:avLst/>
                    </a:prstGeom>
                    <a:noFill/>
                    <a:ln>
                      <a:noFill/>
                    </a:ln>
                  </pic:spPr>
                </pic:pic>
              </a:graphicData>
            </a:graphic>
          </wp:inline>
        </w:drawing>
      </w:r>
    </w:p>
    <w:p w14:paraId="48A97C3B" w14:textId="77777777" w:rsidR="00FC0318" w:rsidRPr="00D15B04" w:rsidRDefault="00FC0318" w:rsidP="009D7C39">
      <w:pPr>
        <w:pStyle w:val="FootnoteReferences"/>
        <w:rPr>
          <w:rStyle w:val="Hyperlink"/>
          <w:rFonts w:asciiTheme="minorHAnsi" w:hAnsiTheme="minorHAnsi" w:cstheme="minorHAnsi"/>
        </w:rPr>
      </w:pPr>
      <w:r w:rsidRPr="00D15B04">
        <w:rPr>
          <w:rStyle w:val="Hyperlink"/>
          <w:rFonts w:asciiTheme="minorHAnsi" w:hAnsiTheme="minorHAnsi" w:cstheme="minorHAnsi"/>
        </w:rPr>
        <w:t>36º 2021 PDL</w:t>
      </w:r>
    </w:p>
    <w:p w14:paraId="5ADA43BD" w14:textId="77777777" w:rsidR="00FC0318" w:rsidRPr="00D15B04" w:rsidRDefault="00FC0318" w:rsidP="005B75C5">
      <w:pPr>
        <w:pStyle w:val="BibliografiaRCCS"/>
        <w:rPr>
          <w:rFonts w:asciiTheme="minorHAnsi" w:hAnsiTheme="minorHAnsi" w:cstheme="minorHAnsi"/>
        </w:rPr>
      </w:pPr>
      <w:r w:rsidRPr="00D15B04">
        <w:rPr>
          <w:rFonts w:asciiTheme="minorHAnsi" w:hAnsiTheme="minorHAnsi" w:cstheme="minorHAnsi"/>
          <w:highlight w:val="yellow"/>
        </w:rPr>
        <w:t>Bibliografia in BGA (Bibliografia Geral da Açorianidade)</w:t>
      </w:r>
    </w:p>
    <w:p w14:paraId="02659CA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(1963). “O centenário, poema-paródia”. Angra, [s.i.]</w:t>
      </w:r>
    </w:p>
    <w:p w14:paraId="0F386BB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(1969). Esperança 21, teatro. Angra, [s.i.]</w:t>
      </w:r>
    </w:p>
    <w:p w14:paraId="028947A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(1970). Cérebros do grande público (Ensaio), [s.i.]</w:t>
      </w:r>
    </w:p>
    <w:p w14:paraId="678E283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(1972). Portuguese is my second language: differentiated learning package. Fall River Public Schools Bilingual Education Program</w:t>
      </w:r>
    </w:p>
    <w:p w14:paraId="53AA4E7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(1975). “Prefácio” a José Brites. “Poemas sem poesia” (Lisboa): 7-11.</w:t>
      </w:r>
    </w:p>
    <w:p w14:paraId="4791968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(1975). Da vida quotidiana na LUSAlândia. Coimbra: Atlântida Ed.</w:t>
      </w:r>
    </w:p>
    <w:p w14:paraId="3747BA3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(1975). Ah! Mònim dum corisco! da vida quotidiana na L(USA)lândia (Teatro) [s.i.]</w:t>
      </w:r>
    </w:p>
    <w:p w14:paraId="55BEAFC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(1976). LUSAlândia, A décima ilha. Angra: col. Diáspora. DRAC, Direção Serviços de Emigração.</w:t>
      </w:r>
    </w:p>
    <w:p w14:paraId="0F6A7E8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(1978). Ah! Mònim dum corisco! Teatro Nova Bedford. Providence: Gávea-Brown </w:t>
      </w:r>
    </w:p>
    <w:p w14:paraId="03849F9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(1978). "(Sapa)teia quotidiana" in João de Melo, ed., Antologia Panorâmica do Conto Açoriano. Lisboa: Vega: 71-76.</w:t>
      </w:r>
    </w:p>
    <w:p w14:paraId="11EC281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(1978). "Os Portugueses na América num livro pobre e cheio de preconceitos". A Memória de Água-Viva nº 0: 13-15.</w:t>
      </w:r>
    </w:p>
    <w:p w14:paraId="2BCA12C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(1978). “Values and ideology in the school curriculum". Culture Education and Community. 2nd National Portuguese Conference. Cambridge. Mass. NADC: 32-49</w:t>
      </w:r>
    </w:p>
    <w:p w14:paraId="024041A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(1980). “A profile of the Azorean” in Donaldo Macedo, ed., Issues in Portuguese Bilingual Education: 113-164. Ensaio. Cambridge, National Assessment and Dissemination Center for Bilingual Bicultural Education </w:t>
      </w:r>
    </w:p>
    <w:p w14:paraId="76227A5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(1980). “Mrs. Cavalo. Professora de ESL” in Yvette Tessaro et al., eds., Saudades Não Pagam Dívidas. Paris: Association L'Oeil Étranger: 86-96.</w:t>
      </w:r>
    </w:p>
    <w:p w14:paraId="23BBD53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(1980). “Português(es) de diáspora." Gávea-Brown. 1: 2-6.</w:t>
      </w:r>
    </w:p>
    <w:p w14:paraId="77F0652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(1980). "Nota crítica à crítica de Teodoro Matos e I. Rosa Pereira a Caetano V. Serpa: A Gente dos Açores in A Memória de Água-Viva nº 7 (outº): 21-24.</w:t>
      </w:r>
    </w:p>
    <w:p w14:paraId="5C650A1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(1980). “The concept of ideology: a critical analysis”. Tese de doutoramento em Filosofia. Brown. Providence. Rhode Island. EUA</w:t>
      </w:r>
    </w:p>
    <w:p w14:paraId="2B400EE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(1981). “On doing scientific research”, in Anna Brito and June Goodfield's An Imagined World. Ed. Gávea-Brown vol. 2 nº 2: 39-44.</w:t>
      </w:r>
    </w:p>
    <w:p w14:paraId="5388C73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Almeida. Onésimo Teotónio (1981). “Em memória de J. Rodrigues Miguéis”. Gávea-Brown vol. 1 nº 2: 3-4. Reprinted in Diário de Notícias, Cultura, mai 7.</w:t>
      </w:r>
    </w:p>
    <w:p w14:paraId="414FD9F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(1981). “Recent bibliography on the Portuguese in the United States". The Journal of Ethnic Studies 9 nº 1: 96-98.</w:t>
      </w:r>
    </w:p>
    <w:p w14:paraId="2F69565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(1981), com Nancy Baden, Vamberto Freitas, Urbino de San-Payo, Eduardo M. Dias. "O futuro da literatura luso-americana". Gávea-Brown vol. 2: 14-32.</w:t>
      </w:r>
    </w:p>
    <w:p w14:paraId="7721DBE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(1982). Selection, introduction and edition of João Teixeira de Medeiros Do tempo e de mim. Providence. RI Gávea-Brown. </w:t>
      </w:r>
    </w:p>
    <w:p w14:paraId="68FE5C1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(1983). "Identidade cultural: conflitos solúveis e insolúveis". Comunicação no Portugueses na América do Norte. Universidade da Califórnia. Peregrinação Publications</w:t>
      </w:r>
    </w:p>
    <w:p w14:paraId="01201F0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(1983). “Mannheim's dual conception of ideology: a critical look". Ideologies &amp; Literature 4 (2nd Cycle): 220-237.</w:t>
      </w:r>
    </w:p>
    <w:p w14:paraId="4851F66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Almeida. Onésimo Teotónio (1983). In The sea within. A Selection of Azorean Poetry, (org.), Providence. Gávea-Brown</w:t>
      </w:r>
    </w:p>
    <w:p w14:paraId="0B66982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(1983). “Uma cadeira de Literatura Açoriana nos Estados Unidos. Explicação de comos e porquês". Aresta nº 6: 10-24.</w:t>
      </w:r>
    </w:p>
    <w:p w14:paraId="79E6C63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(1983). SapaTeia americana. Lisboa. Vega 1ª ed.  </w:t>
      </w:r>
    </w:p>
    <w:p w14:paraId="254FD7F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Almeida. Onésimo Teotónio, (1983). A questão da literatura açoriana, Ensaio. Recolha de intervenções e revisitação [as diversas posições teóricas ao longo do tempo e algumas posições polémicas] org., Angra. SREC </w:t>
      </w:r>
    </w:p>
    <w:p w14:paraId="031E103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(1983). José Rodrigues Miguéis, Lisbon in Manhattan (Ensaio) [s.i.]</w:t>
      </w:r>
    </w:p>
    <w:p w14:paraId="3360681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(1983). «Da ausência de produção teórica na literatura açoriana» in Almeida, Onésimo Teotónio (org. e sel.) A Questão da literatura Açoriana, Recolha de intervenções e revisitação. Angra. SREC: 217-222 [1ª ed. 1982]</w:t>
      </w:r>
    </w:p>
    <w:p w14:paraId="1485317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(1983). “A família do Jànim Rapoza", "Mr. John Hartmeinsh" &amp; "Americanos descendentes de Portugueses" in Fausto Avendaño, ed., Literatura de Expressão Portuguesa nos Estados Unidos. Lisboa: Publicações Europa-América: 35-53.</w:t>
      </w:r>
    </w:p>
    <w:p w14:paraId="54C7722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(1983). “Carta de um Banco a um Português" in Luís de Miranda Correia, ed., Sílabas. Providence. RI Portuguese Cultural Foundation: 41-43.</w:t>
      </w:r>
    </w:p>
    <w:p w14:paraId="0274214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(1983). “The new outlook in Azorean Literature" in Nelson H. Vieira, ed., Roads to Today's Portugal: Literature and the Arts 1950-1975. Providence. RI: Gávea-Brown: 97-115.</w:t>
      </w:r>
    </w:p>
    <w:p w14:paraId="3C2DA77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(1984). "Value conflicts and the struggle for cultural adjustment. The case of Portuguese in Canada". Gávea-Brown 5-8: 28-34.</w:t>
      </w:r>
    </w:p>
    <w:p w14:paraId="3E7D5D3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Almeida. Onésimo Teotónio (1984). The sea within. A selection of Azorean Poetry, Selection, introduction &amp; notes. Providence. RI Gávea-Brown. Excerpts, reprinted in Açores, Poetas. Special Edition II Conference of European Insular Regions. Council of Europe. Ponta Delgada</w:t>
      </w:r>
    </w:p>
    <w:p w14:paraId="6A6CE1B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(1985). “Filosofia portuguesa: alguns equívocos” in Cultura, História e Filosofia. Lisboa vol. 4: 219-255 </w:t>
      </w:r>
    </w:p>
    <w:p w14:paraId="6E1B025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(1985). “Da filosofia do humor ao humor em filosofia”. Ensaio. JL. Lisboa vol. 5 160 30 julº-5 ago: 16-17. </w:t>
      </w:r>
    </w:p>
    <w:p w14:paraId="1D34AE0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(1985). “A obra de Eduardo Mayone Dias, ou de como se leva a imigração à Universidade e vice-versa”. Peregrinação Publications nº 8: 11-15.</w:t>
      </w:r>
    </w:p>
    <w:p w14:paraId="0905ED4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(1985). José Rodrigues Miguéis: Lisbon in Manhattan, ed., Providence. RI Gávea-Brown</w:t>
      </w:r>
    </w:p>
    <w:p w14:paraId="436CC4B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(1985). "(Sapa)teia Quotidiana" in A.M. Pires Cabral, ed., A Emigração na Literatura Portuguesa: Uma coletânea de textos. Lisboa: Secretaria de Estado da Emigração: 212-215</w:t>
      </w:r>
    </w:p>
    <w:p w14:paraId="3EC366F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lastRenderedPageBreak/>
        <w:t xml:space="preserve"> </w:t>
      </w:r>
      <w:r w:rsidRPr="00D15B04">
        <w:rPr>
          <w:rFonts w:asciiTheme="minorHAnsi" w:hAnsiTheme="minorHAnsi" w:cstheme="minorHAnsi"/>
        </w:rPr>
        <w:drawing>
          <wp:inline distT="0" distB="0" distL="0" distR="0" wp14:anchorId="2412603C" wp14:editId="749912E5">
            <wp:extent cx="4374320" cy="3279140"/>
            <wp:effectExtent l="0" t="0" r="7620" b="0"/>
            <wp:docPr id="54240789"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9"/>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4394211" cy="3294051"/>
                    </a:xfrm>
                    <a:prstGeom prst="rect">
                      <a:avLst/>
                    </a:prstGeom>
                    <a:noFill/>
                    <a:ln>
                      <a:noFill/>
                    </a:ln>
                  </pic:spPr>
                </pic:pic>
              </a:graphicData>
            </a:graphic>
          </wp:inline>
        </w:drawing>
      </w:r>
      <w:r w:rsidRPr="00D15B04">
        <w:rPr>
          <w:rStyle w:val="Hyperlink"/>
          <w:rFonts w:asciiTheme="minorHAnsi" w:hAnsiTheme="minorHAnsi" w:cstheme="minorHAnsi"/>
        </w:rPr>
        <w:drawing>
          <wp:inline distT="0" distB="0" distL="0" distR="0" wp14:anchorId="31DBCA71" wp14:editId="1EEFE7B7">
            <wp:extent cx="4610100" cy="3284696"/>
            <wp:effectExtent l="0" t="0" r="0" b="0"/>
            <wp:docPr id="998172894"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0"/>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4618592" cy="3290747"/>
                    </a:xfrm>
                    <a:prstGeom prst="rect">
                      <a:avLst/>
                    </a:prstGeom>
                    <a:noFill/>
                    <a:ln>
                      <a:noFill/>
                    </a:ln>
                  </pic:spPr>
                </pic:pic>
              </a:graphicData>
            </a:graphic>
          </wp:inline>
        </w:drawing>
      </w:r>
      <w:r w:rsidRPr="00D15B04">
        <w:rPr>
          <w:rFonts w:asciiTheme="minorHAnsi" w:hAnsiTheme="minorHAnsi" w:cstheme="minorHAnsi"/>
          <w:highlight w:val="yellow"/>
        </w:rPr>
        <w:drawing>
          <wp:inline distT="0" distB="0" distL="0" distR="0" wp14:anchorId="7EE8CF91" wp14:editId="417E221F">
            <wp:extent cx="4381500" cy="3286125"/>
            <wp:effectExtent l="0" t="0" r="0" b="9525"/>
            <wp:docPr id="584699586"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3"/>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4383571" cy="3287678"/>
                    </a:xfrm>
                    <a:prstGeom prst="rect">
                      <a:avLst/>
                    </a:prstGeom>
                    <a:noFill/>
                    <a:ln>
                      <a:noFill/>
                    </a:ln>
                  </pic:spPr>
                </pic:pic>
              </a:graphicData>
            </a:graphic>
          </wp:inline>
        </w:drawing>
      </w:r>
    </w:p>
    <w:p w14:paraId="6952CED3" w14:textId="77777777" w:rsidR="00FC0318" w:rsidRPr="00D15B04" w:rsidRDefault="00FC0318" w:rsidP="005B75C5">
      <w:pPr>
        <w:pStyle w:val="Bibliografia-maisdoqueumaobra"/>
        <w:rPr>
          <w:rStyle w:val="Hyperlink"/>
          <w:rFonts w:asciiTheme="minorHAnsi" w:hAnsiTheme="minorHAnsi" w:cstheme="minorHAnsi"/>
        </w:rPr>
      </w:pPr>
      <w:r w:rsidRPr="00D15B04">
        <w:rPr>
          <w:rStyle w:val="Hyperlink"/>
          <w:rFonts w:asciiTheme="minorHAnsi" w:hAnsiTheme="minorHAnsi" w:cstheme="minorHAnsi"/>
        </w:rPr>
        <w:t>39º STA Mª 2024</w:t>
      </w:r>
    </w:p>
    <w:p w14:paraId="1E3BDAE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(1985). “Filosofia portuguesa. Alguns equívocos”. Cultura, História e Filosofia, vol. 4: 219-255.</w:t>
      </w:r>
    </w:p>
    <w:p w14:paraId="79491C7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(1985). “O filósofo W. V. Quine e os Açores”. Atlântida vol. 30: 93-101.</w:t>
      </w:r>
    </w:p>
    <w:p w14:paraId="04D4FD1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(1985). "Filosofia brasileira vs. Filosofia no Brasil". Revista Brasileira de Filosofia vol. 36 nº 140: 400-413</w:t>
      </w:r>
    </w:p>
    <w:p w14:paraId="79FCF26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(1985). José Rodrigues Miguéis, Lisboa em Manhattan, ed. revista e aumentada, Lisboa; ed. Estampa;</w:t>
      </w:r>
    </w:p>
    <w:p w14:paraId="77EC3DF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(1986) (org.) “Da literatura açoriana, subsídios para um balanço”. Comunicação I Simpósio sobre literatura açoriana, Universidade de Brown, EUA 22-23 abr 1983. </w:t>
      </w:r>
    </w:p>
    <w:p w14:paraId="3D124A4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(1986). Da Literatura Açoriana. Subsídios para um balanço, org., intro e notas. Angra. SREC. 327 pp. </w:t>
      </w:r>
    </w:p>
    <w:p w14:paraId="01B96BE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(1986). “Usos e abusos do conceito de Açorianidade”. II Congresso das Comunidades Açorianas. Angra DRAC: 547-553.</w:t>
      </w:r>
    </w:p>
    <w:p w14:paraId="416C4C8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(1986). “Merton, Pessoa-Caeiro e o Zen". Nova Renascença nº. 22 abr-jun: 146-152.</w:t>
      </w:r>
    </w:p>
    <w:p w14:paraId="72C10DA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(1986). “Identidade cultural, conflitos solúveis e insolúveis" in Eduardo M. Dias, ed., Portugueses na América, estudos e perspetivas. Baden. Suíça: Peregrinação Publications: 41-55.</w:t>
      </w:r>
    </w:p>
    <w:p w14:paraId="733556A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(1986). “Açorianidade: equívocos estéticos e éticos” org, intro e notas, in Da literatura açoriana, subsídios para um balanço. Angra. Direção Regional dos Assuntos Regionais. SREC: 303-314. </w:t>
      </w:r>
    </w:p>
    <w:p w14:paraId="604AD55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(1987). LUSAlândia. A décima ilha. Angra: col. Diáspora. Sec. Reg. Assuntos Sociais e Direção de Serviços de Emigração.</w:t>
      </w:r>
    </w:p>
    <w:p w14:paraId="31E6F76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(1987). “Sobre o papel de Portugal na revolução científica do séc. XVII" in História e Desenvolvimento da Ciência em Portugal (sécs. XVI-XIX). Lisboa: Academia das Ciências, 2º vol.: 1173-1222.</w:t>
      </w:r>
    </w:p>
    <w:p w14:paraId="04AEA00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(1987). In Ron Goulart, “Uma costela faialense na ficção científica americana". Atlântida vol. 33: 141-146.</w:t>
      </w:r>
    </w:p>
    <w:p w14:paraId="3A3E3CC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(1987). "Sobre o sentido de A minha pátria é a língua portuguesa (Pessoa - B. Soares) ". Colóquio-Letras nº 97: 37-47</w:t>
      </w:r>
    </w:p>
    <w:p w14:paraId="00AE916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(1987). “Aculturação: algumas observações”. Ensaio. Arquipélago-Ciências Sociais. Ponta Delgada, Universidade dos Açores 2: 229-237 </w:t>
      </w:r>
    </w:p>
    <w:p w14:paraId="440C367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(1987). “Um português na América”, excerto de “(Sapa)teia Americana” in P. Soares and P. Ferreira Welcome 5th Grade English Textbook. Lisboa: Ed. O Livro: 8-9.</w:t>
      </w:r>
    </w:p>
    <w:p w14:paraId="23915EB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(1987). Prémio de Ensaio Roberto de Mesquita (Ensaio). Angra. SREC. </w:t>
      </w:r>
    </w:p>
    <w:p w14:paraId="1AEBC41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(1987). “Antero de Quental no Diário de Tolstoi" Atlântida 32: 103-108.</w:t>
      </w:r>
    </w:p>
    <w:p w14:paraId="61CD600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(1987). “Sobre o papel de Portugal na revolução científica do séc. XVII” Ensaio in História e Desenvolvimento da Ciência em Portugal sécs. XVI-XIX. Lisboa. Academia das Ciências 2: 1173-1222 </w:t>
      </w:r>
    </w:p>
    <w:p w14:paraId="1EE9813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(1987). “Aculturação, algumas observações”. Arquipélago, Ciências Sociais 2: 229-237.</w:t>
      </w:r>
    </w:p>
    <w:p w14:paraId="7F0F46A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(1987). “Açores, açorianidade e literatura açoriana”. Bulletin d'Études Portugaises et Bresiliennes nº 46-47: 7-16</w:t>
      </w:r>
    </w:p>
    <w:p w14:paraId="0815E0B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(1988) “Geografia: insularidade e clima, a suposta influência psíquica” Separata do Boletim IHIT vol. 45: 143-169. </w:t>
      </w:r>
    </w:p>
    <w:p w14:paraId="4A5B808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(1988). "O Sebastianismo revisitado" in Claude L. Hulet, ed., Encruzilhadas, Crossroads. Los Angeles: University of California. Symposium on Portuguese Traditions, vol. 3. </w:t>
      </w:r>
    </w:p>
    <w:p w14:paraId="335DF0D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(1988). “Vitorino Nemésio e a tipologia do açoriano”. Separata Arquipélago Línguas e Literaturas vol. 10: 13-25</w:t>
      </w:r>
    </w:p>
    <w:p w14:paraId="35EE2ED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(1988). “Prefácio” to the Portuguese translation of Está a brincar Senhor Feynman! Lisboa: Gradiva: 7-11.</w:t>
      </w:r>
    </w:p>
    <w:p w14:paraId="0D88D9A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(1988). “Uma nota de introdução a R. Feynmann: Está a brincar Sr. Feynmann. Retrato de um Físico enquanto Homem”. Ensaio. Lisboa. Gradiva: 7-11 </w:t>
      </w:r>
    </w:p>
    <w:p w14:paraId="5612E82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(1988). “Vitorino Nemésio e a tipologia do açoriano”. Arquipélago Letras. 10: 13-25.</w:t>
      </w:r>
    </w:p>
    <w:p w14:paraId="2E61367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(1988). “Brazilian Philosophy and national thought." Irwin Stern, ed., Dictionary of Brazilian Literature. Westport. CT: Greenwood Press: 240-242.</w:t>
      </w:r>
    </w:p>
    <w:p w14:paraId="6273A80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(1988). “Literatura, sociedade e política: o caso açoriano” in Conhecimento dos Açores através da Literatura, Ensaio. Angra IAC: 71-84</w:t>
      </w:r>
    </w:p>
    <w:p w14:paraId="0A02203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(1988). “O renascimento da Morte da Ideologia. Ensaio. Revista de Comunicação e Linguagens. Lisboa. 6-7: 63-69 </w:t>
      </w:r>
    </w:p>
    <w:p w14:paraId="0E9A814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(1988). Seleção, intro e ed. de João Teixeira de Medeiros, Do tempo e de mim. 2ª ed. alargada. Lisboa: Peregrinação Publications. </w:t>
      </w:r>
    </w:p>
    <w:p w14:paraId="585E231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(1989). Ah! Mònim dum corisco! 2ª ed.; Teatro. New Bedford, Providence: Gávea Chama. </w:t>
      </w:r>
    </w:p>
    <w:p w14:paraId="2E75CA5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(1989). No seio desse amargo mar. Peça em 3 Atos. 1ª ed. Lisboa, ed. Salamandra</w:t>
      </w:r>
    </w:p>
    <w:p w14:paraId="77E0CF1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(1989). “De Angra nos anos 60”, introdução a um texto de Francisco Carmo. Atlântida 34 nº 2: 119-120.</w:t>
      </w:r>
    </w:p>
    <w:p w14:paraId="06756A8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(1989). "A presença portuguesa na América do Norte". Oceanos vol. 1 nº 1: 93-95.</w:t>
      </w:r>
    </w:p>
    <w:p w14:paraId="6184169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(1989). “Two entries” in Paul Dickinson, The new official rules”. Reading. MA. Addison-Wesley Publ. Co. Inc.: 7 - 19.</w:t>
      </w:r>
    </w:p>
    <w:p w14:paraId="23640B2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(1989). “On the diversity of Brazilian philosophical expression" in Jorge E. Gracia and Mireya Camurati, eds., Philosophy and Literature in Latin America. Albany: State University of New York Press: 18-24; 213-215.</w:t>
      </w:r>
    </w:p>
    <w:p w14:paraId="500DB98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lastRenderedPageBreak/>
        <w:t xml:space="preserve"> (1989). “Literatura, sociedade e política, o caso açoriano. Conhecimento dos Açores pela Literatura.” IX Semana de Estudos dos Açores. Angra, IAC: 71-84</w:t>
      </w:r>
    </w:p>
    <w:p w14:paraId="399262E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(1989). “Antero de Quental and the causes of decline of the Iberian Peoples, a revisitation". Benjamin F. Taggie and Richard Clement, eds., Iberia and the Mediterranean. Warrensburg: Central Missouri State University: 131-144.</w:t>
      </w:r>
    </w:p>
    <w:p w14:paraId="3FE8237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drawing>
          <wp:inline distT="0" distB="0" distL="0" distR="0" wp14:anchorId="15FCD75E" wp14:editId="36E670B2">
            <wp:extent cx="4876800" cy="3255960"/>
            <wp:effectExtent l="0" t="0" r="0" b="1905"/>
            <wp:docPr id="367931299"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4"/>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4883315" cy="3260309"/>
                    </a:xfrm>
                    <a:prstGeom prst="rect">
                      <a:avLst/>
                    </a:prstGeom>
                    <a:noFill/>
                    <a:ln>
                      <a:noFill/>
                    </a:ln>
                  </pic:spPr>
                </pic:pic>
              </a:graphicData>
            </a:graphic>
          </wp:inline>
        </w:drawing>
      </w:r>
      <w:r w:rsidRPr="00D15B04">
        <w:rPr>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44910453" wp14:editId="6BEB248F">
            <wp:extent cx="4343400" cy="3257550"/>
            <wp:effectExtent l="0" t="0" r="0" b="0"/>
            <wp:docPr id="628464675"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50390" cy="3262793"/>
                    </a:xfrm>
                    <a:prstGeom prst="rect">
                      <a:avLst/>
                    </a:prstGeom>
                    <a:noFill/>
                    <a:ln>
                      <a:noFill/>
                    </a:ln>
                  </pic:spPr>
                </pic:pic>
              </a:graphicData>
            </a:graphic>
          </wp:inline>
        </w:drawing>
      </w:r>
      <w:r w:rsidRPr="00D15B04">
        <w:rPr>
          <w:rStyle w:val="Hyperlink"/>
          <w:rFonts w:asciiTheme="minorHAnsi" w:hAnsiTheme="minorHAnsi" w:cstheme="minorHAnsi"/>
        </w:rPr>
        <w:drawing>
          <wp:inline distT="0" distB="0" distL="0" distR="0" wp14:anchorId="1495BBA2" wp14:editId="6A87844B">
            <wp:extent cx="4394200" cy="3295650"/>
            <wp:effectExtent l="0" t="0" r="6350" b="0"/>
            <wp:docPr id="1033838644"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6"/>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4394707" cy="3296030"/>
                    </a:xfrm>
                    <a:prstGeom prst="rect">
                      <a:avLst/>
                    </a:prstGeom>
                    <a:noFill/>
                    <a:ln>
                      <a:noFill/>
                    </a:ln>
                  </pic:spPr>
                </pic:pic>
              </a:graphicData>
            </a:graphic>
          </wp:inline>
        </w:drawing>
      </w:r>
    </w:p>
    <w:p w14:paraId="47A62C68" w14:textId="77777777" w:rsidR="00FC0318" w:rsidRPr="00D15B04" w:rsidRDefault="00FC0318" w:rsidP="005B75C5">
      <w:pPr>
        <w:pStyle w:val="Bibliografia-maisdoqueumaobra"/>
        <w:rPr>
          <w:rStyle w:val="Hyperlink"/>
          <w:rFonts w:asciiTheme="minorHAnsi" w:hAnsiTheme="minorHAnsi" w:cstheme="minorHAnsi"/>
        </w:rPr>
      </w:pPr>
      <w:r w:rsidRPr="00D15B04">
        <w:rPr>
          <w:rStyle w:val="Hyperlink"/>
          <w:rFonts w:asciiTheme="minorHAnsi" w:hAnsiTheme="minorHAnsi" w:cstheme="minorHAnsi"/>
        </w:rPr>
        <w:t>39º STA Mª 2024</w:t>
      </w:r>
    </w:p>
    <w:p w14:paraId="6E8BDF9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(1989). Açores, açorianos, açorianidade: um espaço cultural, Ensaio. Ponta Delgada, Signo </w:t>
      </w:r>
    </w:p>
    <w:p w14:paraId="070D92A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(1989). Quadro panorâmico da literatura açoriana nos últimos cinquenta anos. [s.i.]</w:t>
      </w:r>
    </w:p>
    <w:p w14:paraId="2EC0C33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(1989). “L(USA)lândia" excerto de “(Sapa)teia Americana” in Dora Matos et al. Pela Pátria é que vamos. 7th Grade Language Arts Textbook (Lisboa: ASA): 95</w:t>
      </w:r>
    </w:p>
    <w:p w14:paraId="340D58E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(1989). “L(USA)lândia. A décima ilha”. German Translation of parts of Chapter 8 by Walter Frey in Tranvia, Revue der Iberischen Halbinsel (no. 15 Dec.).</w:t>
      </w:r>
    </w:p>
    <w:p w14:paraId="7F17E2B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(1990). “Antero de Quental no Diário de Tolstoi”. Atlântida 32 (1987) 103-108. Reprinted in Ínsula nº 5 </w:t>
      </w:r>
    </w:p>
    <w:p w14:paraId="52626A8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(1990). “Fernando Pessoa e Verdade(s)" in Um século de Pessoa. Lisboa: Secretaria de Estado da Cultura: 195-203.</w:t>
      </w:r>
    </w:p>
    <w:p w14:paraId="249E0FF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(1990). “Plutarco como possível origem do nome das Ilhas Santanazes do mapa de 1424”. Boletim IHIT vol. 47: 75-84</w:t>
      </w:r>
    </w:p>
    <w:p w14:paraId="5ED75CC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(1990). “Segundo recado para Miguel Torga sobre o determinismo geográfico. A propósito da insularidade de Vitorino Nemésio”. Revista Açoriana de Cultura 2: 89-106.</w:t>
      </w:r>
    </w:p>
    <w:p w14:paraId="070F4DA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(1990). “Açores. O futuro e a doce tirania do passado”, Ensaio. Arquipélago-Ciências Sociais. Ponta Delgada, 5: 205-214</w:t>
      </w:r>
    </w:p>
    <w:p w14:paraId="712205A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(1990). “De Roberto de Mesquita e da sua açorianidade". Boletim da Casa dos Açores do Norte nº 31 </w:t>
      </w:r>
    </w:p>
    <w:p w14:paraId="4140EF8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(1991). Ah! Mònim dum corisco! Teatro. 2ª ed. Ponta Delgada, Eurosigno</w:t>
      </w:r>
    </w:p>
    <w:p w14:paraId="7330F51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(1991). No seio desse amargo mar, peça em 3 atos. 2ª ed. Lisboa, ed. Salamandra</w:t>
      </w:r>
    </w:p>
    <w:p w14:paraId="38383DC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(1991). “Flores no aeroporto" in Fernando Venâncio: Oefenboek Bij Boa Sorte. Muiderberg, Holland: Dick Coutinho: 111-112 (reprint)</w:t>
      </w:r>
    </w:p>
    <w:p w14:paraId="60A749B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(1991). “Pessoa, Mensagem e o mito em George Sorel". IV Congresso Internacional de Estudos Pessoanos. Secção brasileira vol. 2. Porto: Fundação Eng. António de Almeida: 211-222.</w:t>
      </w:r>
    </w:p>
    <w:p w14:paraId="0CC401C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(1991). "A questão da identidade nacional na escrita portuguesa contemporânea". Hispania vol. 74: 492-500.</w:t>
      </w:r>
    </w:p>
    <w:p w14:paraId="56859C7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(1991)."Portugal and the concern with national identity". Social History Society Newsletter 17 (Spring)</w:t>
      </w:r>
    </w:p>
    <w:p w14:paraId="5ECF70C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 “Jorge de Sena e o Ensaio teórico" in Francisco Cota Fagundes e José N. Ornelas (org.) Jorge de Sena: O homem que sempre foi. Lisboa: ICALP: 211-219</w:t>
      </w:r>
    </w:p>
    <w:p w14:paraId="5726079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 “Another day (short story)”, James River Review (Winter) 3: 16-18.</w:t>
      </w:r>
    </w:p>
    <w:p w14:paraId="68FEE7E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 “Christmas card (short story)”, James River Review 1 (Winter) 3: 20-21.</w:t>
      </w:r>
    </w:p>
    <w:p w14:paraId="161368E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 “Trois modes de présence européenne sur le continent american”. Europe. Special issue on L'Invention d'Amérique 70 (April) 756: 57-64.</w:t>
      </w:r>
    </w:p>
    <w:p w14:paraId="01AC338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 “Da inevitabilidade da ética e do imperativo dialógico entre alternativas”. Ensaio. Revista de Comunicação e Linguagens. 15-16: 51-60 </w:t>
      </w:r>
    </w:p>
    <w:p w14:paraId="46423C3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 “De Roberto de Mesquita e da sua açorianidade”. Reprinted in Pulsar Açoriano Oriental 2 (janº) 26.</w:t>
      </w:r>
    </w:p>
    <w:p w14:paraId="760D6A0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 “Estruturas culturais profundas? - A propósito do duplo regresso dos emigrantes”. Revista da Semana Cultural das Velas (abril): 86-90.</w:t>
      </w:r>
    </w:p>
    <w:p w14:paraId="7BA9105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 “Sant’Anna Dionísio e a não-participação da inteligência ibérica na criação da ciência”, Ensaio in História e Desenvolvimento da Ciência em Portugal séc. XX. Lisboa. Academia das Ciências 3: 1707-1731 </w:t>
      </w:r>
    </w:p>
    <w:p w14:paraId="1FE4C13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 sel., intro., org. João Teixeira de Medeiros, Ilha em Terra. Ponta Delgada, Eurosigno</w:t>
      </w:r>
    </w:p>
    <w:p w14:paraId="25D5D65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 No seio desse amargo mar, peça em 3 atos, 3ª ed. col Garajau nº 9 ed. Salamandra</w:t>
      </w:r>
    </w:p>
    <w:p w14:paraId="178D972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 “Ideas in context, cultural impositions on the thought of Silvestre Pinheiro Ferreira” in Helder Macedo, ed., Studies in Portuguese Literature and History in Honor of Luís de Sousa Rebelo. London: Tamesis Books: 171-179</w:t>
      </w:r>
    </w:p>
    <w:p w14:paraId="2DEBDC0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 “Prefácio” a Vamberto A. Freitas: Pátria ao longe. Jornal da emigração 2. Ponta Delgada: Eurosigno: 11-13.</w:t>
      </w:r>
    </w:p>
    <w:p w14:paraId="4C64C8D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(1992-1993). “Sobre o aparente renascimento de Heidegger, carta dos Estados Unidos”. Atlântida vol. 37 nº 1, 2: 107-118.</w:t>
      </w:r>
    </w:p>
    <w:p w14:paraId="517ABBB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(1992-1993). "Marx e a ideologia, ou a ideologia em Marx". Arquipélago-Ciências Sociais nº 7-8: 135-161.</w:t>
      </w:r>
    </w:p>
    <w:p w14:paraId="6C7F8DB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(1993). "O Ensaio teórico a la Jorge de Sena”. Colóquio-Letras 125-126: 119-128.</w:t>
      </w:r>
    </w:p>
    <w:p w14:paraId="746C1DC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(1993). The Abbé Corrêa in America (1812-1820). The Contributions of the Diplomat and Natural Philosopher to the Foundations of Our National Life. Edition of Richard Beale Davies, Prefácio Gordon S. Wood. Posfácio Léon Bourdon. Providence. R. I. Gávea-Brown Publications. </w:t>
      </w:r>
    </w:p>
    <w:p w14:paraId="72BEA6E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(1993). L’humeur dans la littérature portugaise-un bilain critique. Archives du Centre Culturel Gulbenkian (Paris).</w:t>
      </w:r>
    </w:p>
    <w:p w14:paraId="1716609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(1993). “Antero e as Causas, entre Marx e Weber." Congresso Anteriano Internacional. Ponta Delgada: Universidade dos Açores: 33-43.</w:t>
      </w:r>
    </w:p>
    <w:p w14:paraId="50832A0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lastRenderedPageBreak/>
        <w:t xml:space="preserve"> (1993). “Açores. O futuro e a doce tirania do passado” in Irwin Karnick, A Trilogia Açoriana: o espírito, o povo e a terra (Foto álbum). Ennismore. Ontário: One World Communications: 186-187</w:t>
      </w:r>
    </w:p>
    <w:p w14:paraId="52F07E2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(1993). A L(USA)lândia e a lenta osmose da assimilação. Uma década de desenvolvimento: 1983-1993. Velas: Câmara Municipal: 12-19.</w:t>
      </w:r>
    </w:p>
    <w:p w14:paraId="6F25553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(1993). “A ideologia da Mensagem” in José Augusto Seabra, ed., Fernando Pessoa Mensagem. Poemas Esotéricos. Nanterre. France: col. Archivos. UNESCO: 329-33</w:t>
      </w:r>
    </w:p>
    <w:p w14:paraId="064238A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Almeida. Onésimo Teotónio (1993). "Antero et les causes du déclin des peuples ibériques. Esquisse d'une analyse critique" in M. Lourdes Belchior, ed., Antero de Quental et l'Europe. Paris: Fondation Calouste Gulbenkian, Centre Culturel Portugais: 121-135.</w:t>
      </w:r>
    </w:p>
    <w:p w14:paraId="35834DD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(1993). "Prefácio” in Fernando Aires. Era uma vez o tempo vol. 3. Lisboa: Salamandra: 7-17. </w:t>
      </w:r>
    </w:p>
    <w:p w14:paraId="094DB9F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(1994). Que nome é esse. Ó Nézimo? – E outros advérbios de dúvida, crónicas. 1ª ed. Lisboa, ed. Salamandra</w:t>
      </w:r>
    </w:p>
    <w:p w14:paraId="05E3636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(1994). “A ideologia dos factos, a subjetividade do objetivo" in Mário Mesquita e José Rebelo, eds., O 25 abril nos Media Internacionais. Porto: Ed. Afrontamento: 221-234</w:t>
      </w:r>
    </w:p>
    <w:p w14:paraId="7F68AB1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(1994). “Portugal and the concern with national identity" in Ann L. MacKenzie, ed., Portugal: its culture influence and civilization. Special issue of the Bulletin of Hispanic Studies, vol. 71 nº 1. Liverpool: University Press: 155-163.</w:t>
      </w:r>
    </w:p>
    <w:p w14:paraId="6D77D72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(1995). “Ah! Mònim dum corisco" (partial reprint) in A. Oliveira, A. Bruno, M. Mesquita, S. Rocha, eds., Papai, a sua bênção! Antologia de Textos de Autores Açorianos. Angra, DRAC. Com. Reg. Ano Internacional da Família: 249-258.</w:t>
      </w:r>
    </w:p>
    <w:p w14:paraId="29852E7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(1995). "A LUSAlândia e a lenta osmose da assimilação". Congresso das Comunidades Açorianas. Angra. Gabinete de Emigração e Apoio as Comunidades Açorianas.</w:t>
      </w:r>
    </w:p>
    <w:p w14:paraId="7554292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(1995). “Prefácio” a Irene Dias: Jardim saudoso. E. Providence. RI Casa dos Açores: 11-13.</w:t>
      </w:r>
    </w:p>
    <w:p w14:paraId="38BA9CA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(1995). “Açores, a aculturação entre a Europa e a América” 4º Congresso das Comunidades Açorianas. Gabinete de Emigração e Apoio às Comunidades Açorianas: 381-388</w:t>
      </w:r>
    </w:p>
    <w:p w14:paraId="6A1949A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(1995). “Em busca de clarificação do conceito de identidade cultural”. Livro comemorativo 1º Centenário da Autonomia dos Açores vol. 2. A Autonomia no Plano Sociocultural. Ponta Delgada: Jornal de Cultura: 65-90. Reprinted in Supl. Açoriano de Cultura nº 15-16 jul 27 e setº 14. </w:t>
      </w:r>
    </w:p>
    <w:p w14:paraId="672A627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(1995) “Introdução desnecessária”, introduction to the Portuguese edition of Daniel Goleman Inteligência emocional. Lisboa: Círculo de Leitores: 9-15: mais de dez edições.</w:t>
      </w:r>
    </w:p>
    <w:p w14:paraId="6010DCF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(1995). “Das excelências axiológicas do Bremontismo”. Atlântida vol. 40 (1º sem.): 107-127.</w:t>
      </w:r>
    </w:p>
    <w:p w14:paraId="01FA49E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(1995). “Ideologia, revisitação de um conceito". Revista de Comunicação e Linguagens. Nº especial "Comunicação e Política" nº 21-22: 69-79</w:t>
      </w:r>
    </w:p>
    <w:p w14:paraId="79F2BA2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(1995). "José Enes, o professor nas lembranças de um aluno." Insulana, vol. 51: 63-73.</w:t>
      </w:r>
    </w:p>
    <w:p w14:paraId="6FDD293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(1995). “Da experiência açoriana, literária e existencial de José Enes”. Atlântida 41 nº 2: 35-52</w:t>
      </w:r>
    </w:p>
    <w:p w14:paraId="1282FDD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(1995). “Portugal and the dawn of Modern Science” in George D. Winius, ed., Portugal, the pathfinder: Journeys from the medieval toward the modern world. 1300-ca. 1600. Madison, Wisconsin: 341-368 </w:t>
      </w:r>
    </w:p>
    <w:p w14:paraId="4652143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(1996). “A ideologia da Mensagem" in José Augusto Seabra, 2ª ed., Fernando Pessoa, Mensagem. Poemas esotéricos. Nanterre. France: col. Archivos. UNESCO.  </w:t>
      </w:r>
    </w:p>
    <w:p w14:paraId="55DEC21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(1996). “Canto da Maya. Introduction to the catalogue of the Art Exhibit of the Works of Canto da Maya”. Paris: Centre Culturel Portugais, Foundation C. Gulbenkian: 8-11. Reprinted in Supl. Açoriano de Cultura, Correio dos Açores nº 13 jul 13, Boletim Cultural e Informativo. Casa dos Açores do Norte nº 35 dezº: 13-14</w:t>
      </w:r>
    </w:p>
    <w:p w14:paraId="5DC9086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(1996). “Açores, a aculturação entre a Europa e a América", 4º Congresso das Comunidades Açorianas. Angra, Gab. de Emigração e Apoio às Comunidades Açorianas: 381-388.</w:t>
      </w:r>
    </w:p>
    <w:p w14:paraId="04554B8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(1996). “Distinguishing cultural identity from national character”. 5th Conference of the International Society for the study of European Ideas. University for Humanist Studies. CD-ROM. Utreque. Holanda, ago: 19-24.</w:t>
      </w:r>
    </w:p>
    <w:p w14:paraId="573EBB7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(1996). Aforismos &amp; desaforismos de Aparício, de José Rodrigues Miguéis. Lisboa. Ed. Estampa</w:t>
      </w:r>
    </w:p>
    <w:p w14:paraId="1CAB1DD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(1996). Aforismos &amp; desaforismos de Aparício, de José Rodrigues Miguéis. Lisboa. Círculo de Leitores</w:t>
      </w:r>
    </w:p>
    <w:p w14:paraId="6BA3EDB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(1996). “Tiquete de sepide no riàiuei” in A. Veríssimo et al., eds., O gosto das palavras. Porto: Areal Editores: 130-133 (reprint)</w:t>
      </w:r>
    </w:p>
    <w:p w14:paraId="0AE3329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(1996). “The ideological background of Pessoa’s Mensagem.” Indiana Journal of Hispanic Literatures. Special issue on Fernando Pessoa nº 9. Fall: 225-236.</w:t>
      </w:r>
    </w:p>
    <w:p w14:paraId="49188BD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(1996). "J. Rodrigues Miguéis - um estrangeirado que nunca foi". Revista da Faculdade de Letras Lisboa nº 19-20: 149-158</w:t>
      </w:r>
    </w:p>
    <w:p w14:paraId="4DB8BD4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(1996). “O caso do Big Dan's, revisitação seguida de algumas considerações sobre acontecimentos media made". Arquipélago-Ciências Sociais 9-10: 161-176.</w:t>
      </w:r>
    </w:p>
    <w:p w14:paraId="4341F2E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(1996-97) “Da pátria da língua, de Pessoa e de cada qual”. Revista Faculdade de Letras Lisboa 21-22: 15-21.</w:t>
      </w:r>
    </w:p>
    <w:p w14:paraId="54117FC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(1997). “On the contemporary Portuguese essay” Ensaio, in Haufman, H.; Klobucka, A., eds., After the Revolution: Twenty Years of Portuguese Literature 1974-1994, Lewisburg, Bucknell University Press: 127-142 </w:t>
      </w:r>
    </w:p>
    <w:p w14:paraId="3E5F138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(1997). “R. Hooykaas and his Science in Manueline Style, the place of the works of D. João de Castro in the history of science". Ibero-Americana Pragensia 31: 95-101.</w:t>
      </w:r>
    </w:p>
    <w:p w14:paraId="607C60D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(1997). “Os Açores entre Portugal e os EUA. Equívocos de um período quente 1975-76” in António J. Telo: O fim da Segunda Guerra Mundial e os Novos Rumos da Europa. Lisboa, Cosmos: 43-60.</w:t>
      </w:r>
    </w:p>
    <w:p w14:paraId="1E9C8A5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(1997). “Portuguese Essay” in Tracy Chevalier, ed., The Encyclopedia of the Essay. London: Fitzroy Dearborn Publishers: 668-671.</w:t>
      </w:r>
    </w:p>
    <w:p w14:paraId="76745B8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(1997). “O humor (ou a ausência de) no Camilo polémico”, in Isabel Pires de Lima et al., ed., O Sentido que a vida faz. Estudos para Óscar Lopes. Porto: Campo das Letras: 45-54.</w:t>
      </w:r>
    </w:p>
    <w:p w14:paraId="68E8837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(1997). "Vergílio Ferreira" and "Eduardo Lourenço" in Tracy Chevalier, ed., The Encyclopedia of the Essay. London: Fitzroy Dearborn Publishers: 277-8; 496-7.</w:t>
      </w:r>
    </w:p>
    <w:p w14:paraId="3B0941D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(1997). “Jacinto do Prado Coelho e a sua serena conceção de crítica literária”, in Ana Hatherly e Silvina R. Lopes (org.) O sentido e os sentidos. Homenageando Jacinto do Prado Coelho. Lisboa. Cosmos: 57-69.</w:t>
      </w:r>
    </w:p>
    <w:p w14:paraId="6D2F3FA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(1997) in After the Revolution: twenty years of Portuguese Literature 1974-1994, Helena Kaufman, Anna Klobucka, Bucknell University Press,  </w:t>
      </w:r>
    </w:p>
    <w:p w14:paraId="48AAABA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(1997). Rio Atlântico, ensaios curtos. Lisboa, ed. Salamandra</w:t>
      </w:r>
    </w:p>
    <w:p w14:paraId="5687535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(1998). Portuguese Spinner. An American Story. Stories of History. Culture &amp; Life from Portuguese-Americans in Southeastern New England. New Bedford. In Adrian, Marsha L. McCabe &amp; Joseph D. Thomas, eds., Spinner Publications: 186-191.</w:t>
      </w:r>
    </w:p>
    <w:p w14:paraId="2094591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(1998). “On distinguishing cultural identity from national character” in Frank Brinkhuis &amp; Sascha Talmor, eds., “Memory, history and critique: European identity at the end of the millennium”. 5th Conference of the International Society for the Study of European Ideas at the University for Humanist Studies. Utreque. Holanda, CD-ROM.</w:t>
      </w:r>
    </w:p>
    <w:p w14:paraId="762A9B3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(1998). “Azorean Dreams" in Portuguese Spinner: An American Story. Stories of History. Culture and Life from Portuguese-Americans in Southeastern New England. Ed. Marsha L. McCabe &amp; Joseph D. Thomas. New Bedford. MA: Spinner Publications: 20-29</w:t>
      </w:r>
    </w:p>
    <w:p w14:paraId="5B90D72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(1998). “Who was João T. Medeiros?". Portuguese Spinner. New Bedford. MA: Spinner Publications: 98-99</w:t>
      </w:r>
    </w:p>
    <w:p w14:paraId="5E9BF00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(1998). “Ah, Adrian", Marsha L. McCabe &amp; Joseph D. Thomas. Eds., Portuguese Spinner: An American Story. Stories of history, culture and life from Portuguese-Americans in Southeastern New England. New Bedford, MA Spinner Publications: 186-191.</w:t>
      </w:r>
    </w:p>
    <w:p w14:paraId="1F54211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(1998). “Aldeia ou freguesia? Gentes e o mar” in II Semana Cultural Açoriana nº 2: 32.</w:t>
      </w:r>
    </w:p>
    <w:p w14:paraId="79868CC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(1998). “Duas décadas de literatura luso-(norte)americana: um balanço 1978-1998.” Veredas 1: 327-347. </w:t>
      </w:r>
    </w:p>
    <w:p w14:paraId="39D3A02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(1998). No seio desse amargo mar (1991) Viagens na minha era (peça em 3 atos) 3ª ed. </w:t>
      </w:r>
    </w:p>
    <w:p w14:paraId="06B5088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(1998). Ah! Mònim dum corisco! Teatro. 3ª ed. Lisboa, ed. Salamandra</w:t>
      </w:r>
    </w:p>
    <w:p w14:paraId="6A14507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(1998). "Sobre a revolução da experiência no Portugal do séc. XVI: na pista do conceito de experiência, a madre das cousas". T. F. Earle, ed., V Congresso da Associação Internacional de Lusitanistas vol. 3 Oxford-Coimbra: 1617-1625.</w:t>
      </w:r>
    </w:p>
    <w:p w14:paraId="2860055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(1998). “Tales of three cities, ou olhares sobre três comunidades na Costa Leste dos EUA na década de 20”. Arquipélago-Ciências Sociais 11-12: 505-533</w:t>
      </w:r>
    </w:p>
    <w:p w14:paraId="06BA2DE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(1998). “O mistério da pedra de Dighton” in Ah! Mònim dum corisco! Lisboa. Salamandra col. Garajau: 81-99.</w:t>
      </w:r>
    </w:p>
    <w:p w14:paraId="2F7FD97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“Introduction" to the Portuguese translation of Steven Shapin The Scientific Revolution, Difel: 7-12.</w:t>
      </w:r>
    </w:p>
    <w:p w14:paraId="56C5E52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“No mesmo banco”. Prefácio a Octávio Ribeiro Medeiros: Urbanização humanizante. Ponta Delgada: Câmara Municipal da Povoação: 7-12. Reprinted in Supl. Açoriano de Cultura, Correio dos Açores, outº 28.</w:t>
      </w:r>
    </w:p>
    <w:p w14:paraId="00F4AA8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“Nemésio, o humanista; ponte entre as “duas culturas” uma revisitação de Era do Átomo, Crise do Homem in António Machado Pires et al., eds., Vitorino Nemésio Vinte Anos depois. Colóquio Internacional fevº 98. Lisboa: Ed. Cosmos e Seminário Internacional de Estudos Nemesianos: 535-541.</w:t>
      </w:r>
    </w:p>
    <w:p w14:paraId="453E36E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“L(USA)lândia - um olhar interrogativo sobre o futuro" in Ponta Delgada, Cinco séculos de Concelho 1499-1999. Ponta Delgada: Câmara Municipal: 133-141.</w:t>
      </w:r>
    </w:p>
    <w:p w14:paraId="7ECD61E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“The Portuguese-American communities and politics, a look at the cultural roots of a distant relationship" in Frank Fagundes, Ecos de uma viagem. Em honra de Eduardo Mayone Dias. Providence. RI: Gávea-Brown: 229-243</w:t>
      </w:r>
    </w:p>
    <w:p w14:paraId="28310D3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lastRenderedPageBreak/>
        <w:t xml:space="preserve"> (1999). “Duas décadas de literatura luso-(norte)americana: um balanço 1978-1998”. Reprinted in Supl. Açoriano de Cultura, Correio dos Açores nº 100 novº 11.</w:t>
      </w:r>
    </w:p>
    <w:p w14:paraId="7CD4E96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“Various essays included in Vida e Obra de Fernando Pessoa”. CD-ROM. Porto: Porto Editora.</w:t>
      </w:r>
    </w:p>
    <w:p w14:paraId="0F0AAF8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“Luís de Albuquerque, the historian of science”. Bulletin international Center for Mathematics 7: 8-9.</w:t>
      </w:r>
    </w:p>
    <w:p w14:paraId="27FD380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“Variationen über die Obsession der Identität” (trad. Orlando Grossegesse). Tranvia. Revue der Iberischen Halbinsel 53: 65-67.</w:t>
      </w:r>
    </w:p>
    <w:p w14:paraId="385BE1F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“A osmose literária açor-americana - o caso de My Californian Friends, de Vasco P. Costa” Margem nº 14: 16-22</w:t>
      </w:r>
    </w:p>
    <w:p w14:paraId="37F80CF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'…fique a dúvida para Pedro Nunes' (D. João de Castro) sobre a cooperação entre 'cientistas' e navegadores." Oceanos nº 49: 9-17. Republished in Instituto Camões.</w:t>
      </w:r>
    </w:p>
    <w:p w14:paraId="4215D92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“Portugal e a aurora da ciência moderna, uma revisitação". Anais Universidade de Évora nº 12: 19-61.</w:t>
      </w:r>
    </w:p>
    <w:p w14:paraId="5B37EE2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“National identity, a revisitation of the Portuguese debate”, Nui Mainouth Papers, Spanish, Portuguese &amp; Latin American Studies 5 Mainouth Ireland National University</w:t>
      </w:r>
    </w:p>
    <w:p w14:paraId="0BB8313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"Livros açorianos em inglês, um pequeno projeto de sobrevivência cultural," in I Jornadas 'Emigração-Comunidades'. Lisboa. Horta: Direção Regional das Comunidades</w:t>
      </w:r>
    </w:p>
    <w:p w14:paraId="3445367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“De Eça ao projeto de modernidade de Antero". Estudos Anterianos. Special Issue Eça. Antero e a Geração de 70, nº 9-10: 91-98</w:t>
      </w:r>
    </w:p>
    <w:p w14:paraId="5E4850F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“William Wood, uma figura (desconhecida) da história da emigração açoriana para os EUA" in M. Simões. H. Madeira. L. C. da Rosa, org., Textos da Diáspora. Homenagem a J. David Rosa. Berlim. Alemanha: Avinus Verlag: 135-145</w:t>
      </w:r>
    </w:p>
    <w:p w14:paraId="17581C9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"A case of "Up Syndrome" in José Brites, ed., Ronnie, a smiling life with Down Syndrome. Rumford: Peregrinação Publications: 61-63.</w:t>
      </w:r>
    </w:p>
    <w:p w14:paraId="2A4D40B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“Osmose literária açor-americana: o caso de My Californian friends” in Margem 2 Funchal nº 14 dezº: 16-22</w:t>
      </w:r>
    </w:p>
    <w:p w14:paraId="70B89C5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“Notas à margem sobre a imagem de Portugal" in A Imagem de Portugal. Seminário Diplomático. Lisboa: Instituto Diplomático: 103-121.</w:t>
      </w:r>
    </w:p>
    <w:p w14:paraId="7552E37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“Spanish and Portuguese Literature” in Context vol. 5 of World Literature and Its Times. Profiles of Notable Literary Works and the Historical Events that Influenced Them. Detroit. MI: Gale Group: 477-485.</w:t>
      </w:r>
    </w:p>
    <w:p w14:paraId="07EC291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"Escrever num mundo em permanente mudança". Raia sem fronteiras. Castelo Branco: Câmara Municipal: 37-41.</w:t>
      </w:r>
    </w:p>
    <w:p w14:paraId="09F206E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"Da Póvoa…" in Rui Sousa: Imagens d'Escritas. Póvoa de Varzim: Câmara Municipal: 52-53.</w:t>
      </w:r>
    </w:p>
    <w:p w14:paraId="24FF2C0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(1999). Que nome é esse Ó Nézimo? Lisboa, ed. Salamandra 2ª ed.</w:t>
      </w:r>
    </w:p>
    <w:p w14:paraId="6C47C74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(2000). SapaTeia americana. 2ª ed. Lisboa. Salamandra.</w:t>
      </w:r>
    </w:p>
    <w:p w14:paraId="18B5C3D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(2000). “Identidade cultural. Conflitos solúveis e insolúveis" in Eduardo M. Dias, ed., Portugueses na América, Estudos e Perspetivas. Baden. Suíça: 2ª ed. Rumford: Peregrinação Publications: 39-51</w:t>
      </w:r>
    </w:p>
    <w:p w14:paraId="1027EEE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(2000). "Value conflicts and cultural adjustment in North America" em Carlos Teixeira e Victor M. P. da Rosa, org., Indices of naturalization patterns in the United States: a theory revisited. Toronto. University of Toronto Press: 112-124</w:t>
      </w:r>
    </w:p>
    <w:p w14:paraId="6704997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(2000). Açores, Europa, uma Antologia, seleção, org. e intro. Angra, IAC: 355 [4] </w:t>
      </w:r>
    </w:p>
    <w:p w14:paraId="36802EA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(2000). “Prosema ao Brasil” in João Almino e Arnaldo Saraiva, eds., Literatura Portuguesa e Brasileira. Porto: CNCDP: 7-11. Reprinted in Ciberkiosk, Online Journal of Arts and Letters n. 9 July.</w:t>
      </w:r>
    </w:p>
    <w:p w14:paraId="6E8A1D3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(2000) “Introdução supérflua” in José F. Costa: E da carne se fez verbo. Lisboa: Salamandra: 5-7.</w:t>
      </w:r>
    </w:p>
    <w:p w14:paraId="438EFC4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(2000). Translation of José Enes My Philosophical trajectory in Raul Fornet-Betancourt, ed., World survey on the situation of Philosophy at the end of the Twentieth Century. [s.i.]</w:t>
      </w:r>
    </w:p>
    <w:p w14:paraId="5F71060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Viagens na minha era. Lisboa. Temas e Debates </w:t>
      </w:r>
    </w:p>
    <w:p w14:paraId="0E0163B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Viagens na minha era. Lisboa. Círculo de Leitores </w:t>
      </w:r>
    </w:p>
    <w:p w14:paraId="665BDC5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(Sapa)teia americana (short stories), ed. revista, posfácio de Frank Fagundes. Lisboa: Salamandra. / Lisboa: Círculo de Leitores.</w:t>
      </w:r>
    </w:p>
    <w:p w14:paraId="6D1FF20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"Prosema a Monhegan" in Maria Armandina Maia, ed., Da outra margem. Antologia de Poesia de Autores Portugueses. 2ª ed. Lisboa: Instituto Camões: 65-70.</w:t>
      </w:r>
    </w:p>
    <w:p w14:paraId="7D94F83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"A décima ilha e o estreitamento das pontes sobre o Rio Atlântico"  O Dia da Região Autónoma dos Açores, a bilingual edition. Ponta Delgada: Governo Regional dos Açores: 12-35. Correio da Horta ago 13. </w:t>
      </w:r>
    </w:p>
    <w:p w14:paraId="57044C8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“Two decades of Portuguese-American Literature: an overview” in Asela R. Laguna, ed., The Global Impact of the Portuguese Language. New Brunswick. NJ: Transaction Publications: 231-254.</w:t>
      </w:r>
    </w:p>
    <w:p w14:paraId="5AF9719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“Uma educação para o séc. XX. Nota introdutória”, in António M. Frias Martins, org., A Investigação Portuguesa: desafios de um novo milénio. Ponta Delgada: Universidade dos Açores: 11-12</w:t>
      </w:r>
    </w:p>
    <w:p w14:paraId="2E87D32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“As ilhas e os mundos. Literaturas &amp; literaturas” in Caminhos do mar. Colóquio Funchal: Câmara Municipal: 187-192.</w:t>
      </w:r>
    </w:p>
    <w:p w14:paraId="2BBC271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Sel., intro e edição de João Teixeira de Medeiros: Do tempo e de mim. 3ª ed. Lisboa: Salamandra.</w:t>
      </w:r>
    </w:p>
    <w:p w14:paraId="6C35098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Coeditor com Manuela Rêgo, José Rodrigues Miguéis 1901-1980 Catálogo da Exposição Comemorativa Centenário de Nascimento. Lisboa: Câmara Municipal, intro a "José Rodrigues Miguéis, filho de Lisboa": O espólio não cai do céu": 27-29</w:t>
      </w:r>
    </w:p>
    <w:p w14:paraId="49BB6E4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“Uma vida em papéis repartida”, coeditor com Manuela Rêgo, org., “José Rodrigues Miguéis”. Colóquio no Padrão dos Descobrimentos. Lisboa: Câmara Municipal</w:t>
      </w:r>
    </w:p>
    <w:p w14:paraId="3681E1A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José Rodrigues Miguéis, Lisboa em Manhattan, ed. trad., alargada com posfácio. Lisboa: Ed. Estampa</w:t>
      </w:r>
    </w:p>
    <w:p w14:paraId="2FBB5B7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“Francisco Sanches: o "elo perdido' entre os descobrimentos e a ciência moderna”. Cultura, Revista de História e Teoria das Ideias vol. 12 2nd series (Spring): 221-229.</w:t>
      </w:r>
    </w:p>
    <w:p w14:paraId="41B02E0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“Francisco Sanches, the “lost link” between the discoveries and modern science”. Science in Portugal. Centro Virtual Camões </w:t>
      </w:r>
    </w:p>
    <w:p w14:paraId="1EE3C2C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 “Identidade nacional, algumas achegas ao debate português”. Semear nº 5: 151-165</w:t>
      </w:r>
    </w:p>
    <w:p w14:paraId="22B4112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(2001-2004) “Coração despedaçado a morrer devagar, da experiência americana de J. Martins Garcia". Arquipélago Línguas e Literaturas vol. 17: 29-46.</w:t>
      </w:r>
    </w:p>
    <w:p w14:paraId="7102DC3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“A propos de la Lusophonie: ce que la langue n’est pas” in Francisco Bethencourt, ed., Lusophonie et Multiculturalisme. Paris: Archives du Centre Culturel Calouste Gulbenkian: 139-145</w:t>
      </w:r>
    </w:p>
    <w:p w14:paraId="15C7C63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“José Rodrigues Miguéis, Antero e a crise chamada Portugal”. Estudos Anterianos 11-12 abr-out: 43-53. </w:t>
      </w:r>
    </w:p>
    <w:p w14:paraId="2C0AD19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"Livros açorianos em inglês, um pequeno projeto de sobrevivência cultural" in I Jornadas 'Emigração, Comunidades' Lisboa Reprinted in SAAL, Saber nº 4: 7-8</w:t>
      </w:r>
    </w:p>
    <w:p w14:paraId="36166F0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“A propósito de Lusofonia: o que a língua não é" in Carlos Ceia, Isabel Lousada e M. João R. Afonso, eds., Estudos Anglo-Portugueses. Livro de Homenagem a Maria Leonor M. Sousa. Lisboa: Ed. Colibri: 545-551. Reprinted in SAAL Saber nº 8: 4-7. </w:t>
      </w:r>
    </w:p>
    <w:p w14:paraId="15AD769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“A osmose literária açor-americana - o caso de My Californian Friends, de Vasco P. Costa”. Reprinted in SAAL, Saber 4 nº 9: 9-11</w:t>
      </w:r>
    </w:p>
    <w:p w14:paraId="3AAA868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“Os descobrimentos e a emergência da ciência moderna, revisitando um decantado tema". Boletim da Academia Internacional de Cultura Portuguesa nº 30: 259-273</w:t>
      </w:r>
    </w:p>
    <w:p w14:paraId="3AF7811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“A mundividência saramaguiana ou a coerência na busca da materialização da ordem necessária” in M. L. Sousa et al. Em Louvor da Linguagem. Homenagem a M. L. Buescu. Lisboa: Ed. Colibri: 23-30. Reprinted in SAAL 1 nº 1: 4-6</w:t>
      </w:r>
    </w:p>
    <w:p w14:paraId="44205B5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"Jean Baudrillard, uma apressadíssima visão da América". M. L. M. Sousa, ed., Congresso Internacional de Estudos Anglo-Portugueses. Lisboa: Centro de Estudos Anglo-Portugueses. FCSH: 663-669. Partially reprinted in SAAL Saber 4 nº 7: 4-6</w:t>
      </w:r>
    </w:p>
    <w:p w14:paraId="285C3E5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com A. Canas, L. M. Carolino e J. C. Brigola: Dois vultos portugueses nos alvores da modernidade científica. Évora. Universidade de Évora (parcialmente publicado no site do Instituto Camões).</w:t>
      </w:r>
    </w:p>
    <w:p w14:paraId="75CF87F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“Chegam novas do Brasil!". Prefácio Luiz A. Assis Brasil: Escritores Açorianos: a viagem de retorno. Lisboa: Salamandra: 9-12 Reprinted in SAAL Saber 5 nº 11: 9</w:t>
      </w:r>
    </w:p>
    <w:p w14:paraId="35A0B13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"José Enes, o professor nas lembranças de um aluno". Partially reprinted in Boletim da Casa dos Açores da Nova Inglaterra vol. 1 nº 21 nov-dez: 17.</w:t>
      </w:r>
    </w:p>
    <w:p w14:paraId="70BBE07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"Vitorino Nemésio, corsário das ilhas: travels in his land". Portuguese Literary &amp; Cultural Studies 11 (Fall): 291-301.</w:t>
      </w:r>
    </w:p>
    <w:p w14:paraId="729E889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"Nemésio, corsário das ilhas: viagens na sua terra". Revista da Universidade Autónoma. </w:t>
      </w:r>
    </w:p>
    <w:p w14:paraId="46EA3F5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(2003). “Responsabilidade nos media” in Mário Mesquita, ed., Os Media e a Transmissão dos Saberes. Lisboa: Cosmos.</w:t>
      </w:r>
    </w:p>
    <w:p w14:paraId="238D325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(2004). “De Eça ao projeto de modernidade de Antero". Estudos Anterianos. Partially reprinted in SAAL, Saber 5 nº 22: 4-6</w:t>
      </w:r>
    </w:p>
    <w:p w14:paraId="7AD11AD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(2004). Que nome é esse Ó Nézimo? 2ª ed. Lisboa. Círculo de Leitores</w:t>
      </w:r>
    </w:p>
    <w:p w14:paraId="430028F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(2004). Onze prosemas e um final merencório. Vila Nova de Gaia. Ausência.</w:t>
      </w:r>
    </w:p>
    <w:p w14:paraId="782F4FE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(2004). “Saudades frutuosas", prefácio a Alfredo da Ponte: Os Fusíadas, apontamentos sobre a Ribeira Grande, sua história e sua gente, vol. 2, Fall River. MA: Casa dos Açores da Nova Inglaterra: 5-7.</w:t>
      </w:r>
    </w:p>
    <w:p w14:paraId="4A1882F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(2004). “Irmãos Côrte-Real - os mitos e os factos e a sua importância identitária". Luís Arruda, ed., O Faial e a Periferia Açoriana nos sécs. XV a XX. Horta: 37-43.</w:t>
      </w:r>
    </w:p>
    <w:p w14:paraId="296627B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lastRenderedPageBreak/>
        <w:t xml:space="preserve">  (2004). “Esquilo erudito" in Fernando Venâncio: Crónica Jornalística séc. XX, Lisboa: Círculo de Leitores: 317-318.</w:t>
      </w:r>
    </w:p>
    <w:p w14:paraId="4F0E380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(2004). “O ensaio de Vergílio Ferreira” in Maria Joaquina Nobre Júlio, ed., In Memoriam de Vergílio Ferreira. Partially reprinted in SAAL, Saber 5 nº 17: 17-19</w:t>
      </w:r>
    </w:p>
    <w:p w14:paraId="6F872B6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Almeida. Onésimo T. (2004). “Identidade nacional - algumas achegas ao debate português”. Partially reprinted in SAAL Saber 5 nº 19: 19-21</w:t>
      </w:r>
    </w:p>
    <w:p w14:paraId="2F98A1E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(2004). “Vergílio Ferreira e o humor em Eça de Queirós - a propósito do conceito de humor na literatura portuguesa”. Estudos Anterianos 13-14 (abr-out): 9-66</w:t>
      </w:r>
    </w:p>
    <w:p w14:paraId="0D87D71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(2004). “O(s) Adrianos" in Francisco C. Fagundes: Um passo mais no Português Moderno: gramática avançada, leituras, composição e conversação. Nth Dartmouth: Center for Portuguese Studies and Culture. UMass Dartmouth: 635-656.</w:t>
      </w:r>
    </w:p>
    <w:p w14:paraId="2F533B5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(2004). "A cidade e as ilhas - valores e escolhas" in M. A. Homem, ed., Escritores e Cidades. Funchal: Câmara Municipal: 125-129. Partially reprinted in SAAL Saber 5 nº 12: 4-6 </w:t>
      </w:r>
    </w:p>
    <w:p w14:paraId="2719267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(2004). "Identidade nacional - a doce tirania do passado" in Orlando Grossegesse, ed., O estado do nosso futuro: Brasil e Portugal entre identidade nacional e globalização. Berlim: Tranvia: 10-24</w:t>
      </w:r>
    </w:p>
    <w:p w14:paraId="0AE6831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(2004). "Saudade e saudosismo, uma revisitação da polémica entre António Sérgio e Teixeira de Pascoaes". Via Atlântica nº 7: 131-145</w:t>
      </w:r>
    </w:p>
    <w:p w14:paraId="484008F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(2004). “José Rodrigues Miguéis, Antero e a crise chamada Portugal”. Partial reprint SAAL Saber 5 nº 15: 4-6.</w:t>
      </w:r>
    </w:p>
    <w:p w14:paraId="5BA485A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(2004). “José Rodrigues Miguéis, Antero e a crise chamada Portugal” in M. C. Ribeiro. J. Perkins, P. Rothwell, eds., A primavera toda para ti. A tribute to Helder Macedo. Lisboa: Ed. Presença: 235-242. Reprinted in SAAL Saber 5 nº 15: 4-7.</w:t>
      </w:r>
    </w:p>
    <w:p w14:paraId="51A8520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(2005). “Lusofonia, some thoughts on language in language communities or cultural empires? The impact of European languages in former colonial territories”. Berkeley. CA: Institute of European Studies (May 21) Paper 050521.</w:t>
      </w:r>
    </w:p>
    <w:p w14:paraId="415FA1C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(2005). “Língua e mundividência, uma revisitação da hipótese de Sapir-Whorf” in Gramática e Humanismo. Colóquio de Homenagem a Amadeu Torres vol. 1. Braga: Faculdade de Filosofia: 93-111.</w:t>
      </w:r>
    </w:p>
    <w:p w14:paraId="0CCDEA7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(2005). “Posfácio, Eduíno de Jesus: nota biobibliográfica e alguma fortuna crítica”, in Eduíno de Jesus: Os Silos do Silêncio. Poesia 1948-2004 Lisboa IN-CM: 349-366 Partially reprinted in SAAL vol. 6 33: 4-8</w:t>
      </w:r>
    </w:p>
    <w:p w14:paraId="52A9BB2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(2005). Advertência em prefácio a Machado Ribeiro. Retalhos da Alma. San José. CA: PHPC: 6-7.</w:t>
      </w:r>
    </w:p>
    <w:p w14:paraId="547D25F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(2005). “Cristóvão de Aguiar e algumas das suas ralações de bordo” in Ana Paula Arnaut, org. Homenagem a Cristóvão de Aguiar. 40 Anos de vida Literária. Coimbra: Faculdade de Letras da Universidade de Coimbra: 182-185.</w:t>
      </w:r>
    </w:p>
    <w:p w14:paraId="6026AFC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(2005). “Portuguese-American literature: some thoughts and questions.” Hispania vol. 88 nº 4: 733-738.</w:t>
      </w:r>
    </w:p>
    <w:p w14:paraId="473140F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(2005). Portuguese Encyclopedia of New England, ed. Burt Feintuch &amp; David H. Watters. New Haven Yale University Press: 395-397.</w:t>
      </w:r>
    </w:p>
    <w:p w14:paraId="479683B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(2005). “Over the clouds” (trad. George Monteiro). Atlantis 25 nº 2 (mai-jun): 98-99</w:t>
      </w:r>
    </w:p>
    <w:p w14:paraId="74472B7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(2005). Mensagem, uma revisitação à luz da interminável torrente do espólio, documento eletrónico [s.i.]</w:t>
      </w:r>
    </w:p>
    <w:p w14:paraId="695A577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(2005), coeditor com Alice Clemente, George Monteiro: The discrete charm of a Portuguese-American Scholar. Providence. RI. Gávea-Brown</w:t>
      </w:r>
    </w:p>
    <w:p w14:paraId="49DAE3D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(2005-06), “Of José Blanco, Gulbenkian and Brown”. Gávea-Brown 24-5: 31-35.</w:t>
      </w:r>
    </w:p>
    <w:p w14:paraId="6D62DCD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“Escrita em autodiagnóstico”, in Maria da Penha Campos Fernandes: História(s) da Literatura. Coimbra, Almedina: 538-542.</w:t>
      </w:r>
    </w:p>
    <w:p w14:paraId="04BEC6A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“A natureza humana e inovações: um argumento contra o determinismo biológico.” Revista Portuguesa de Humanidades vol. 10: 421-430.</w:t>
      </w:r>
    </w:p>
    <w:p w14:paraId="25D79E1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“SapaTeia Americana”. Tradução parcial por David Brookshaw: Tales from the tenth island. Bristol. UK. Seagull-Faoilán. </w:t>
      </w:r>
    </w:p>
    <w:p w14:paraId="5BD9367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“Pedro da Silveira: uma homenagem em três andamentos”. Boletim do Núcleo Cultural da Horta vol. 15: 39-49</w:t>
      </w:r>
    </w:p>
    <w:p w14:paraId="370A759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“José Enes e a autonomia da arte: uma injustamente tardia revisitação” in J. L. Brandão da Luz, ed., Caminhos do pensamento. Estudos em homenagem ao Professor José Enes. Lisboa: Ed. Colibri, Universidade dos Açores: 29-42. Partially reprinted Arquipélagos do Desejo. Funchal: Dept.º de Cultura, Câmara Municipal do Funchal: 100-110.</w:t>
      </w:r>
    </w:p>
    <w:p w14:paraId="274D712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“Línguas, pátria de uma língua expatriada” in Maria da Penha Campos Fernandes, org., História(s) da Literatura. Coimbra: Almedina: 29-38.</w:t>
      </w:r>
    </w:p>
    <w:p w14:paraId="60FABC7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“Contrarregras” in Margem 2. Funchal nº 21 abril: 41-43</w:t>
      </w:r>
    </w:p>
    <w:p w14:paraId="0E1CC5C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“At home with the safety belt on” in Teresa Alves and Teresa Cid, eds., From the edge. Portuguese short stories. University of Lisbon Centre for Engish Studies: 109-123 (Trad. John Elliott)</w:t>
      </w:r>
    </w:p>
    <w:p w14:paraId="00DCEF2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“On Lusofonia: an expatriate language as mother tongue” in Anthony Soares, ed., “Towards a Portuguese Postcolonialism”, a special issue of Lusophone Studies nº 4. Bristol. UK: Department of Hispanic. Portuguese &amp; Latin American Studies: 79-90</w:t>
      </w:r>
    </w:p>
    <w:p w14:paraId="36CFDFB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Livro-Me do desassossego. Lisboa: Temas e Debates. </w:t>
      </w:r>
    </w:p>
    <w:p w14:paraId="5FC772C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Prefácio a “Concerto internacional”: Américo Teixeira Moreira e Gabriela Silva: Concerto a quatro mãos. Porto: Ed. Triunvirato: 7-10.</w:t>
      </w:r>
    </w:p>
    <w:p w14:paraId="018B6A8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“Lusofonia e modernidade, antigos conflitos e atuais desafios”. 5º Colóquio da Lusofonia. Ribeira Grande. Açores </w:t>
      </w:r>
    </w:p>
    <w:p w14:paraId="5C81966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“O fu(tu)ro das Humanidades na Universidade portuguesa”. Boletim da Academia Internacional de Cultura Portuguesa n. 33: 143-149.</w:t>
      </w:r>
    </w:p>
    <w:p w14:paraId="7273C87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(2006). “Modernidade, pós-modernidade e outras nublosidades”. Cultura, História e Filosofia 22: 49-69.</w:t>
      </w:r>
    </w:p>
    <w:p w14:paraId="5EDE0A0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(2007). “Sobre o peso da geografia no imaginário literário açoriano” in Jane Tutikian e Luiz Antônio de Assis Brasil, eds., Mar horizonte, literaturas insulares lusófonas. Porto Alegre: PUC, Rio Grande do Sul: 23-32.</w:t>
      </w:r>
    </w:p>
    <w:p w14:paraId="0734243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(2007). “A comunidade açor-americana e a Universidade”. AndarILHAgem nº 1: 34-37</w:t>
      </w:r>
    </w:p>
    <w:p w14:paraId="765EDC4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(2007). In Leiamos hoje morreremos amanhã de Carlos Tomé. Os meus Livros 6, nº 55: 44-45 </w:t>
      </w:r>
    </w:p>
    <w:p w14:paraId="3035586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(2007). "Stormy isles: an Azorean tale by Vitorino Nemésio" in Joyce Moss, ed., “Pessoano” in Stephen Dix e Jerónimo Pizarro, eds., A arca de Pessoa. Novos ensaios”. Lisboa: ICS: 203-216</w:t>
      </w:r>
    </w:p>
    <w:p w14:paraId="098D1B5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(2007). “The Azores and their place in the Portuguese cultural scene”. Lusophone Studies. Special issue edited by John Kinsella and Carmen R. Vilar “Mid-Atlantic Margins. Transatlantic Identities: Azorean Literature in Context” 5 (July): 19-30.</w:t>
      </w:r>
    </w:p>
    <w:p w14:paraId="055ED41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(2007). “Quase criação ex nihilo”. Prefácio a Duarte Mendonça: Da Madeira a Nova Bedford. Um capítulo ignorado da emigração portuguesa nos EUA. Funchal: DRAC: 15-16</w:t>
      </w:r>
    </w:p>
    <w:p w14:paraId="21FB370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(2007). “Darwin e os Açores, das referências às ilhas à receção da sua teoria no arquipélago” in O Faial e a Periferia Açoriana. IV Colóquio, Horta: Boletim do Núcleo Cultural da Horta: 521-538.</w:t>
      </w:r>
    </w:p>
    <w:p w14:paraId="3D7A8B4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(2007). “On the Portuguese struggle for modernity, the weight of the past at home and abroad” in Irene Blayer and Frank Fagundes, eds., Tradições portuguesas, Portuguese traditions: in honor of Claude L. Hulet. San Jose. CA: PHPC: 449+</w:t>
      </w:r>
    </w:p>
    <w:p w14:paraId="213E72D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(2007). “O Professor Dr., von Igelfeld e outros “products of Portugal”, um retrato simbólico de uma certa imagem nossa no exterior” in Otília Martins: Portugal e o Outro: imagens. mitos e estereótipos. Aveiro: CLC - Universidade de Aveiro: 23-30</w:t>
      </w:r>
    </w:p>
    <w:p w14:paraId="73C9987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(2007). Aventuras de um nabogador &amp; outras estórias-em-sanduíche. 1ª ed. Lisboa: Bertrand Ed.</w:t>
      </w:r>
    </w:p>
    <w:p w14:paraId="17EA398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(2007). Aventuras de um nabogador &amp; outras estórias-em-sanduíche. 2ª ed. Lisboa: Bertrand Ed.</w:t>
      </w:r>
    </w:p>
    <w:p w14:paraId="0FAE1AC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(2007) “Paradigma perdido? O confronto do Portugal da Contrarreforma com a modernidade” in J E Franco e Hermínio Rico, eds “Padre Manuel Antunes (1915-85) Interface entre Portugal e Europa. Colóquio de Homenagem ao Pe. Manuel Antunes”.Porto: Campo das Letras 146-162.</w:t>
      </w:r>
    </w:p>
    <w:p w14:paraId="2547291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“Sena Freitas e o evolucionismo darwinista” in Luís Machado de Abreu, José Eduardo Franco, Anabela Rita e Jorge Croce Rivera: Homem de palavra, Padre Sena Freitas. Estudos inéditos e autobiografia. Lisboa: Roma Ed: 283-293.</w:t>
      </w:r>
    </w:p>
    <w:p w14:paraId="3600A33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“L(USA)land. the tenth island” and “Our communities and access to higher education” in Tony Goulart, ed., “Capelinhos: A Volcano of Synergies. Azorean Emigration to America”. San Jose. CA: PHPC: 131-136; 211-215.</w:t>
      </w:r>
    </w:p>
    <w:p w14:paraId="5183180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“Sobre o peso da geografia no imaginário literário açoriano” in “Mar horizonte, literaturas insulares lusófonas” de Jane Tutikian e Luiz Antônio de Assis Brasil. EDIPUC. RS. Brasil</w:t>
      </w:r>
    </w:p>
    <w:p w14:paraId="2D3CA4B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“Value conflicts and cultural adjustments in North America". 2ª ed. in Carlos Teixeira and Victor P. da Rosa: The Portuguese in Canada. Toronto University Press: 255-268</w:t>
      </w:r>
    </w:p>
    <w:p w14:paraId="0A88163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“A propósito de Lusofonia: o que a língua não é" in Carlos Ceia, Isabel Lousada e M. João R. Afonso, eds., “Estudos Anglo-Portugueses. Livro de Homenagem a Maria Leonor M. Sousa”. Reprinted in expanded version in Miguel Jasmines Rodrigues, (org.), Futuro e História da Lusofonia Global. Lisboa: IICT: 195-204</w:t>
      </w:r>
    </w:p>
    <w:p w14:paraId="21C8062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“Do (re)conhecimento da ignorância como saudável atitude fundacional” in Victor Trindade, Maria Nazareth Trindade e Adelinda Araújo Candeias, eds., A Unicidade do conhecimento. Coimbra: Quarteto Ed: 13-28.</w:t>
      </w:r>
    </w:p>
    <w:p w14:paraId="119FFFE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“Quanto vale um pioneiro”. Prefácio a Francisco Cota Fagundes: No vale dos pioneiros. Praia da Vitória: Câmara Municipal: 11-16.</w:t>
      </w:r>
    </w:p>
    <w:p w14:paraId="4228E13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“Devolvido à sua terra”. “Prefácio à obra científica de Francisco de Arruda Furtado”, introdução, levantamento e estudo de Luís M. Arruda. Ponta Delgada: ICPD: 7-14</w:t>
      </w:r>
    </w:p>
    <w:p w14:paraId="3554B97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“Out of Africa”. Prefácio a Rui Balsemão da Silva: A voz de dentro. Victoria. BC: Pritoium Bookworks: 11-14.</w:t>
      </w:r>
    </w:p>
    <w:p w14:paraId="0E5C1D2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“O jardim como extensão da casa-do-estar, uma amostra luso-americana” in José Eduardo Franco e Ana Cristina da C. Gomes, ed., Jardins do mundo. Discursos e práticas. Lisboa Gradiva: 301-307.</w:t>
      </w:r>
    </w:p>
    <w:p w14:paraId="7ED7B5A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lastRenderedPageBreak/>
        <w:t xml:space="preserve"> (2008). “Cânone, cânones em reflexões dialogadas” with Leonor Simas-Almeida. Veredas nº 10: 165-171</w:t>
      </w:r>
    </w:p>
    <w:p w14:paraId="346119B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“Fernando Pessoa and Antero de Quental (with Shakespeare in between)". Portuguese Studies. Special issue on Fernando Pessoa vol. 24 nº 2: 51-68</w:t>
      </w:r>
    </w:p>
    <w:p w14:paraId="0C237A8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“O verbo e a verve de Mons. José Machado Lourenço: aulas que o vento não levou”. Atlântida vol. 58: 19-34.</w:t>
      </w:r>
    </w:p>
    <w:p w14:paraId="4820AE7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“Science during the Portuguese maritime discoveries, a telling case of interaction between experimenters and theoreticians” in Daniela Bleichmar, Paula de Vos, Kristin Huffine &amp; Kevin Sheehan, eds., Science in the Spanish and Portuguese Empires 1500-1800. Palo Alto. CA: Stanford University Press: 78-92; 348-351.</w:t>
      </w:r>
    </w:p>
    <w:p w14:paraId="28D0E24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(2008). "Stormy isles: an Azorean tale by Vitorino Nemésio" in Joyce Moss, ed., “Pessoano” Stephen Dix e Jerónimo Pizarro, eds., A arca de Pessoa. Novos Ensaios. 2ª ed. Lisboa: ICS. </w:t>
      </w:r>
    </w:p>
    <w:p w14:paraId="708533E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“O ensaio de Eduardo Lourenço: Existo, logo penso (e sinto)”. Ed. especial “Eduardo Lourenço 85 anos” Colóquio-Letras nº 170 (janº-abril): 113-117. </w:t>
      </w:r>
    </w:p>
    <w:p w14:paraId="4124FFA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“José Bruno Carreiro, homem de cultura - ou sobre o biógrafo e os subsídios para uma biografia de Antero de Quental” ed. especial José Bruno Carreiro. O homem e a obra Insulana vol. 65: 85-94</w:t>
      </w:r>
    </w:p>
    <w:p w14:paraId="4370A8A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“Media made events: revisiting the case of Big Dan’s” in Kimberly da Costa Holton e Andrea Klimt, org., Community, Culture and the Makings of Identity: Portuguese-Americans Along the Eastern Seaboard. Dartmouth. UMass Dartmouth: 247-264.</w:t>
      </w:r>
    </w:p>
    <w:p w14:paraId="5403A3C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coeditor com Leonor Simas-Almeida: Eduíno de Jesus, a ca(u)sa dos Açores em Lisboa. Homenagem de amigos e admiradores. Angra: IAC. </w:t>
      </w:r>
    </w:p>
    <w:p w14:paraId="2AADF1B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De Marx a Darwin: a desconfiança das ideologias. Lisboa ed. Gradiva. Prémio 2010 Seeds of Science para Humanidades e Ciências Sociais</w:t>
      </w:r>
    </w:p>
    <w:p w14:paraId="6E1EC1B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"Prefácio" em Daniel Melo e Eduardo Caetano da Silva, org., Construção da nação e associativismo na emigração portuguesa. Lisboa. ICS.</w:t>
      </w:r>
    </w:p>
    <w:p w14:paraId="2CFA40D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“Companheiros de jornada” in Resendes Ventura: Papel a mais. Papéis de um livreiro com inéditos de escritores. Lisboa: Esfera do Caos: 185-188. </w:t>
      </w:r>
    </w:p>
    <w:p w14:paraId="1796CE0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“João Medina e os náufragos do Mar da Palha” in António Ventura et al., eds., João Medina. Pensar e sentir a história. Lisboa: Centro de História da Universidade de Lisboa: 43-46</w:t>
      </w:r>
    </w:p>
    <w:p w14:paraId="0F6AAC6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“Jorge de Sena estrangeirado, ou era-lhe apertada a camisa da pátria? in Francisco C. Fagundes e Jorge Fazenda Lourenço, (org.), Jorge de Sena. Novas perspetivas 30 anos depois. Lisboa: Universidade Católica Ed: 323-329.</w:t>
      </w:r>
    </w:p>
    <w:p w14:paraId="0A6588D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Over the clouds. The Prairie Schooner</w:t>
      </w:r>
    </w:p>
    <w:p w14:paraId="743EB51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“Comunidades portuguesas dos EUA: identidade, assimilação, aculturação” em A. T. de Matos e M. Lages, (org.), Portugal. Percursos de interculturalidade: desafios à identidade. Lisboa ACIDI: 339-422.</w:t>
      </w:r>
    </w:p>
    <w:p w14:paraId="24B6BE5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Quando as correntes engatinhavam. Dez anos de Correntes de Escritas. Póvoa de Varzim.</w:t>
      </w:r>
    </w:p>
    <w:p w14:paraId="11B0573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Viana do alto de Santa Luzia. Viana a várias vozes. Viana do Castelo: Câmara Municipal: 387-389.</w:t>
      </w:r>
    </w:p>
    <w:p w14:paraId="350D888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“Prefácio” a P. Alfredo Vieira de Freitas: Impressões de uma viagem à América. Ed. revista e comentada por Duarte Barcelos Mendonça. Santa Cruz. Madeira: Câmara Municipal: 7-8.</w:t>
      </w:r>
    </w:p>
    <w:p w14:paraId="633B96C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“As receitas do Dinis”. Prefácio a Dinis Paiva: Cozinha com peso e medida. Fall River. MA: Express: 5-7.</w:t>
      </w:r>
    </w:p>
    <w:p w14:paraId="00154F0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“Cac(o)fonia em dói menor”. Prefácio a André Moa: Mau tempo no canal. Lisboa: Quid Novi: 13-19</w:t>
      </w:r>
    </w:p>
    <w:p w14:paraId="4C85927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“Umas linhas a abrir”. Prefácio a J. Carlos Tavares: Fajã de Cima. Memória da terra e da sua gente. Ponta Delgada: Nova Gráfica: 5-7.</w:t>
      </w:r>
    </w:p>
    <w:p w14:paraId="3B51A22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“Da nossa diáspora”. Prefácio a Daniel Melo e Eduardo Caetano da Silva, (eds.), Construção da nação e associativismo na emigração portuguesa. Lisboa: Instituto de Ciências Sociais: 15-19. </w:t>
      </w:r>
    </w:p>
    <w:p w14:paraId="45C7548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“Prólogo” a Fátima Martins: América. San José. CA: PHPC Inc: 13</w:t>
      </w:r>
    </w:p>
    <w:p w14:paraId="0B02205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(2009). “Identidade cultural: desdobrando polissemias em busca de clareza” in Hermenegildo Fernandes, I. Castro Henriques, J. Silva Horta,Sérgio Campos Matos, eds., Nação e identidades. Portugal, os portugueses e os outros. Lisboa: Caleidoscópio: 51-63</w:t>
      </w:r>
    </w:p>
    <w:p w14:paraId="6B9ED7D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“Açorianidade, prolongando antigas reflexões” in Berta Miúdo e Gabriela Castro, eds., Reflexão sobre Mundividências da Açorianidade. Ponta Delgada: Universidade dos Açores: 45-58.</w:t>
      </w:r>
    </w:p>
    <w:p w14:paraId="47CBE63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“Um Pico de sonho”, in Nuno Costa Santos: O Sonho, Companhia das Ilhas</w:t>
      </w:r>
    </w:p>
    <w:p w14:paraId="744CB1C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“Da ficção embrulhada na vida e vice-versa em nota de abertura”. “Prefácio” a Maria Marado: A Magia dos encontros e reencontros. Aveiro: Casa da Cultura: 5-7</w:t>
      </w:r>
    </w:p>
    <w:p w14:paraId="3D4C6C7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"A autodescoberta de uma europeia na América - ou quando Natália Correia descobriu que era Natália" in M. Fernanda Abreu: Natália Correia, A Festa da escrita. Lisboa: Colibri: 35-51</w:t>
      </w:r>
    </w:p>
    <w:p w14:paraId="37EAF1E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“A minha lista de listas. Ou amostras da” in João Pombeiro: O livro das listas. Lisboa: Quetzal: 151-156.</w:t>
      </w:r>
    </w:p>
    <w:p w14:paraId="4B4F9D8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“O calor dos sorvetes” in Aida Baptista, Manuela Marujo, eds., Passos de nossos avós. Ponta Delgada: Publiçor: 109-111.</w:t>
      </w:r>
    </w:p>
    <w:p w14:paraId="485B707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“Postal de Boas Festas”, reprinted in Na noite de Natal. Textos escolhidos. Seleção e Organização de J. Leon Machado. Kindle Edition.</w:t>
      </w:r>
    </w:p>
    <w:p w14:paraId="76F5EA4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“Fernando Pessoa, uma conceção pragmática de verdade”. Letras Com Vida nº 2 (2º sem.): 100-104.</w:t>
      </w:r>
    </w:p>
    <w:p w14:paraId="5328B0D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“Manuel Pereira Medeiros, um livreiro Honoris Causa pela Universidade Sénior de Setúbal”. Insulana</w:t>
      </w:r>
    </w:p>
    <w:p w14:paraId="5B14A08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“Saramago, o bicho harmonioso” in Fundação José Saramago, ed., Palavras para José Saramago. Lisboa: Caminho: 343-344. Reprinted from LER Livros &amp; Leituras nº 93, 2ª série (jul. ago): 65</w:t>
      </w:r>
    </w:p>
    <w:p w14:paraId="415F9AB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O peso do hífen. Ensaios sobre a experiência luso-americana, ed. ICS da Universidade de Lisboa</w:t>
      </w:r>
    </w:p>
    <w:p w14:paraId="0BBF040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“Mensagem em três tempos para a Maria Aurora” in Thierry Proença dos Santos, org., Leituras e afetos: Homenagem a Maria Aurora Carvalho Homem. Vila Nova de Gaia: Exodus: 69-71</w:t>
      </w:r>
    </w:p>
    <w:p w14:paraId="3A0A0DB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“Diáspora e emigração, sobre as comunidades portuguesas dos EUA e Canadá” in J. Carlos Vasconcelos,J. Luís Dicenta, org., Língua portuguesa e culturas lusófonas num universo globalizado. Lisboa: União Latina, Fund. Calouste Gulbenkian: 85-93.</w:t>
      </w:r>
    </w:p>
    <w:p w14:paraId="2EBD979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(2010). Açores, Europa, uma Antologia. Seleção, org. e introdução. DRAC e Angra: IAC. </w:t>
      </w:r>
    </w:p>
    <w:p w14:paraId="3A6CB7A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“O jovem Vergílio Ferreira em tête à tête com Sartre”, Petar Petrov and Marcelo Oliveira, eds., A primazia do texto. Ensaios em homenagem a Maria Lúcia Lepecki. Lisboa: Esfera do Caos: 397-402.</w:t>
      </w:r>
    </w:p>
    <w:p w14:paraId="77CF101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“The garden as an extension of the self-in-the-world-a Luso-American sample” in J. E. Franco, A. C. C. Gomes, B. E. Cieszynska, eds., Gardens of Madeira, gardens of the world. Newcastle upon Tyne: Cambridge Scholars Publishing: 226-234.</w:t>
      </w:r>
    </w:p>
    <w:p w14:paraId="5DA8E43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“Una comunidad insular” and “Sobre el peso de la geografia en el imaginario literário azoreño” in Juan Carlos de Sancho, ed., Las Islas de los Secretos. As Ilhas dos Segredos. Las Palmas. Gran Canária: Anroart Ediciones: 15-17; 123-145.</w:t>
      </w:r>
    </w:p>
    <w:p w14:paraId="33483C7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“Valores e ideologia do salazarismo, ou o imaginário de duas gerações escolares” in Irene Tomé, M. Emília Stone, M. Teresa Santos, eds., Olhares sobre as mulheres. Homenagem a Zília Osório de Castro. Lisboa: Centro de Estudos de Sociologia da Nova: 435-442</w:t>
      </w:r>
    </w:p>
    <w:p w14:paraId="75439DC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“Usos e abusos do conceito de açorianidade” in Açores, açorianos, açorianidade 1989. Um espaço cultural. 2ª ed. revista e ampliada. Angra IAC</w:t>
      </w:r>
    </w:p>
    <w:p w14:paraId="3E09D11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“Experiência a madre das cousas, /Experience, the mother of things on the revolution of experience in 16th-century Portuguese maritime discoveries and its foundational role in the emergence of the scientific worldview”, in Maria Berbara and Karl A. E. Enenkel, eds., Portuguese Humanism. Leiden. Holland: Intersections Book Series, Brill: 381-400</w:t>
      </w:r>
    </w:p>
    <w:p w14:paraId="19A800F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“De partes (de África) não se faz um todo”. Letras com(n)Vida nº 4 2º sem: 88-94. </w:t>
      </w:r>
    </w:p>
    <w:p w14:paraId="5D396C0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“Vitorino Nemésio, entre a geografia e a história”. Relâmpago Revista de Poesia nº 28: 138-141.</w:t>
      </w:r>
    </w:p>
    <w:p w14:paraId="7EF31FA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“Açores, Europa e a modernidade”. Boletim IHIT </w:t>
      </w:r>
    </w:p>
    <w:p w14:paraId="5011A62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“Da fugaz e distante presença americana na escrita de J Martins Garcia, um manso temporal na imitação da vida” in O Faial e a periferia açoriana nos sécs. XV a XX. Boletim do Núcleo Cultural da Horta: 163-175</w:t>
      </w:r>
    </w:p>
    <w:p w14:paraId="501FFC6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Onésimo, português sem filtro, uma Antologia. Posfácio de Miguel Real, ed. Clube do Autor</w:t>
      </w:r>
    </w:p>
    <w:p w14:paraId="7623249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In Miguel Real. “Onésimo Teotónio Almeida, a afirmação da modernidade” capítulo “O pensamento português contemporâneo 1890-2010”. Lisboa: IN-CM: 966-1003.</w:t>
      </w:r>
    </w:p>
    <w:p w14:paraId="3D402DB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com Leonor Simas-Almeida e Maria João Ruivo, org., Fernando Aires, Era uma vez o seu tempo. Ponta Delgada, ICPD</w:t>
      </w:r>
    </w:p>
    <w:p w14:paraId="6225C1F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“Selected Crónicas”, translated by Rex P. Nielson in Robert Henry Moser &amp; António Luciano A. Toste, eds., Luso-American Literature: writings by Portuguese-Speaking authors in North America. New Brunswick. NJ: Rutgers University Press: 136-141</w:t>
      </w:r>
    </w:p>
    <w:p w14:paraId="5D8F9C7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“Como se fosse um prefácio”, in João M. Constância: Sumários. Revisões. Memórias de um professor. Ponta Delgada: ICPD</w:t>
      </w:r>
    </w:p>
    <w:p w14:paraId="69734D3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“Por ares nunca dantes” (short story) in O Prazer da Leitura. Lisboa: Teodolito, FNAC: 37-62</w:t>
      </w:r>
    </w:p>
    <w:p w14:paraId="0766F13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(2011) in Bilingual Anthology of Contemporary Azorean Writers, Antologia Bilingue de Autores Açorianos Contemporâneos, Helena Chrystello e Rosário Girão, trad. Chrys Chrystello. AICL, Colóquios da Lusofonia. VNGaia: Calendário de Letras: 170-187.</w:t>
      </w:r>
    </w:p>
    <w:p w14:paraId="134136A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(2012). Jean-Charles, amor de calções. Lisboa: DN, Contos Digitais Series</w:t>
      </w:r>
    </w:p>
    <w:p w14:paraId="47D9A24B" w14:textId="2FA860DE"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(2012). “O Abade Correia da Serra nos EUA e a sua ligação com os iluministas americanos” in Novos trilhos de pesquisa. Barroco, ilustração e romantismo e a sua irradiação na atualidade, org. , Fac. Letras Univ</w:t>
      </w:r>
      <w:r w:rsidR="009D7C39" w:rsidRPr="00D15B04">
        <w:rPr>
          <w:rFonts w:asciiTheme="minorHAnsi" w:hAnsiTheme="minorHAnsi" w:cstheme="minorHAnsi"/>
        </w:rPr>
        <w:t>.</w:t>
      </w:r>
      <w:r w:rsidRPr="00D15B04">
        <w:rPr>
          <w:rFonts w:asciiTheme="minorHAnsi" w:hAnsiTheme="minorHAnsi" w:cstheme="minorHAnsi"/>
        </w:rPr>
        <w:t xml:space="preserve"> Eötvös Loránd de Budapeste, Associação Internacional dos </w:t>
      </w:r>
      <w:r w:rsidRPr="00D15B04">
        <w:rPr>
          <w:rFonts w:asciiTheme="minorHAnsi" w:hAnsiTheme="minorHAnsi" w:cstheme="minorHAnsi"/>
        </w:rPr>
        <w:lastRenderedPageBreak/>
        <w:t>Lusitanistas</w:t>
      </w:r>
    </w:p>
    <w:p w14:paraId="0333EEF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(2012) in “Antologia de Autores Açorianos Contemporâneos” de Helena Chrystello e Rosário Girão, AICL, Colóquios da Lusofonia, ed. Calendário de Letras, Vila Nova de Gaia</w:t>
      </w:r>
    </w:p>
    <w:p w14:paraId="7A642E4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(2012). “O labirinto da identidade, ou sobre Eduardo Lourenço e as suas razões”. Correntes d’Escritas 11 (fevº): 60-65.</w:t>
      </w:r>
    </w:p>
    <w:p w14:paraId="7050803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(2012). “Identidade, considerações à porta de casa, thoughts for home consumption”. Boletim do Núcleo Cultural da Horta nº 21: 17-26</w:t>
      </w:r>
    </w:p>
    <w:p w14:paraId="5B53725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(2012). “Identidade nacional face à modernidade europeia, algumas destrinças concetuais, confrontos e ajustamentos” in José Gama, ed., Cultura portuguesa, interculturalidade e Lusofonia. Braga: Universidade Católica Portuguesa.</w:t>
      </w:r>
    </w:p>
    <w:p w14:paraId="2B56E5B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(2012). “Sobre a mundividência de Fernando Pessoa ortónimo” in Peter Petrov, Pedro Q. Sousa, Roberto Samartino e Elias Torres Feijó, eds., Avanços em literatura e cultura portuguesas, de Eça de Queirós a Fernando Pessoa, Santiago de Compostela: Através Ed: 221-232.</w:t>
      </w:r>
    </w:p>
    <w:p w14:paraId="3FB6D94C" w14:textId="098442A4"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(2012). “Enlightenment’s Wake? or the condemnation to modernity as the only exit for a European identity” in Teresa Pinheiro, Beata Cieszynnska &amp; J. Edº Franco, eds., Ideas of-for Europe: an interdisciplinary approach to European identity. Frankfurt  Peter Lang: 381-388.</w:t>
      </w:r>
    </w:p>
    <w:p w14:paraId="64BB073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(2012). “O conceito de natureza humana, breve revisitação do debate contemporâneo”. Revista Portuguesa de Filosofia vol. 68 nº 4: 643-656.</w:t>
      </w:r>
    </w:p>
    <w:p w14:paraId="76106AD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(2012), com Otília Pires Martins, ed., Eugénio Lisboa: vário, intrépido e fecundo, Uma homenagem. Guimarães: Opera Omnia.</w:t>
      </w:r>
    </w:p>
    <w:p w14:paraId="6EDFE49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(2012). Utopias em Dói Menor, conversas transatlânticas com Onésimo, conduzidas por João Maurício Brás. Lisboa: Gradiva</w:t>
      </w:r>
    </w:p>
    <w:p w14:paraId="1E50718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“Esta foto evoca em mim…” in Rodrigo Sá da Bandeira, org., Sonhos. Lisboa: Chiado Ed: 26.</w:t>
      </w:r>
    </w:p>
    <w:p w14:paraId="0F1F522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“Prosema ao mar” in Antologia de Autores Portugueses sécs. XX e XXI”. Lisboa: Feira Internacional de Lisboa</w:t>
      </w:r>
    </w:p>
    <w:p w14:paraId="3FA0934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“Prosema al mar” in De La Orilla del Atlántico, Portugal en la Filbo, Antologia. Bogotá Lisboa: 209-213.</w:t>
      </w:r>
    </w:p>
    <w:p w14:paraId="0E3E686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“S. Jorge, the unknown island”. Trad. Katharine F. Baker. Comunidades-RTP outº. </w:t>
      </w:r>
    </w:p>
    <w:p w14:paraId="0B3802F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Quando os bobos uivam. Clube do autor</w:t>
      </w:r>
    </w:p>
    <w:p w14:paraId="7ED5DB5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«Portugal: a glance at a long history» in Miguel Amado, org. Joana Vasconcelos, Trafaria Praia. 55th International Art Exhibition. La Bienale di Venezia, Paris: Éditions Dileta: 21-25. French translation. Portugal: coup d’œil sur une longue histoire: 178-181</w:t>
      </w:r>
    </w:p>
    <w:p w14:paraId="6D4CD29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“Le labyrinthe de l’identité-ou sur Eduardo Lourenço et ses raisons” in Graciette Besse, org., Eduardo Lourenço et la passion humaine. Paris: Éditions Convivium Lusophone: 99-111.</w:t>
      </w:r>
    </w:p>
    <w:p w14:paraId="37374B5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“Fernando Pessoa, ironia, mas não só” in Gabriel Magalhães &amp; Fátima F. da Silva, org., El Dret Al Futur, O direito ao futuro. V. N. Famalicão: Ed. Húmus: 47-52.</w:t>
      </w:r>
    </w:p>
    <w:p w14:paraId="5F5103E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“O humor na literatura portuguesa - um balanço crítico” in Laura Areias, ed., De Lisboa para o mundo: ensaios sobre o humor luso hispânico. Lisboa; CLEPUL.</w:t>
      </w:r>
    </w:p>
    <w:p w14:paraId="42102FA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excertos "No seio desse amargo mar” in Helena Chrystello e Lucília Roxo, org., Coletânea de Textos Dramáticos de Autores Açorianos. AICL, Colóquios da Lusofonia, ed. Calendário de Letras, Vila Nova de Gaia: 91-109</w:t>
      </w:r>
    </w:p>
    <w:p w14:paraId="0200047D" w14:textId="12AF720F"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“Jorge de Sena, José Rodrigues Miguéis, Alberto de Lacerda e outros escritores lusos exilados no universo norte-americano” in Irene Blayer, Francisco C. Fagundes, Teresa Cid e Teresa Alves, ed., Portugal pelo mundo disperso. Lisboa: Tinta-da-china: 215-229.</w:t>
      </w:r>
    </w:p>
    <w:p w14:paraId="55B8F07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“O despertar do Iluminismo ou a condenação à modernidade como a única saída para a identidade europeia” in J. Eduardo Franco, Béata Cieszynska, Teresa Pinheiro, org. Repensar a Europa: Europa de longe, Europa de perto. Lisboa: Gradiva: 75-84</w:t>
      </w:r>
    </w:p>
    <w:p w14:paraId="14DF7E1D" w14:textId="7C98E0FE" w:rsidR="002C382D" w:rsidRDefault="00FC0318" w:rsidP="002C0413">
      <w:pPr>
        <w:pStyle w:val="Bibliografia-maisdoqueumaobra"/>
        <w:rPr>
          <w:rFonts w:asciiTheme="minorHAnsi" w:hAnsiTheme="minorHAnsi" w:cstheme="minorHAnsi"/>
        </w:rPr>
      </w:pPr>
      <w:r w:rsidRPr="00D15B04">
        <w:rPr>
          <w:rFonts w:asciiTheme="minorHAnsi" w:hAnsiTheme="minorHAnsi" w:cstheme="minorHAnsi"/>
        </w:rPr>
        <w:t xml:space="preserve"> (2013). «Estrangeirados. Iluminismo. Enlightnment</w:t>
      </w:r>
      <w:r w:rsidR="002C0413">
        <w:rPr>
          <w:rFonts w:asciiTheme="minorHAnsi" w:hAnsiTheme="minorHAnsi" w:cstheme="minorHAnsi"/>
        </w:rPr>
        <w:t>,</w:t>
      </w:r>
      <w:r w:rsidRPr="00D15B04">
        <w:rPr>
          <w:rFonts w:asciiTheme="minorHAnsi" w:hAnsiTheme="minorHAnsi" w:cstheme="minorHAnsi"/>
        </w:rPr>
        <w:t xml:space="preserve"> revisitação de conceitos no contexto português» in Raquel Bello Vázquez &amp; E. Torres Feijó, ed. Novos trilhos de pesquisa. Barroco, ilust</w:t>
      </w:r>
      <w:r w:rsidR="002C0413">
        <w:rPr>
          <w:rFonts w:asciiTheme="minorHAnsi" w:hAnsiTheme="minorHAnsi" w:cstheme="minorHAnsi"/>
        </w:rPr>
        <w:t>.</w:t>
      </w:r>
      <w:r w:rsidRPr="00D15B04">
        <w:rPr>
          <w:rFonts w:asciiTheme="minorHAnsi" w:hAnsiTheme="minorHAnsi" w:cstheme="minorHAnsi"/>
        </w:rPr>
        <w:t xml:space="preserve"> e romantismo e sua irradiação na atualidade: 1580-1834. Santiago de Compostela.</w:t>
      </w:r>
      <w:r w:rsidR="002C382D">
        <w:rPr>
          <w:rFonts w:asciiTheme="minorHAnsi" w:hAnsiTheme="minorHAnsi" w:cstheme="minorHAnsi"/>
        </w:rPr>
        <w:t>,</w:t>
      </w:r>
    </w:p>
    <w:p w14:paraId="51A63D51" w14:textId="05186B78" w:rsidR="00FC0318" w:rsidRPr="00D15B04" w:rsidRDefault="00FC0318" w:rsidP="002C382D">
      <w:pPr>
        <w:pStyle w:val="Bibliografia-maisdoqueumaobra"/>
        <w:rPr>
          <w:rFonts w:asciiTheme="minorHAnsi" w:hAnsiTheme="minorHAnsi" w:cstheme="minorHAnsi"/>
        </w:rPr>
      </w:pPr>
      <w:r w:rsidRPr="00D15B04">
        <w:rPr>
          <w:rFonts w:asciiTheme="minorHAnsi" w:hAnsiTheme="minorHAnsi" w:cstheme="minorHAnsi"/>
        </w:rPr>
        <w:t xml:space="preserve"> (2013). “Manoel da Silveira Cardozo (1911-1985), um historiador picoense nos Estados Unidos”. Boletim do Núcleo Cultural da Horta nº 2213: 123-136.</w:t>
      </w:r>
    </w:p>
    <w:p w14:paraId="718B2F0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“Sobre universo literário luso-americano atual, de osmoses intersecções e diferenças”. International Journal of the Portuguese Diaspora</w:t>
      </w:r>
    </w:p>
    <w:p w14:paraId="0398213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“Explicação em jeito de prefácio”. Portuguese edition of Richard Beale Davis: O Abade Correia da Serra na América. Lisboa: Imprensa das Ciências Sociais: 9-12.</w:t>
      </w:r>
    </w:p>
    <w:p w14:paraId="7E40318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(2013). “Prefácio” a Fernanda Viveiros, ed., Memória: Anthology of Portuguese Canadian writers. Vancouver: Fidalgo: 7-19</w:t>
      </w:r>
    </w:p>
    <w:p w14:paraId="7FB9A28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Pessoa, Portugal e o futuro. Lisboa. Gradiva</w:t>
      </w:r>
    </w:p>
    <w:p w14:paraId="0F9CC06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Despenteando parágrafos. Lisboa ed. Quetzal</w:t>
      </w:r>
    </w:p>
    <w:p w14:paraId="0B8EF60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Mínima Azorica. O meu mundo é deste reino. Ensaios. Lajes do Pico, ed. Companhia das Ilhas</w:t>
      </w:r>
    </w:p>
    <w:p w14:paraId="068161F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“O angrense Alfredo de Mesquita: um Tocqueville português”, prefácio a Alfredo de Mesquita: A América do Norte. Lisboa: Tinta-da-china: 13-36.</w:t>
      </w:r>
    </w:p>
    <w:p w14:paraId="2C98A23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Onze prosemas e um final merencório. 2ª ed., Braga, ed. Vercial</w:t>
      </w:r>
    </w:p>
    <w:p w14:paraId="7692FAA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“Prefácio” a Georges da Costa: Esthétique et éthique d’ironie chez José Rodrigues Miguéis. Paris.</w:t>
      </w:r>
    </w:p>
    <w:p w14:paraId="7FA5E19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“Prefácio” a Prosa com dentro de Tomaz de Figueiredo. Pedra D’Armas. Guimarães: Opera Omnia: 7-9. </w:t>
      </w:r>
    </w:p>
    <w:p w14:paraId="19CCDF8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Almeida. Onésimo Teotónio, (2014) com Lélia Nunes, “Prefácio” a Sérgio Costa Ramos: Molecagens vernáculas: crônicas de um país crónico. Florianópolis. Santa Catarina: Ed. UNISUL.</w:t>
      </w:r>
    </w:p>
    <w:p w14:paraId="63A857B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“A note: João. You are a good guy! on João Ubaldo Ribeiro”. Trad. Katharine T. Baker. Comunidades-RTP julº 30. </w:t>
      </w:r>
    </w:p>
    <w:p w14:paraId="4C3A1C9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“José Rodrigues Miguéis, escrevente de primeira classe” in Humberto Lima de Aragão Filho, ed., Um exílio chamado saudade: Antologia sobre José Rodrigues Miguéis. S. Paulo. Ed. Intermeios: 129-134.</w:t>
      </w:r>
    </w:p>
    <w:p w14:paraId="6C67922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“José Enes, a geografia (a montanha do Pico) e o seu percurso histórico”. VI Colóquio O Faial e a Periferia Açoriana nos sécs. XV a XX. Boletim do Núcleo Cultural da Horta</w:t>
      </w:r>
    </w:p>
    <w:p w14:paraId="5C5F2FC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“O exílio na poética de José Martins Garcia”. Colóquio-Letras: 188-197.</w:t>
      </w:r>
    </w:p>
    <w:p w14:paraId="4AB8829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“O pessimismo derrotista inimigo fatal da cidadania”. Atlântida vol. 59: 19-24.</w:t>
      </w:r>
    </w:p>
    <w:p w14:paraId="2376B58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“Alice in Libraryland” trad. Katharine F. Baker. Comunidades-RTP setº 7. </w:t>
      </w:r>
    </w:p>
    <w:p w14:paraId="1C1E80E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(2014) in Onésimo, único e multímodo de Brás, João Maurício, org., ed., Opera Omni. Guimarães</w:t>
      </w:r>
    </w:p>
    <w:p w14:paraId="5944636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(2015) in Brás, João Maurício: Identidade, valores e modernidade. O pensamento de Onésimo Teotónio Almeida, ed. Gradiva</w:t>
      </w:r>
    </w:p>
    <w:p w14:paraId="2FA7454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(2015). “Portugal en los labores de la modernidad científica (s. XVI) ” in Isabel Soler, ed., Fronteras de tres océanos: viajes renacentistas desde Portugal. Bogotá: Ed. Uniandes</w:t>
      </w:r>
    </w:p>
    <w:p w14:paraId="3F1AB31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(2015). “O mito na Mensagem de Fernando Pessoa” in Edvaldo Bergamo, ed., Pessoa Convida pessoas nos 80 Anos de Mensagem. Universidade de Brasília</w:t>
      </w:r>
    </w:p>
    <w:p w14:paraId="7E54D5C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(2015). J. Medeiros Ferreira, nota de rodapé para um balanço. Homenagem a J Medeiros Ferreira. Lisboa: Tinta-da-china.</w:t>
      </w:r>
    </w:p>
    <w:p w14:paraId="17998F5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(2015). Despenteando parágrafos. Ensaios polémicos. Lisboa: Quetzal</w:t>
      </w:r>
    </w:p>
    <w:p w14:paraId="791C5C2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(2015). “Ei-los que partem…”. Prefácio a Tiago Salazar: Quo Vadis? Escritos do exílio”</w:t>
      </w:r>
    </w:p>
    <w:p w14:paraId="5008782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(2015) with José Mariano Gago. “Prefácio a quatro mãos” in Manuela Bairos: Cinco anos de postais portugueses e luso-americanos 2004-2009. Boston. MA.</w:t>
      </w:r>
    </w:p>
    <w:p w14:paraId="6FF608F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(2015). “Prefácio, or a short introduction to an unknown world” in João de Melo: Happy people in tears (a novel). Dartmouth: Tagus Press: 9-12.</w:t>
      </w:r>
    </w:p>
    <w:p w14:paraId="4CC2F0A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(2015). “Açores. Cultura”, in J. Eduardo Franco, ed., Dicionário Enciclopédico Madeirense. Funchal</w:t>
      </w:r>
    </w:p>
    <w:p w14:paraId="6D97197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(2015). “Vergílio Ferreira e o humor em Eça de Queirós” in A. Campos Matos, ed., Dicionário de Eça de Queirós. 3ª ed. Lisboa: Caminho</w:t>
      </w:r>
    </w:p>
    <w:p w14:paraId="58BA0D6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“O livro Um Perigoso Leitor de Jornais é um senhor romance, Diário dos Açores, janº 24, 2017.</w:t>
      </w:r>
    </w:p>
    <w:p w14:paraId="74A01FF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Com Roberto Carneiro e Artur Teodoro de Matos, orgs., A Condição de Ilhéu, Lisboa: Centro de Estudos de Povos e Culturas, 2017).</w:t>
      </w:r>
    </w:p>
    <w:p w14:paraId="3DF7763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Prefácio, Antero de Quental, Causas da Decadência dos Povos Peninsulares (Ponta Delgada: Artes e Letras, 2017), pp. 7-27.</w:t>
      </w:r>
    </w:p>
    <w:p w14:paraId="597EDF0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Interview on A Obsessão da Portugalidade, entrevistado por Mafalda Anjos, Visão, fevº 9, 2017, pp. 12-14.</w:t>
      </w:r>
    </w:p>
    <w:p w14:paraId="733F724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Prefácio, Duarte Mendonça, A Visão Madeirense da América. Antologia anotada de crónicas de viagem (Funchal: Editora Madeirense, 2017), pp. 1-3.</w:t>
      </w:r>
    </w:p>
    <w:p w14:paraId="640FD9F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Prefácio, Manuel Botelho, Saudades da Minha Terra. 2ª edição revista e aumentada (Junta de Freguesia: Água Retorta: 2017), pp. 5-7.</w:t>
      </w:r>
    </w:p>
    <w:p w14:paraId="4F2ADB2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lastRenderedPageBreak/>
        <w:t xml:space="preserve"> (2017) Prefácio, Gilberta Pavão, Álvaro Borralho e Derrick Mendes, Duplas Pertenças: Emigração e Deportação nos Açores (Húmus / Debater Social, 2017).</w:t>
      </w:r>
    </w:p>
    <w:p w14:paraId="3A259CD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Posfácio, Chrys Chrystello, BGA, Bibliografia Geral da Açorianidade vol. II (Ponta Delgada: Letras Lavadas, 2017), pp. 835-838.</w:t>
      </w:r>
    </w:p>
    <w:p w14:paraId="4FFEB6C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“Era uma vez uma filha” Prefácio to Maria João Ruivo, Um Punhado de Areia nas Mãos (Ponta Delgada: Letras Lavadas Edições, 2017), pp. 7-9.</w:t>
      </w:r>
    </w:p>
    <w:p w14:paraId="79B5CAF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“O suposto equívoco de Vasco da Gama e sua tripulação no encontro de cristas na Índia – uma revisitação carregada de dúvidas, in Sandra Patrício, org., Sines, História e Património. O porto e o Mar (Sines: Arquivo Municipal, 2017), pp. 11-25</w:t>
      </w:r>
    </w:p>
    <w:p w14:paraId="4E39A46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A obsessão da Portugalidade, Lisboa, Quetzal Editores</w:t>
      </w:r>
    </w:p>
    <w:p w14:paraId="1463EDF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“Pessoa e razão – ou como ele a tinha”, Congresso Internacional de Fernando Pessoa (Lisboa: Casa Fernando Pessoa, 2017) http://casafernandopessoa.cm-lisboa.pt/fileadmin/casa_fernando_pessoa/cfp_actas_2017.pdf</w:t>
      </w:r>
    </w:p>
    <w:p w14:paraId="58ABDBB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Odes Modernas de Antero de Quental - o manifesto português da modernidade”, in Artur Teodoro de Matos, Guilherme d’Oliveira Martins e Peter Hanenberg orgs., O Futuro ao Nosso Alcance. Homenagem a Roberto Carneiro (Lisboa: Centro de Estudos dos Povos e Culturas de Expressão Portuguesa, UCP, 2017), pp. 713-727</w:t>
      </w:r>
    </w:p>
    <w:p w14:paraId="5418D8E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“Cânone, cânones – o bom gosto e o bom senso”, À Beira. Revista do Departamento de Letras da UBI, n. 11 (2017), pp. 9-19.</w:t>
      </w:r>
    </w:p>
    <w:p w14:paraId="58467641" w14:textId="0C6F7BDF"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“Vergílio Ferreira e a filosofia anglo-americana”, Santa Barbara Portuguese Studies, vol. I (2017), 1-13.</w:t>
      </w:r>
    </w:p>
    <w:p w14:paraId="22336F0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Program “A Força das Coisas”, RDP-Antena 2, Lisbon, março, 2017</w:t>
      </w:r>
    </w:p>
    <w:p w14:paraId="2A367FF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Entrevistado por Natália Bebiano, Luís de Albuquerque e a ciência durante os descobrimentos”, in Lembranças de Luís Albuquerque, Gazeta de Matemática, nº 182, pp. 34-37. Reprinted in Diário dos Açores, April 30, 2017.</w:t>
      </w:r>
    </w:p>
    <w:p w14:paraId="07D6D65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Entrevistado por Patricia Carreiro, AzoresNews, abr 25, 2017 “Não emigrei, alarguei fronteiras”, </w:t>
      </w:r>
      <w:hyperlink r:id="rId620" w:tgtFrame="_blank" w:history="1">
        <w:r w:rsidRPr="00D15B04">
          <w:rPr>
            <w:rFonts w:asciiTheme="minorHAnsi" w:hAnsiTheme="minorHAnsi" w:cstheme="minorHAnsi"/>
          </w:rPr>
          <w:t>http://azoresnews.org/2017/04/24/costumo-dizer-que-nao-emigrei-simplesmente-alarguei-fronteiras/</w:t>
        </w:r>
      </w:hyperlink>
      <w:r w:rsidRPr="00D15B04">
        <w:rPr>
          <w:rFonts w:asciiTheme="minorHAnsi" w:hAnsiTheme="minorHAnsi" w:cstheme="minorHAnsi"/>
        </w:rPr>
        <w:t xml:space="preserve"> </w:t>
      </w:r>
    </w:p>
    <w:p w14:paraId="57EA356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Entrevistado por Luís Caetano in “A Ronda da Noite”, RDP, Lisbon, Portugal, abr 4 &amp; 5, 2017. </w:t>
      </w:r>
      <w:hyperlink r:id="rId621" w:history="1">
        <w:r w:rsidRPr="00D15B04">
          <w:rPr>
            <w:rFonts w:asciiTheme="minorHAnsi" w:hAnsiTheme="minorHAnsi" w:cstheme="minorHAnsi"/>
          </w:rPr>
          <w:t>https://www.rtp.pt/play/p1299/e282049/a ronda da noite</w:t>
        </w:r>
      </w:hyperlink>
      <w:r w:rsidRPr="00D15B04">
        <w:rPr>
          <w:rFonts w:asciiTheme="minorHAnsi" w:hAnsiTheme="minorHAnsi" w:cstheme="minorHAnsi"/>
        </w:rPr>
        <w:t xml:space="preserve"> (one hour and ½). Re-broadcast on Dec. 28, 2017. </w:t>
      </w:r>
    </w:p>
    <w:p w14:paraId="4F1084A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Entrevistado por António Vieira, Rádio Amália, Lisbon, Portugal, março 30, 2017. </w:t>
      </w:r>
      <w:hyperlink r:id="rId622" w:history="1">
        <w:r w:rsidRPr="00D15B04">
          <w:rPr>
            <w:rFonts w:asciiTheme="minorHAnsi" w:hAnsiTheme="minorHAnsi" w:cstheme="minorHAnsi"/>
          </w:rPr>
          <w:t>https://www.youtube.com/watch?v=550XXNRN7sI</w:t>
        </w:r>
      </w:hyperlink>
    </w:p>
    <w:p w14:paraId="47BE677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Entrevistado por Nelson Marques, Expresso / Revista, April 14, 2017. Reprinted in Expresso online, abr 23, 2017: (7 pages)</w:t>
      </w:r>
    </w:p>
    <w:p w14:paraId="6E93334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“Onésimo – O nosso primo na América”, entrevistado por Filipa Melo, Ler. Livros &amp; Leitores, Nª 145 (Spring 2017), pp. 26-41.</w:t>
      </w:r>
    </w:p>
    <w:p w14:paraId="2023848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““Olifaque - o émigrês de João Magueijo”, Jornal de Letras, Artes e Ideias, novº. 23, 2017.</w:t>
      </w:r>
    </w:p>
    <w:p w14:paraId="0DA04FE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“Literatura: uma questão de inteligência visível”, Artes &amp; Letras, n. 23/ Açoriano Oriental, janº. 23, 2017, pp. 15-17.</w:t>
      </w:r>
    </w:p>
    <w:p w14:paraId="5A269D2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“Pessoa nas visões e ritmos de José Gil”, Jornal de Letras, Artes e Ideias, janº 4, 2017.</w:t>
      </w:r>
    </w:p>
    <w:p w14:paraId="166880A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Backcover endorsement, Eduardo A. O. Rocha, Memórias de um Burocrata Invisível (San Jose, CA: Portuguese Heritage Publications of California, Inc, 2017.</w:t>
      </w:r>
    </w:p>
    <w:p w14:paraId="421CF83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“Génesis na ilha”, in A Ilha em Nós, special issue of Povos e Culturas, nº 21 (2017), pp. 407-410.</w:t>
      </w:r>
    </w:p>
    <w:p w14:paraId="6C6C070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“Entrevista com Onésimo Teotónio Almeida”, entrevistado por Ana Loura, in Baluarte, maio 2017, pp. 19-20</w:t>
      </w:r>
    </w:p>
    <w:p w14:paraId="0755E98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“A brilhante carreira académica do Professor Francisco Fagundes”, Diário dos Açores, 24 de maio de 2017.</w:t>
      </w:r>
    </w:p>
    <w:p w14:paraId="05ED18E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Miguel Real, Traços Fundamentais da Cultura Portuguesa, in Colóquio-Letras, nº 198 (mai-ago 2017), pp. 276-279.</w:t>
      </w:r>
    </w:p>
    <w:p w14:paraId="73E0C0C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“Voltas da diáspora e da vida”, Diário dos Açores, jun 18, 2017.</w:t>
      </w:r>
    </w:p>
    <w:p w14:paraId="1050D6A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Entrevistado por Carlos Picassinos, Rádio Macau, RAE, China, jul 28, 2017.</w:t>
      </w:r>
    </w:p>
    <w:p w14:paraId="0848AE3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Entrevistado por Vivência Tavares, Rádio Sines, Sines, Portugal, setº 7, 2017.</w:t>
      </w:r>
    </w:p>
    <w:p w14:paraId="674F9DF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“A língua e o mistério dos sotaques”, TED talk, TEDx Funchal, Madeira, Portugal, outº 29, 2017 </w:t>
      </w:r>
      <w:hyperlink r:id="rId623" w:tgtFrame="_blank" w:history="1">
        <w:r w:rsidRPr="00D15B04">
          <w:rPr>
            <w:rFonts w:asciiTheme="minorHAnsi" w:hAnsiTheme="minorHAnsi" w:cstheme="minorHAnsi"/>
          </w:rPr>
          <w:t>https://www.academia.edu/35779386/A_l%C3%ADngua_e_o_mist%C3%A9rio_dos_sotaques</w:t>
        </w:r>
      </w:hyperlink>
    </w:p>
    <w:p w14:paraId="746BD27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Entrevistado por Lília Mata, RDP-Madeira, outº 27, 2017 https://www.rtp.pt/play/p1133/e314395/paginas-de-cultura</w:t>
      </w:r>
    </w:p>
    <w:p w14:paraId="6776E35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Entrevistado por RTP-Madeira, outº 28, 2017 </w:t>
      </w:r>
      <w:hyperlink r:id="rId624" w:history="1">
        <w:r w:rsidRPr="00D15B04">
          <w:rPr>
            <w:rFonts w:asciiTheme="minorHAnsi" w:hAnsiTheme="minorHAnsi" w:cstheme="minorHAnsi"/>
          </w:rPr>
          <w:t>https://www.rtp.pt/madeira/sociedade/historia-da-madeira-devia-ser-mais-divulgada-entre-turistas-_13131</w:t>
        </w:r>
      </w:hyperlink>
    </w:p>
    <w:p w14:paraId="56FD84F5" w14:textId="614037D4"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Entrevistado por Filipa Lino, Jornal de Negócios, dezº 29, 2017 () Online edition: </w:t>
      </w:r>
      <w:hyperlink r:id="rId625" w:history="1">
        <w:r w:rsidRPr="00D15B04">
          <w:rPr>
            <w:rFonts w:asciiTheme="minorHAnsi" w:hAnsiTheme="minorHAnsi" w:cstheme="minorHAnsi"/>
          </w:rPr>
          <w:t>http://www.jornaldenegocios.pt/weekend/detalhe/onesimo-teotonio-almeida-nunca-vi-portugal-tantas-vezes-referido-nem-tao-positivamente-como-hoje?ref=weekend_destaque~</w:t>
        </w:r>
      </w:hyperlink>
    </w:p>
    <w:p w14:paraId="56E295D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(2017). “Três ‘notas bárbaras’ (de um quase-diário)”, Apêndice a José Luís Brandão da Luz, “ Mateus de Andrade e a ideia de epistemologia”, in Nova Águia, 2º 20 (º Semestre, 2017), pp. 188-190.</w:t>
      </w:r>
    </w:p>
    <w:p w14:paraId="4D9BA6C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A Obsessão da Portugalidade (Lisboa: Quetzal, 2017; 2ª ed. 2018)</w:t>
      </w:r>
    </w:p>
    <w:p w14:paraId="675A37A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“José Nuno da Câmara Pereira – In memoriam”, Diário dos Açores, janº 17, 2018.</w:t>
      </w:r>
    </w:p>
    <w:p w14:paraId="0B15B1D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“Estórias faialenses”, Diário dos Açores, fevº 1, 2018.</w:t>
      </w:r>
    </w:p>
    <w:p w14:paraId="5A54A3C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“A dupla S. Jorge – Pico”, SATA – Revista de Bordo (fevº. 2018).</w:t>
      </w:r>
    </w:p>
    <w:p w14:paraId="7C1CE4B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“Miguel Real - Uma abordagem hermenêutica de Portugal”, Jornal de Letras, Artes e Ideias, março 14, 2018.</w:t>
      </w:r>
    </w:p>
    <w:p w14:paraId="7B7FE46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“O mito na Mensagem, de Fernando Pessoa”, in Sandra Ferreira e Evaldo Bérgamo, orgs., Em Pessoa. Estudos sobre a Poesia e a Prosa de Fernando Pessoa (Brasília: Editora da Universidade de Brasília, 2018), pp. 77-86.</w:t>
      </w:r>
    </w:p>
    <w:p w14:paraId="746A10A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“Um olhar sobre o mundo à minha volta”, Manuel Assunção, Discursos dos Doutorados Honoris Causa na Universidade de Aveiro (2001-2018). (Aveiro: Imprensa da Universidade, forthcoming)</w:t>
      </w:r>
    </w:p>
    <w:p w14:paraId="240E547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“Mensagem de aniversário”, Diário dos Açores, fevº 5, 2018.</w:t>
      </w:r>
    </w:p>
    <w:p w14:paraId="54CAA20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w:t>
      </w:r>
      <w:bookmarkStart w:id="21" w:name="_Hlk32744175"/>
      <w:r w:rsidRPr="00D15B04">
        <w:rPr>
          <w:rFonts w:asciiTheme="minorHAnsi" w:hAnsiTheme="minorHAnsi" w:cstheme="minorHAnsi"/>
        </w:rPr>
        <w:t>“Haverá Uma Ética Para A Idade Global? Possibilidades, Dúvidas E Alguns Condicionamentos”, In José Eduardo Franco, (org.) Valores Globais (Lisboa: Universidade Aberta / Imprensa Nacional-Casa Da Moeda, Forthcoming)</w:t>
      </w:r>
    </w:p>
    <w:bookmarkEnd w:id="21"/>
    <w:p w14:paraId="7CB6059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“Experience in 16th century Western Europe – the spreading of an idea (Leonardo da Vinci, Andreas Vesalius, Paracelsus, and Montaigne) ”, in Amélia Polónia, Fabiano Bracht, Gisele C. Conceição, eds., Connecting Worlds: Production and circulation of knowledge in the first Global Age (Newcastle upon Tyne, UK: Cambridge Scholars, 2018), pp. 74-96</w:t>
      </w:r>
    </w:p>
    <w:p w14:paraId="6E0123A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“Carlos Tomé – um fogoso narrador e algo mais”, Jornal de Letras, Artes e Ideias, fevº 14, 2018.</w:t>
      </w:r>
    </w:p>
    <w:p w14:paraId="3CC2C27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“As crónicas de Luís Fernando Veríssimo, Revista das Correntes d’Escritas, vol. 17 (fevº 2018), pp. 74-77.</w:t>
      </w:r>
    </w:p>
    <w:p w14:paraId="16AB63F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“Revisitando A Ética Protestante e o Espírito do Capitalismo, de Max Weber ou sobre a interface da ideologia com o real”, in Brissos Lino, ed., Um Construtor da Modernidade – Lutero. Teses 500 anos (Lisboa: Univ. Lusófona).</w:t>
      </w:r>
    </w:p>
    <w:p w14:paraId="4826C39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Prefácio, “Os segredos do alfenim”, Maria Manuela Sousa, Alfenim. Tradição e Arte (Angra do Heroísmo: Edições Bleu, 2018)</w:t>
      </w:r>
    </w:p>
    <w:p w14:paraId="1229341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“Edmund Dinis – Portugal na América”, Malomil, fevº. 12, 2018. Http://malomil.blogspot.com/2018/02/portugal-na-america.html</w:t>
      </w:r>
    </w:p>
    <w:p w14:paraId="51BF585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“Prefácio – por um suplente de Daniel de Sá”, Roberto Rodrigues, Os Guardadores de Memórias (Maia: Junta de Freguesia da Maia, 2018), pp. II-III.</w:t>
      </w:r>
    </w:p>
    <w:p w14:paraId="34AC546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Prefácio, “Como se o mar não existisse”, Lélia Nunes, Corpo de Ilhas (Florianópolis, Santa Catarina: Dois Por Quatro Editora, 2018), pp. 13-15.</w:t>
      </w:r>
    </w:p>
    <w:p w14:paraId="522F9F2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“Prefácio – ou nota de um turista do mar”, José Alberto Postiga, Inventário do Sal (Porto: Insubmisso Rumor, 2018)</w:t>
      </w:r>
    </w:p>
    <w:p w14:paraId="07F8A46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“Futurismo, Modernismo, Modernidade – Clarificando Conceitos”, In Dionísio Vila Maior E Annabela Rita, orgs., 100 Futurismo (Lisboa: Edições Esgotadas, 2018), pp. 29-42.</w:t>
      </w:r>
    </w:p>
    <w:p w14:paraId="68C8077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“Estória pouco original do medo”, in A. Soares, E. Coelho, S. Gonzaga, eds., Açores - Porto Alegre: Contistas Geminados II (Porto Alegre, Rio Grande do Sul: IPC – Casa dos Açores), pp. 80-86</w:t>
      </w:r>
    </w:p>
    <w:p w14:paraId="5CD255D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“Nemésio – eu, comovido a oeste do Atlântico”, in Vitorino Nemésio (Ponta Delgada: Governo Regional dos Açores),</w:t>
      </w:r>
    </w:p>
    <w:p w14:paraId="0C33E02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Entrevistado por José Manuel Portugal, “Palavra aos diretores”, RTP Internacional, March 28, 2018, </w:t>
      </w:r>
      <w:hyperlink r:id="rId626" w:history="1">
        <w:r w:rsidRPr="00D15B04">
          <w:rPr>
            <w:rFonts w:asciiTheme="minorHAnsi" w:hAnsiTheme="minorHAnsi" w:cstheme="minorHAnsi"/>
          </w:rPr>
          <w:t>https://www.rtp.pt/play/p4240/e338525/palavra-aos-diretores</w:t>
        </w:r>
      </w:hyperlink>
    </w:p>
    <w:p w14:paraId="3D2A800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“Do poeta António Moreno – Duas estórias”, Diário dos Açores, abr 13, 2018.</w:t>
      </w:r>
    </w:p>
    <w:p w14:paraId="227F245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“A dupla Pico-S. Jorge”, My Plan – SATA, nº 12 mar-abr, 2018, pp. 54-57.</w:t>
      </w:r>
    </w:p>
    <w:p w14:paraId="02A1677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Back cover blurb for Bridget Fowler et al, eds, Time, Science, and the Critique of Technological Reason. A Festschrift for Herminio Martins (London: Palgrave, 2018).</w:t>
      </w:r>
    </w:p>
    <w:p w14:paraId="0509DAA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Entrevistado por José Mário Silva and Inês Bernardo, Biblioteca de Bolso Blog, Ep. 91, mar 201 (2018) </w:t>
      </w:r>
      <w:hyperlink r:id="rId627" w:history="1">
        <w:r w:rsidRPr="00D15B04">
          <w:rPr>
            <w:rFonts w:asciiTheme="minorHAnsi" w:hAnsiTheme="minorHAnsi" w:cstheme="minorHAnsi"/>
          </w:rPr>
          <w:t>https://soundcloud.com/biblioteca-de-bolso/ep-91-onesimo-teotonio-almeida</w:t>
        </w:r>
      </w:hyperlink>
    </w:p>
    <w:p w14:paraId="6615FD8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lastRenderedPageBreak/>
        <w:t xml:space="preserve"> (2018) “Pluralismo em Portugal”, in Nuno Costa Santos “Passados 44 anos do 25 de abril”, Observador, April 25, 2018 </w:t>
      </w:r>
      <w:hyperlink r:id="rId628" w:tgtFrame="_blank" w:history="1">
        <w:r w:rsidRPr="00D15B04">
          <w:rPr>
            <w:rFonts w:asciiTheme="minorHAnsi" w:hAnsiTheme="minorHAnsi" w:cstheme="minorHAnsi"/>
          </w:rPr>
          <w:t>https://observador.pt/especiais/passados-44-anos-do-25-de-abril-ja-sabemos-discutir/</w:t>
        </w:r>
      </w:hyperlink>
    </w:p>
    <w:p w14:paraId="74AC121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“Nemésio – Eu comovido a oeste do Atlântico”, in Uma Página Sobre Nemésio, vol. 1 (2018), p. 55.</w:t>
      </w:r>
    </w:p>
    <w:p w14:paraId="083F59D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“O Dia da Língua Portuguesa na ONU”, Jornal de Letras, Artes e Ideias, maio 9, 2018.</w:t>
      </w:r>
    </w:p>
    <w:p w14:paraId="01668A9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entrevista para programa da Fundação Francisco Manuel dos Santos - RTP, maio 25, 2018</w:t>
      </w:r>
    </w:p>
    <w:p w14:paraId="55E0660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Entrevistado por Maria Flor Pedroso, Rádio Difusão de Portugal, maio 25, 2018. Https://www.rtp.pt/play/p280/e349425/maria-flor-pedroso</w:t>
      </w:r>
    </w:p>
    <w:p w14:paraId="1CB6EED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“Estória pouco original do medo” in Contos Geminados Açores-Brasil (Porto Alegre: Feira do Livro, 2018), pp. 74-79.</w:t>
      </w:r>
    </w:p>
    <w:p w14:paraId="30F57A4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“Magical Realism”, translated into Spanish by Raquel Madrigal, Luvina 93. Special Issue Travessia Portugal. Universidad de Guadalajara, México, Winter 2018, pp. 540-550.</w:t>
      </w:r>
    </w:p>
    <w:p w14:paraId="5461F81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Entrevistado por José Manuel Portugal, “Palavra aos diretores”, RTP Internacional, maio 29, 2018, </w:t>
      </w:r>
      <w:hyperlink r:id="rId629" w:history="1">
        <w:r w:rsidRPr="00D15B04">
          <w:rPr>
            <w:rFonts w:asciiTheme="minorHAnsi" w:hAnsiTheme="minorHAnsi" w:cstheme="minorHAnsi"/>
          </w:rPr>
          <w:t>https://www.rtp.pt/play/p4240/e338525/palavra-aos-diretores</w:t>
        </w:r>
      </w:hyperlink>
    </w:p>
    <w:p w14:paraId="4D78ABC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“Alocução, Dia de Portugal, de Camões e das Comunidades Portuguesas 10 junho, Diário dos Açores e Correio dos Açores, jun 14. Observatório da Língua Portuguesa. </w:t>
      </w:r>
      <w:hyperlink r:id="rId630" w:history="1">
        <w:r w:rsidRPr="00D15B04">
          <w:rPr>
            <w:rFonts w:asciiTheme="minorHAnsi" w:hAnsiTheme="minorHAnsi" w:cstheme="minorHAnsi"/>
          </w:rPr>
          <w:t>https://dererummundi.blogspot.com/2018/06/alocucao-do-prof-onesimo-teotonio.html</w:t>
        </w:r>
      </w:hyperlink>
    </w:p>
    <w:p w14:paraId="2962EE6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Entrevista João Medeiros LUSA, junho 7. </w:t>
      </w:r>
      <w:hyperlink r:id="rId631" w:history="1">
        <w:r w:rsidRPr="00D15B04">
          <w:rPr>
            <w:rFonts w:asciiTheme="minorHAnsi" w:hAnsiTheme="minorHAnsi" w:cstheme="minorHAnsi"/>
          </w:rPr>
          <w:t>https://www.ojogo.pt/extra/lusa/interior/10-junho-emigrantes-nos-eua-sofreram-grande-processo-de-integracao-cultural---onesimo-almeida-9417663.html?ut</w:t>
        </w:r>
      </w:hyperlink>
      <w:r w:rsidRPr="00D15B04">
        <w:rPr>
          <w:rFonts w:asciiTheme="minorHAnsi" w:hAnsiTheme="minorHAnsi" w:cstheme="minorHAnsi"/>
        </w:rPr>
        <w:t xml:space="preserve">  </w:t>
      </w:r>
    </w:p>
    <w:p w14:paraId="53618C1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(2018) “A ciência no Portugal da Expansão”, Jornal de Letras, Artes e Ideias, setº 26, 2018.</w:t>
      </w:r>
    </w:p>
    <w:p w14:paraId="6048F71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“A Maia de há décadas em preciosas estórias”, Diário dos Açores, September 1, 2018.</w:t>
      </w:r>
    </w:p>
    <w:p w14:paraId="6A3B52C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“Ler tudo para tudo entender – Miguel Real na UBI”, Jornal de Letras, Artes e Ideias, novº 21, 2018.</w:t>
      </w:r>
    </w:p>
    <w:p w14:paraId="00E3124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“Dia de Portugal, de Camões e das Comunidades Portugueses – Alocução”, Letras Con/mvida. Revista de Literatura, Cultura e Arte. Nova Série, I – Nº 9, 2018-2-19, pp. 95-101</w:t>
      </w:r>
    </w:p>
    <w:p w14:paraId="2240146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Entrevistado por Rui Couceiro and Filipa Martins, “A Biblioteca de …”, Rádio Renascença, Lisboa, setº 26, 2018.</w:t>
      </w:r>
    </w:p>
    <w:p w14:paraId="0F5C075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Entrevistado por Filipa Martins for a TV documentary on Natália Correia”, Curia, Portugal, September 27, 2018</w:t>
      </w:r>
    </w:p>
    <w:p w14:paraId="5891877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“Da história da emigração, documentário de TV para os EUA”, Diário dos Açores, setº 16, 2018.</w:t>
      </w:r>
    </w:p>
    <w:p w14:paraId="62073BB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“Identidade cultural – uma dúzia de notas avulsas”, Perspetiva. Revista de Partes, nº 3 (2018), pp. 70-73.</w:t>
      </w:r>
    </w:p>
    <w:p w14:paraId="60E34ADD" w14:textId="55D6F2C7" w:rsidR="00FC0318" w:rsidRPr="00D15B04" w:rsidRDefault="00FC0318" w:rsidP="002C382D">
      <w:pPr>
        <w:pStyle w:val="Bibliografia-maisdoqueumaobra"/>
        <w:rPr>
          <w:rFonts w:asciiTheme="minorHAnsi" w:hAnsiTheme="minorHAnsi" w:cstheme="minorHAnsi"/>
        </w:rPr>
      </w:pPr>
      <w:r w:rsidRPr="00D15B04">
        <w:rPr>
          <w:rFonts w:asciiTheme="minorHAnsi" w:hAnsiTheme="minorHAnsi" w:cstheme="minorHAnsi"/>
        </w:rPr>
        <w:t xml:space="preserve"> (2018) “O que interessa hoje é falar dos dominados”, entrevistado por Marco Alves. Sábado, outº 25, 2018, pp. 30-31. Reprinted online on dezº. 3,  </w:t>
      </w:r>
      <w:hyperlink r:id="rId632" w:history="1">
        <w:r w:rsidRPr="00D15B04">
          <w:rPr>
            <w:rFonts w:asciiTheme="minorHAnsi" w:hAnsiTheme="minorHAnsi" w:cstheme="minorHAnsi"/>
          </w:rPr>
          <w:t>https://www.sabado.pt/vida/detalhe/os-espanhois-sao-muito-mais-agressivos-do-que-nos?ref=SEC_Grupo3_vida</w:t>
        </w:r>
      </w:hyperlink>
      <w:r w:rsidRPr="00D15B04">
        <w:rPr>
          <w:rFonts w:asciiTheme="minorHAnsi" w:hAnsiTheme="minorHAnsi" w:cstheme="minorHAnsi"/>
        </w:rPr>
        <w:t xml:space="preserve"> </w:t>
      </w:r>
    </w:p>
    <w:p w14:paraId="0ABBDFE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entrevista RTP3 – Ponta Delgada, novº 16, 2108.</w:t>
      </w:r>
    </w:p>
    <w:p w14:paraId="6489255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entrevista RTP Internacional Portuguese-American politicians elected to Congress, Ponta Delgada RTP novº 12, 2018.</w:t>
      </w:r>
    </w:p>
    <w:p w14:paraId="7C6A499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“O fascínio do novo aconteceu aqui”, entrevistado por José Riço Direitinho, Público, novº 13, 2018, pp. 28-29.</w:t>
      </w:r>
    </w:p>
    <w:p w14:paraId="14959DD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Entrevistado por António Vieira, Rádio Amália, novº. 13, 2018. </w:t>
      </w:r>
      <w:hyperlink r:id="rId633" w:history="1">
        <w:r w:rsidRPr="00D15B04">
          <w:rPr>
            <w:rFonts w:asciiTheme="minorHAnsi" w:hAnsiTheme="minorHAnsi" w:cstheme="minorHAnsi"/>
          </w:rPr>
          <w:t>https://madragoas.wordpress.com/2018/11/14/madragoas-com-onesimo-teotonio-almeida-13-11-2018/</w:t>
        </w:r>
      </w:hyperlink>
    </w:p>
    <w:p w14:paraId="4AD50A4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O Século dos Prodígios. Entrevistado por Luís Caetano, RDP – Antena 2, Lisbon, novº. </w:t>
      </w:r>
      <w:hyperlink r:id="rId634" w:history="1">
        <w:r w:rsidRPr="00D15B04">
          <w:rPr>
            <w:rFonts w:asciiTheme="minorHAnsi" w:hAnsiTheme="minorHAnsi" w:cstheme="minorHAnsi"/>
          </w:rPr>
          <w:t>https://player.fm/series/a-fora-das-coisas-1770794/onesimo-teotonio-almeida-em-entrevista-a-luis-caetano-a-proposito-de-o-seculo-dos-prodigios-editado-pela-quezal-tambem-paulo-branco-que-ontem-anunciou-o-encerramento-dos-cinemas-monumental-numa-conversa-sobre-as-razoes-da-decisao-publicos-da-cultura</w:t>
        </w:r>
      </w:hyperlink>
    </w:p>
    <w:p w14:paraId="69F9644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Entrevistado por Lina Santos for Diário de Notícias, Lisbon, dezº. 6, 2018.</w:t>
      </w:r>
    </w:p>
    <w:p w14:paraId="1F898B2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“Haverá uma ética para a idade global? Possibilidades, dúvidas e alguns condicionamentos, e-Letras Com Vida, nº 1 (jul.-dez 2018), pp. 195-203</w:t>
      </w:r>
    </w:p>
    <w:p w14:paraId="7AAC454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(2018) On O Século dos Prodígios. Entrevistado por Fernando Alvim, “Prova Oral”, RDP-3, Lisbon, dezº 6, 2018. </w:t>
      </w:r>
      <w:hyperlink r:id="rId635" w:history="1">
        <w:r w:rsidRPr="00D15B04">
          <w:rPr>
            <w:rFonts w:asciiTheme="minorHAnsi" w:hAnsiTheme="minorHAnsi" w:cstheme="minorHAnsi"/>
          </w:rPr>
          <w:t>https://cdn-ondemand.rtp.pt/nas2.share/wavrss/at3/1812/5574549_280120-1812062027.mp3</w:t>
        </w:r>
      </w:hyperlink>
    </w:p>
    <w:p w14:paraId="3DEBE85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“Notas (bárbaras) de viagem”, Atlântida, vol. 64 (2019), pp. 187-204.</w:t>
      </w:r>
    </w:p>
    <w:p w14:paraId="1E3D99E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Gulbenkian Prémio Academia Portuguesa de História, 2018: Prémio D. Diniz, Fundação Casa de Mateus, 2019; Prémio Mariano Gago, SPA, 2019; Prémio John Dos Passos, Sec Educação e Cultura, Região Autónoma da Madeira.</w:t>
      </w:r>
    </w:p>
    <w:p w14:paraId="3C45877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On O Século dos Prodígios. Entrevistado por Ana Daniela Soares, RTP3, Lisbon, janº 5, 2019.</w:t>
      </w:r>
    </w:p>
    <w:p w14:paraId="526A863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“Costumo dizer que não se emigra, alarga-se fronteiras”. Entrevistado por Patrícia Carreiro. Correio dos Açores, janº 13, 2019.</w:t>
      </w:r>
    </w:p>
    <w:p w14:paraId="5BABEFB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Correntes D’Escritas &amp; Correntes Descritas (Guimarães: Opera Omnia, 2019; 2ª edição, 2019)</w:t>
      </w:r>
    </w:p>
    <w:p w14:paraId="6E17B2A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“Correntes d’Escritas &amp; Correntes descritas”, Jornal de Letras, Artes e ideias, fevº 13, 2019.</w:t>
      </w:r>
    </w:p>
    <w:p w14:paraId="1E2E21A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“Nunca vi Portugal com tão boa reputação”, entrevistado por Filipa Teixeira, Observador, fevº 17, 2019 </w:t>
      </w:r>
      <w:hyperlink r:id="rId636" w:tgtFrame="_blank" w:history="1">
        <w:r w:rsidRPr="00D15B04">
          <w:rPr>
            <w:rFonts w:asciiTheme="minorHAnsi" w:hAnsiTheme="minorHAnsi" w:cstheme="minorHAnsi"/>
          </w:rPr>
          <w:t>https://theworldnews.net/pt-news/onesimo-teotonio-almeida-nunca-vi-portugal-com-tao-boa-reputacao</w:t>
        </w:r>
      </w:hyperlink>
    </w:p>
    <w:p w14:paraId="6ACD4A0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(2019) Entrevistado por Maria João Costa, in Obra Aberta / Rádio Renascença, fevº 22, 2019 https://rr.sapo.pt/artigo/142212/onesimo-teotonio-almeida-e-correntes-descritas</w:t>
      </w:r>
    </w:p>
    <w:p w14:paraId="609E946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“From ‘Vera Cruz Island’ to ‘Brazil’ – a critical revisitation of an old belief”, in Domingues, Francisco Contente e Silva, Susana Serpa, coord. (2019), Navegação no Atlântico. XVIII Reunião Internacional de História da Náutica / Atlantic Navigation. XVIII International Reunion for the History of Nautical Science, Ponta Delgada, CHAM Açores - Universidade dos Açores, pp. 365-380. ISBN 978-989-33-0132-6</w:t>
      </w:r>
    </w:p>
    <w:p w14:paraId="3EB0694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“Jorge de Sena e as suas ‘Noções de Linguística’ aprendidas na diáspora”, in Gilda Santos, Jorge de Sena – 100. Metamorfoses. (Belo Horizonte: Editora Moinhos, 2019), pp. 162-163.</w:t>
      </w:r>
    </w:p>
    <w:p w14:paraId="10C34FD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w:t>
      </w:r>
      <w:bookmarkStart w:id="22" w:name="_Hlk32743962"/>
      <w:r w:rsidRPr="00D15B04">
        <w:rPr>
          <w:rFonts w:asciiTheme="minorHAnsi" w:hAnsiTheme="minorHAnsi" w:cstheme="minorHAnsi"/>
        </w:rPr>
        <w:t xml:space="preserve">2019) “Nota bárbara sobre frio bárbaro”, Página Negra, fevº. 26, 2019 </w:t>
      </w:r>
      <w:hyperlink r:id="rId637" w:anchor="comments" w:history="1">
        <w:r w:rsidRPr="00D15B04">
          <w:rPr>
            <w:rFonts w:asciiTheme="minorHAnsi" w:hAnsiTheme="minorHAnsi" w:cstheme="minorHAnsi"/>
          </w:rPr>
          <w:t>https://paginanegra.pt/2019/02/26/meus-kambas-onesimo-teotonio-de-almeida/#comments</w:t>
        </w:r>
      </w:hyperlink>
    </w:p>
    <w:p w14:paraId="2FDAA16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“Rijo Indomável Portuga”, Malomil, fevº 19, 2019. Http://malomil.blogspot.com/2019/02/rijo-indomavel-portuga.html</w:t>
      </w:r>
    </w:p>
    <w:bookmarkEnd w:id="22"/>
    <w:p w14:paraId="716FC6E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“Padre Manuel Antunes – humanista e paladino das Humanidades, in XXX, Centenário do P. Manuel Antunes (Lisboa: CLEPUL, forthcoming)</w:t>
      </w:r>
    </w:p>
    <w:p w14:paraId="682DC8B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“O futuro já não é o que era, mas terá de ser melhor do que promete”, Oração de Sapiência - 2019, Edições da Universidade Autónoma de Lisboa, Lisboa: 2020</w:t>
      </w:r>
    </w:p>
    <w:p w14:paraId="3F79A44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“De loucuras do mundo, ainda não manicómio total”, Jornal de Letras, Artes e ideias,abr 2019.</w:t>
      </w:r>
    </w:p>
    <w:p w14:paraId="38A0913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“Os tempos estão maus para os países colonizadores”, entrevistado por Hélder Beja, Plataformamedia.com, abr 4, 2019. Https://www.plataformamedia.com/pt-pt/cultura/livros/interior/os-tempos-estao-maus-para-os-paises-colonizadores--10788470.html?target=conteudo_fechado</w:t>
      </w:r>
    </w:p>
    <w:p w14:paraId="02F0894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“Portugal no divã?!”, Jornal de Notícias, Suplemento “Portugal ao Espelho”, jun 2, 2019, </w:t>
      </w:r>
      <w:hyperlink r:id="rId638" w:history="1">
        <w:r w:rsidRPr="00D15B04">
          <w:rPr>
            <w:rFonts w:asciiTheme="minorHAnsi" w:hAnsiTheme="minorHAnsi" w:cstheme="minorHAnsi"/>
          </w:rPr>
          <w:t>https://www.jn.pt/nacional/interior/ensaio-portugal-no-diva-10971758.html</w:t>
        </w:r>
      </w:hyperlink>
    </w:p>
    <w:p w14:paraId="60CF6AD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Entrevistado por Fátima Campos Ferreira, “Prós e Contras”, Program on Portugal, RTP-Lisboa, jun 10, 2019. </w:t>
      </w:r>
      <w:hyperlink r:id="rId639" w:tgtFrame="_blank" w:history="1">
        <w:r w:rsidRPr="00D15B04">
          <w:rPr>
            <w:rFonts w:asciiTheme="minorHAnsi" w:hAnsiTheme="minorHAnsi" w:cstheme="minorHAnsi"/>
          </w:rPr>
          <w:t>https://www.rtp.pt/play/p5337/e412051/pros-contras</w:t>
        </w:r>
      </w:hyperlink>
    </w:p>
    <w:p w14:paraId="1043AD1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“História do Chá em S. Miguel – um livro de Mário Moura”, Correio dos Açores, jul 8, 2019.</w:t>
      </w:r>
    </w:p>
    <w:p w14:paraId="0F53AE5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Entrevistado por José Alberto Lemos, “VOTE - Os Portugueses na política dos EUA”, RTP-Lisboa, Episode 11, jul 17, 2019. </w:t>
      </w:r>
      <w:hyperlink r:id="rId640" w:tgtFrame="_blank" w:history="1">
        <w:r w:rsidRPr="00D15B04">
          <w:rPr>
            <w:rFonts w:asciiTheme="minorHAnsi" w:hAnsiTheme="minorHAnsi" w:cstheme="minorHAnsi"/>
          </w:rPr>
          <w:t>https://www.rtp.pt/play/p5786/vote-portugueses-politica-eua</w:t>
        </w:r>
      </w:hyperlink>
      <w:r w:rsidRPr="00D15B04">
        <w:rPr>
          <w:rFonts w:asciiTheme="minorHAnsi" w:hAnsiTheme="minorHAnsi" w:cstheme="minorHAnsi"/>
        </w:rPr>
        <w:t xml:space="preserve"> (27’)</w:t>
      </w:r>
    </w:p>
    <w:p w14:paraId="1854CDF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Entrevistado por Helena Fagundes, “Nem tudo foi mau na expansão marítima,” Diário Insular, ago 28, 2019, pp. 12-13.</w:t>
      </w:r>
    </w:p>
    <w:p w14:paraId="086DA48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“Livros para dar e oferecer”, RTP-Comunidades, ago 18, 2019 </w:t>
      </w:r>
      <w:hyperlink r:id="rId641" w:history="1">
        <w:r w:rsidRPr="00D15B04">
          <w:rPr>
            <w:rFonts w:asciiTheme="minorHAnsi" w:hAnsiTheme="minorHAnsi" w:cstheme="minorHAnsi"/>
          </w:rPr>
          <w:t>https://www.rtp.pt/acores/comunidades/notas-barbaras-de-onesimo-t-almeida-2-livros-para-dar-e-oferecer-e-duas-estorias-colhidas-num-deles-_62292</w:t>
        </w:r>
      </w:hyperlink>
      <w:r w:rsidRPr="00D15B04">
        <w:rPr>
          <w:rFonts w:asciiTheme="minorHAnsi" w:hAnsiTheme="minorHAnsi" w:cstheme="minorHAnsi"/>
        </w:rPr>
        <w:t>,</w:t>
      </w:r>
    </w:p>
    <w:p w14:paraId="714E23F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“A Humidade dos Dias”, de Luís Mesquita de Melo, RTP-Comunidades, ago 17, 2019 https://www.rtp.pt/acores/comunidades/notas-barbaras-de-onesimo-t-almeida-1-a-humidade-dos-dias_62291</w:t>
      </w:r>
    </w:p>
    <w:p w14:paraId="5DC7834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“Barro Vermelho. Ilha Branca, um colorido livro de João C. Bendito”, Diário Insular, ago 30, 2019</w:t>
      </w:r>
    </w:p>
    <w:p w14:paraId="4A049AC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Entrevistado por Osvaldo Cabral, “Falta um grande centro interpretativo sobre o papel dos Açores nos Descobrimentos”, Diário dos Açores, setº 1, 2019. </w:t>
      </w:r>
    </w:p>
    <w:p w14:paraId="2DB1B50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“O registo escrito da presença açoriana nos EUA – um balanço”, Boletim do Núcleo Cultural da Horta, 2019 (forthcoming)</w:t>
      </w:r>
    </w:p>
    <w:p w14:paraId="157AC25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“Ética e literatura açoriana”, Fórum Teológico, vol. II 2019, pp. 51-68.</w:t>
      </w:r>
    </w:p>
    <w:p w14:paraId="217EFDB8"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“A Vida no Campo, ou a idílica prosa do diário de Joel Neto”, Jornal de Letras, Artes e Ideias, setº 11, 2019.</w:t>
      </w:r>
    </w:p>
    <w:p w14:paraId="1FD83B7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“Peito à Janela sem Coração ao Largo, de António J. Borges, Nova Águia, nº 24 – 2nd Semester (2019), pp. 264-266.</w:t>
      </w:r>
    </w:p>
    <w:p w14:paraId="456DD98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Ana Paula Arnaut, ed., Identity (ies). A multicultural and multidisciplinary approach. Coimbra: University of Coimbra Press, in Revista de Estudos Literários, vol. 9 (2019), pp. 368-370.</w:t>
      </w:r>
    </w:p>
    <w:p w14:paraId="223E408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lastRenderedPageBreak/>
        <w:t xml:space="preserve"> (2019). Entrevistado por Ricardo Farias, “Hora Quente” (one hour), The Portuguese Channel, New Bedford, MA, setº 30, 2019.</w:t>
      </w:r>
    </w:p>
    <w:p w14:paraId="493EF90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“Morte à PIDE”, Diário dos Açores, outº 25, 2019.</w:t>
      </w:r>
    </w:p>
    <w:p w14:paraId="0FE5386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“O Pico-Faial vistos (revividos) de Macau”, Jornal de Letras, Artes e Ideias, novº 6, 2019.</w:t>
      </w:r>
    </w:p>
    <w:p w14:paraId="67B252C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Backcover endorsement, Manuel Paiva, Um Inventor em Aldoar e a Busca de Vida no Universo (Aldoar: O Progresso da Foz, 2019).</w:t>
      </w:r>
    </w:p>
    <w:p w14:paraId="3F1DE04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“George Monteiro (1932-2019) – uma estrela luso-americana que nos deixou”, Portuguese Times, novº 13, 2019. </w:t>
      </w:r>
    </w:p>
    <w:p w14:paraId="7831CAA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Entrevistado por Luís Caetano in “A Ronda da Noite”, RDP-Rádio, Lisbon, Portugal, novº 15, 2019. </w:t>
      </w:r>
      <w:hyperlink r:id="rId642" w:history="1">
        <w:r w:rsidRPr="00D15B04">
          <w:rPr>
            <w:rFonts w:asciiTheme="minorHAnsi" w:hAnsiTheme="minorHAnsi" w:cstheme="minorHAnsi"/>
          </w:rPr>
          <w:t>https://www.rtp.pt/play/p1299/e438993/a ronda da noite</w:t>
        </w:r>
      </w:hyperlink>
    </w:p>
    <w:p w14:paraId="2939223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“George Monteiro – uma estrela que nos deixou”, Jornal de Letras, Artes e Ideias, novº 20, 2019.</w:t>
      </w:r>
    </w:p>
    <w:p w14:paraId="0FE384C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“Festa em Rhode Island: Manuel Pedroso – Cem anos”, Diário dos Açores, novº 23, 2019.</w:t>
      </w:r>
    </w:p>
    <w:p w14:paraId="266ABC5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Entrevistado por Sandra Sousa, “Página 2” (15 minutes), RTP-TV, Portugal, outº 6, 2019.</w:t>
      </w:r>
    </w:p>
    <w:p w14:paraId="67C7FF7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“Um saco de notas bárbaras (ou excertos de um quase-diário-em-estórias”, RUA-L. Revista da Universidade de Aveiro – Letras, forthcoming 2019</w:t>
      </w:r>
    </w:p>
    <w:p w14:paraId="7EA14CD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(2019). “On Miguel Real”, Commentary for a Video on the Life and Works of Miguel Real, Universidade da Beira Interior, Covilhã, Portugal, 2019.</w:t>
      </w:r>
    </w:p>
    <w:p w14:paraId="0D0E3D5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“Mário Mesquita – Da personagem jornalística singular a uma excursão narrativa da sua exemplar deontologia”, in Isabel Vargues et al., eds., Mário Mesquita – A Comunicação Social e a Ética (Coimbra: Imprensa da Universidade de Coimbra, forthcoming</w:t>
      </w:r>
    </w:p>
    <w:p w14:paraId="7654B72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“Posfácio – ou os sinos da sua Vila”, Dionísio Sousa, Apontamentos para a História da Vila (S. Sebastião: Doralice</w:t>
      </w:r>
    </w:p>
    <w:p w14:paraId="2B025C7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Preface, Brianna Medeiros, The Eruption of Insular Identities. A comparative study of Azorean and Cape Verdean Prose, London: Sussex Academic Press, 2020</w:t>
      </w:r>
    </w:p>
    <w:p w14:paraId="14A2BF5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“Prefácio – ou sete anos de labor”, Olegário Paz, Porque Hoje É Sábado (Ponta Delgada: Ponta Delgada, Letras Lavadas, forthcoming</w:t>
      </w:r>
    </w:p>
    <w:p w14:paraId="429237B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“Prefácio”, Jerónimo Pizarro, Fernando Pessoa: a critical introduction. Sussex Academic Press, forthcoming</w:t>
      </w:r>
    </w:p>
    <w:p w14:paraId="7E70C85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“De como ficámos bem amanhados”, Nuno Costa Santos e Luís Filipe Borges, Mal-amanhados (Ponta Delgada: Ponta Delgada, Letras Lavadas, forthcoming</w:t>
      </w:r>
    </w:p>
    <w:p w14:paraId="47C28F6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“Small world, piccolo mondo”, Malomil, jan. 7, </w:t>
      </w:r>
      <w:hyperlink r:id="rId643" w:history="1">
        <w:r w:rsidRPr="00D15B04">
          <w:rPr>
            <w:rStyle w:val="Hyperlink"/>
            <w:rFonts w:asciiTheme="minorHAnsi" w:hAnsiTheme="minorHAnsi" w:cstheme="minorHAnsi"/>
            <w:color w:val="auto"/>
          </w:rPr>
          <w:t>http://malomil.blogspot.com/search/label/On%C3%A9simo%20Teot%C3%B3nio%20de%20Almeida</w:t>
        </w:r>
      </w:hyperlink>
      <w:r w:rsidRPr="00D15B04">
        <w:rPr>
          <w:rFonts w:asciiTheme="minorHAnsi" w:hAnsiTheme="minorHAnsi" w:cstheme="minorHAnsi"/>
        </w:rPr>
        <w:t xml:space="preserve"> </w:t>
      </w:r>
    </w:p>
    <w:p w14:paraId="0E04BF3C" w14:textId="77777777" w:rsidR="00FC0318" w:rsidRPr="00D15B04" w:rsidRDefault="00FC0318" w:rsidP="005B75C5">
      <w:pPr>
        <w:pStyle w:val="Bibliografia-maisdoqueumaobra"/>
        <w:rPr>
          <w:rFonts w:asciiTheme="minorHAnsi" w:hAnsiTheme="minorHAnsi" w:cstheme="minorHAnsi"/>
        </w:rPr>
      </w:pPr>
      <w:bookmarkStart w:id="23" w:name="_Hlk47007593"/>
      <w:r w:rsidRPr="00D15B04">
        <w:rPr>
          <w:rFonts w:asciiTheme="minorHAnsi" w:hAnsiTheme="minorHAnsi" w:cstheme="minorHAnsi"/>
        </w:rPr>
        <w:t xml:space="preserve"> </w:t>
      </w:r>
      <w:bookmarkEnd w:id="23"/>
      <w:r w:rsidRPr="00D15B04">
        <w:rPr>
          <w:rFonts w:asciiTheme="minorHAnsi" w:hAnsiTheme="minorHAnsi" w:cstheme="minorHAnsi"/>
        </w:rPr>
        <w:t>(2020) entrevistado por José Andrade Navarro, in Tanto Barulho para Nada, RTP-2, Lisbon, Portugal, jan 8, 2020. https://www.rtp.pt/play/p6190/muito-barulho-para-nada</w:t>
      </w:r>
      <w:r w:rsidRPr="00D15B04">
        <w:rPr>
          <w:rStyle w:val="Hyperlink"/>
          <w:rFonts w:asciiTheme="minorHAnsi" w:hAnsiTheme="minorHAnsi" w:cstheme="minorHAnsi"/>
          <w:color w:val="auto"/>
        </w:rPr>
        <w:t xml:space="preserve"> </w:t>
      </w:r>
    </w:p>
    <w:p w14:paraId="67291F96"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“Sugestões de leituras”, A Crença, Ano 105, nº 5079, jan. 10, 2020.</w:t>
      </w:r>
    </w:p>
    <w:p w14:paraId="2FAD9F9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Lembranças do Diário dos Açores de há 50 anos”, Diário dos Açores, fev 5, 2020. LusoPress (Montréal), fev 6, 2020</w:t>
      </w:r>
    </w:p>
    <w:p w14:paraId="32CF9B5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Entrevista conduzida por João Morales, “Conversas de Correntes: Entrevista com Onésimo Teotónio Almeida”, Póvoa de Varzim, Portugal, fev 23, 2020. </w:t>
      </w:r>
      <w:hyperlink r:id="rId644" w:history="1">
        <w:r w:rsidRPr="00D15B04">
          <w:rPr>
            <w:rStyle w:val="Hyperlink"/>
            <w:rFonts w:asciiTheme="minorHAnsi" w:hAnsiTheme="minorHAnsi" w:cstheme="minorHAnsi"/>
            <w:color w:val="auto"/>
          </w:rPr>
          <w:t>https://www.branmorrighan.com/2020/05/conversas-de-correntes-joao-morales.html</w:t>
        </w:r>
      </w:hyperlink>
      <w:r w:rsidRPr="00D15B04">
        <w:rPr>
          <w:rFonts w:asciiTheme="minorHAnsi" w:hAnsiTheme="minorHAnsi" w:cstheme="minorHAnsi"/>
        </w:rPr>
        <w:t xml:space="preserve">  </w:t>
      </w:r>
    </w:p>
    <w:p w14:paraId="61869F9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“Um olhar sobre Guardadores de Memórias – II, de Roberto Rodrigues, Diário dos Açores, fev 2, 2020.</w:t>
      </w:r>
    </w:p>
    <w:p w14:paraId="04A50E9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“In Memoriam – Maria de Sousa (1939-2020) – Webpage, Instituto de Ciências Sociais, Universidade de Lisboa, abril 14, 2020</w:t>
      </w:r>
    </w:p>
    <w:p w14:paraId="4B2C98A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“Maria de Sousa – Um mundo imaginado… tornado real”, Jornal de Letras, Artes e Ideias, abril 22, 2020</w:t>
      </w:r>
    </w:p>
    <w:p w14:paraId="08EA3A6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“À língua portuguesa”, in Dia Mundial da Língua Portuguesa, documentário, Camões; Lisbon, Portugal, maio 5, 2020. </w:t>
      </w:r>
      <w:hyperlink r:id="rId645" w:history="1">
        <w:r w:rsidRPr="00D15B04">
          <w:rPr>
            <w:rStyle w:val="Hyperlink"/>
            <w:rFonts w:asciiTheme="minorHAnsi" w:hAnsiTheme="minorHAnsi" w:cstheme="minorHAnsi"/>
            <w:color w:val="auto"/>
          </w:rPr>
          <w:t>https://www.youtube.com/watch?v=IOq4buh3YA4</w:t>
        </w:r>
      </w:hyperlink>
      <w:r w:rsidRPr="00D15B04">
        <w:rPr>
          <w:rFonts w:asciiTheme="minorHAnsi" w:hAnsiTheme="minorHAnsi" w:cstheme="minorHAnsi"/>
        </w:rPr>
        <w:t xml:space="preserve">  </w:t>
      </w:r>
    </w:p>
    <w:p w14:paraId="1CCF708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“Dos Estados Unidos – sobre o virus COVID-19”, Jornal de Letras, Artes e Ideias, maio 6, 2020</w:t>
      </w:r>
    </w:p>
    <w:p w14:paraId="5D1D1FEB" w14:textId="7950D0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Entrevista por Daniel Vidal, “Onésimo Almeida, o professor que defendeu os emigrantes portugueses nos EUA”, NIT New In Town Magazine, jun 4, 2020 </w:t>
      </w:r>
      <w:hyperlink r:id="rId646" w:history="1">
        <w:r w:rsidRPr="00D15B04">
          <w:rPr>
            <w:rStyle w:val="Hyperlink"/>
            <w:rFonts w:asciiTheme="minorHAnsi" w:hAnsiTheme="minorHAnsi" w:cstheme="minorHAnsi"/>
            <w:color w:val="auto"/>
          </w:rPr>
          <w:t>https://nit.pt/coolt/televisao/onesimo-almeida-professor-defendeu-os-emigrantes-portugueses-nos-eua</w:t>
        </w:r>
      </w:hyperlink>
      <w:r w:rsidRPr="00D15B04">
        <w:rPr>
          <w:rFonts w:asciiTheme="minorHAnsi" w:hAnsiTheme="minorHAnsi" w:cstheme="minorHAnsi"/>
        </w:rPr>
        <w:t xml:space="preserve">  </w:t>
      </w:r>
    </w:p>
    <w:p w14:paraId="415E66A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Entrevista conduzida por Hugo Monteiro, “Sobre o racismo nos EUA”, Rádio Renascença, Lisbon, Portugal, jun 9, 2020. </w:t>
      </w:r>
      <w:hyperlink r:id="rId647" w:history="1">
        <w:r w:rsidRPr="00D15B04">
          <w:rPr>
            <w:rStyle w:val="Hyperlink"/>
            <w:rFonts w:asciiTheme="minorHAnsi" w:hAnsiTheme="minorHAnsi" w:cstheme="minorHAnsi"/>
            <w:color w:val="auto"/>
          </w:rPr>
          <w:t>https://rr.sapo.pt/2020/06/09/mundo/manifestacoes-nos-eua-so-vao-resultar-se-tiverem-expressao-nas-urnas/noticia/196042</w:t>
        </w:r>
      </w:hyperlink>
      <w:r w:rsidRPr="00D15B04">
        <w:rPr>
          <w:rFonts w:asciiTheme="minorHAnsi" w:hAnsiTheme="minorHAnsi" w:cstheme="minorHAnsi"/>
        </w:rPr>
        <w:t xml:space="preserve">  </w:t>
      </w:r>
    </w:p>
    <w:p w14:paraId="5D948D7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Entrevista conduzida por Teresa Firmino, “Se a esperança faltar, estamos completamente tramados” Público, jun 27, 2020 </w:t>
      </w:r>
      <w:hyperlink r:id="rId648" w:history="1">
        <w:r w:rsidRPr="00D15B04">
          <w:rPr>
            <w:rStyle w:val="Hyperlink"/>
            <w:rFonts w:asciiTheme="minorHAnsi" w:hAnsiTheme="minorHAnsi" w:cstheme="minorHAnsi"/>
            <w:color w:val="auto"/>
          </w:rPr>
          <w:t>https://www.publico.pt/2020/06/27/ciencia/entrevista/esperanca-faltar-completamente-tramados-1921953</w:t>
        </w:r>
      </w:hyperlink>
      <w:r w:rsidRPr="00D15B04">
        <w:rPr>
          <w:rFonts w:asciiTheme="minorHAnsi" w:hAnsiTheme="minorHAnsi" w:cstheme="minorHAnsi"/>
        </w:rPr>
        <w:t xml:space="preserve">  </w:t>
      </w:r>
    </w:p>
    <w:p w14:paraId="27044A6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“Amália, amá-la”, Jornal de Letras, Artes e Ideias, jul 15, 2020</w:t>
      </w:r>
    </w:p>
    <w:p w14:paraId="6AA62288" w14:textId="77777777" w:rsidR="00FC0318" w:rsidRPr="00D15B04" w:rsidRDefault="00FC0318" w:rsidP="005B75C5">
      <w:pPr>
        <w:pStyle w:val="Bibliografia-maisdoqueumaobra"/>
        <w:rPr>
          <w:rFonts w:asciiTheme="minorHAnsi" w:hAnsiTheme="minorHAnsi" w:cstheme="minorHAnsi"/>
        </w:rPr>
      </w:pPr>
      <w:bookmarkStart w:id="24" w:name="_Hlk47008504"/>
      <w:r w:rsidRPr="00D15B04">
        <w:rPr>
          <w:rFonts w:asciiTheme="minorHAnsi" w:hAnsiTheme="minorHAnsi" w:cstheme="minorHAnsi"/>
        </w:rPr>
        <w:t xml:space="preserve"> (2020) </w:t>
      </w:r>
      <w:bookmarkEnd w:id="24"/>
      <w:r w:rsidRPr="00D15B04">
        <w:rPr>
          <w:rFonts w:asciiTheme="minorHAnsi" w:hAnsiTheme="minorHAnsi" w:cstheme="minorHAnsi"/>
        </w:rPr>
        <w:t>“Álamo, seis vezes pensei em ti…”, Jornal de Letras, Artes e Ideias, forthcoming</w:t>
      </w:r>
    </w:p>
    <w:p w14:paraId="0287BD9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Texto na contracapa, Júlio Oliveira, Redenção Humana. Lisboa: Chiado Editora, 2020.</w:t>
      </w:r>
    </w:p>
    <w:p w14:paraId="2C7FDDF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w:t>
      </w:r>
      <w:bookmarkStart w:id="25" w:name="_Hlk32743731"/>
      <w:r w:rsidRPr="00D15B04">
        <w:rPr>
          <w:rFonts w:asciiTheme="minorHAnsi" w:hAnsiTheme="minorHAnsi" w:cstheme="minorHAnsi"/>
        </w:rPr>
        <w:t>“Mário Mesquita – Da personagem jornalística singular a uma excursão narrativa da sua exemplar deontologia”, in Isabel Vargues et al; eds; Mário Mesquita – A Comunicação Social e a Ética (Coimbra: Imprensa da Universidade de Coimbra, forthcoming</w:t>
      </w:r>
      <w:bookmarkEnd w:id="25"/>
      <w:r w:rsidRPr="00D15B04">
        <w:rPr>
          <w:rFonts w:asciiTheme="minorHAnsi" w:hAnsiTheme="minorHAnsi" w:cstheme="minorHAnsi"/>
        </w:rPr>
        <w:t>.</w:t>
      </w:r>
    </w:p>
    <w:p w14:paraId="4073C785"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“O poema “Ulisses”, em Mensagem, de Fernando Pessoa – um olhar à lupa sobre o seu contexto”, M. L. Marques Pereira, ed; Homenaje a Perfecto Cuadrado (Palma de Maiorca: Universidad de las Baleares, forthcoming.</w:t>
      </w:r>
    </w:p>
    <w:p w14:paraId="34BA01E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“José Amado Mendes: de como a história sólida e dura pode proporcionar leitura gostosa”, in Irene Vaquinhas, Festschrift - José Amado Mendes (Coimbra: Universidade de Coimbra Press, forthcoming.</w:t>
      </w:r>
    </w:p>
    <w:p w14:paraId="5EE894F2"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“Da internacionalização da literatura portuguesa: Pessoa e Saramago”, in Carlos Fiolhais e José Pedro Paiva, Portugal no Mundo (Lisboa: Círculo de Leitores, 2020), pp. 643-649</w:t>
      </w:r>
    </w:p>
    <w:p w14:paraId="1BA6FC6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“De estórias e memórias faialenses”, Tribuna das Ilhas (forthcoming)</w:t>
      </w:r>
    </w:p>
    <w:p w14:paraId="702ECCB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“Do poeta António Moreno, duas estórias”, Diário dos Açores (forthcoming)</w:t>
      </w:r>
    </w:p>
    <w:p w14:paraId="4E718B7C"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“António Sérgio: o pensador-ensaísta – uma revisitação”, Alfredo Campos Matos, António Sérgio – Fotobiografia, Lisbon, forthcoming)</w:t>
      </w:r>
    </w:p>
    <w:p w14:paraId="7500F4A0"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“Portugal no panoptikon de Miguel Real”, Carla Luís, Miguel Real – Literatura, Filosofia e Cultura (Covilhã: Universidade da Beira Interior, forthcoming)</w:t>
      </w:r>
    </w:p>
    <w:p w14:paraId="40B5A37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Prefácio, Carlos J. Fagundes, Entre o Mar e a Rocha (Lajes do Pico: Companhia das Ilhas, forthcoming).</w:t>
      </w:r>
    </w:p>
    <w:p w14:paraId="134E2544"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Posfácio, Ricardo Jardim, Saias de Balão (Funchal: Imprensa Académica, 2019), pp. 221-227.</w:t>
      </w:r>
    </w:p>
    <w:p w14:paraId="37F86B49"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“Um prefácio a mais”, Osvaldo Cabral, Os Açores e os Novos Media (Ponta Delgada, 2018), pp. 5-8.</w:t>
      </w:r>
    </w:p>
    <w:p w14:paraId="5038913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“George Monteiro e os Açores - uma afeição intelectual”, Boletim do Núcleo Cultural da Horta, (forthcoming</w:t>
      </w:r>
    </w:p>
    <w:p w14:paraId="252869BD"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“The magic of George Monteiro’s osmosis – American Literature in the Lusophone world, Portuguese literature in America”, International Journal of Portuguese Diaspora Studies (forthcoming)</w:t>
      </w:r>
    </w:p>
    <w:p w14:paraId="1A6D415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“Da ‘Ilha de Vera Cruz’ a “Brasil’ – uma revisitação serena de uma antiga crença”, Memórias da Academia da Marinha (forthcoming)</w:t>
      </w:r>
    </w:p>
    <w:p w14:paraId="6C6F891B"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“Portugal en los albores de la modernidad científica (siglo XV), Abriu. Estudos de Textualidade do Brasil, Galicia e Portugal, nº 8 (2019), pp. 137-152</w:t>
      </w:r>
    </w:p>
    <w:p w14:paraId="0DEBB1FE"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 João de Melo – autópsia de um mar de livros”, Letras Com Vida, (forthcoming)</w:t>
      </w:r>
    </w:p>
    <w:p w14:paraId="26182761"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Backcover endorsement, Vasco Medeiros Rosa, Raul Brandão e os Açores (Lajes do Pico: Companhia das Ilhas, forthcoming).</w:t>
      </w:r>
    </w:p>
    <w:p w14:paraId="07AB805F"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(2020) “Cabo Verde – excertos de um diário de viagem”, Viagens: Ponta Delgada, Letras Lavadas, 2020,</w:t>
      </w:r>
    </w:p>
    <w:p w14:paraId="59685E9A"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(2021) Homenagem a Onésimo, 34º colóquio da lusofonia Ponta Delgada</w:t>
      </w:r>
    </w:p>
    <w:p w14:paraId="14022C97"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(2022) in Avenida Marginal III, ed. Artes e Letras</w:t>
      </w:r>
    </w:p>
    <w:p w14:paraId="32754CE3" w14:textId="77777777" w:rsidR="00FC0318" w:rsidRPr="00D15B04" w:rsidRDefault="00FC0318" w:rsidP="005B75C5">
      <w:pPr>
        <w:pStyle w:val="Bibliografia-maisdoqueumaobra"/>
        <w:rPr>
          <w:rFonts w:asciiTheme="minorHAnsi" w:hAnsiTheme="minorHAnsi" w:cstheme="minorHAnsi"/>
        </w:rPr>
      </w:pPr>
      <w:r w:rsidRPr="00D15B04">
        <w:rPr>
          <w:rFonts w:asciiTheme="minorHAnsi" w:hAnsiTheme="minorHAnsi" w:cstheme="minorHAnsi"/>
        </w:rPr>
        <w:t xml:space="preserve"> (2022) Ideias claras e distintas – cada vez mais caras (&amp; extintas). A Revista, Supremo Tribunal de Justiça</w:t>
      </w:r>
    </w:p>
    <w:p w14:paraId="7D97A787" w14:textId="0FFC6876" w:rsidR="00FB13DA" w:rsidRDefault="009D7C39" w:rsidP="002C0413">
      <w:pPr>
        <w:pStyle w:val="Heading5"/>
      </w:pPr>
      <w:r w:rsidRPr="00D15B04">
        <w:rPr>
          <w:rStyle w:val="Hyperlink"/>
          <w:rFonts w:asciiTheme="minorHAnsi" w:hAnsiTheme="minorHAnsi" w:cstheme="minorHAnsi"/>
          <w:b w:val="0"/>
        </w:rPr>
        <w:t xml:space="preserve"> </w:t>
      </w:r>
      <w:r w:rsidR="00FB13DA">
        <w:rPr>
          <w:rStyle w:val="Hyperlink"/>
          <w:rFonts w:asciiTheme="minorHAnsi" w:hAnsiTheme="minorHAnsi" w:cstheme="minorHAnsi"/>
          <w:b w:val="0"/>
        </w:rPr>
        <w:t xml:space="preserve">Apresenta </w:t>
      </w:r>
      <w:r w:rsidR="00FB13DA" w:rsidRPr="00FB13DA">
        <w:t>Thomas L. De Freitas - um escritor florentino em terras de Idaho.</w:t>
      </w:r>
    </w:p>
    <w:p w14:paraId="6214FB86" w14:textId="77777777" w:rsidR="00FC0318" w:rsidRPr="00D15B04" w:rsidRDefault="00FC0318" w:rsidP="005B75C5">
      <w:pPr>
        <w:pStyle w:val="Colquio"/>
        <w:rPr>
          <w:rFonts w:asciiTheme="minorHAnsi" w:hAnsiTheme="minorHAnsi" w:cstheme="minorHAnsi"/>
        </w:rPr>
      </w:pPr>
      <w:r w:rsidRPr="00D15B04">
        <w:rPr>
          <w:rFonts w:asciiTheme="minorHAnsi" w:hAnsiTheme="minorHAnsi" w:cstheme="minorHAnsi"/>
        </w:rPr>
        <w:t xml:space="preserve">VÍDEO HOMENAGEM 2021 </w:t>
      </w:r>
      <w:hyperlink r:id="rId649" w:history="1">
        <w:r w:rsidRPr="00D15B04">
          <w:rPr>
            <w:rStyle w:val="Hyperlink"/>
            <w:rFonts w:asciiTheme="minorHAnsi" w:hAnsiTheme="minorHAnsi" w:cstheme="minorHAnsi"/>
            <w:bCs w:val="0"/>
            <w:sz w:val="24"/>
          </w:rPr>
          <w:t>https://studio.youtube.com/video/861MSaZgNAE/edit</w:t>
        </w:r>
      </w:hyperlink>
      <w:r w:rsidRPr="00D15B04">
        <w:rPr>
          <w:rFonts w:asciiTheme="minorHAnsi" w:hAnsiTheme="minorHAnsi" w:cstheme="minorHAnsi"/>
        </w:rPr>
        <w:t xml:space="preserve"> </w:t>
      </w:r>
    </w:p>
    <w:p w14:paraId="5D5A6EBB" w14:textId="2EEDA5B5" w:rsidR="00FC0318" w:rsidRPr="00D15B04" w:rsidRDefault="00FC0318" w:rsidP="009D7C39">
      <w:pPr>
        <w:pStyle w:val="Colquio"/>
        <w:rPr>
          <w:rFonts w:asciiTheme="minorHAnsi" w:hAnsiTheme="minorHAnsi" w:cstheme="minorHAnsi"/>
        </w:rPr>
      </w:pPr>
      <w:r w:rsidRPr="00D15B04">
        <w:rPr>
          <w:rFonts w:asciiTheme="minorHAnsi" w:hAnsiTheme="minorHAnsi" w:cstheme="minorHAnsi"/>
        </w:rPr>
        <w:t>é sócio da AICL, PARTICIPOU NAS TERTÚLIAS ONLINE,  NO 5º COLÓQUIO DA LUSOFONIA, RIBEIRA GRANDE 2006, no 34º PDL 2021, no 38º ribeira grande 2023, no 39º santa maria 2024</w:t>
      </w:r>
    </w:p>
    <w:p w14:paraId="7156D878" w14:textId="77777777" w:rsidR="00FC0318" w:rsidRPr="00D15B04" w:rsidRDefault="002C6443" w:rsidP="005B75C5">
      <w:pPr>
        <w:rPr>
          <w:rFonts w:asciiTheme="minorHAnsi" w:hAnsiTheme="minorHAnsi" w:cstheme="minorHAnsi"/>
          <w:szCs w:val="24"/>
        </w:rPr>
      </w:pPr>
      <w:r>
        <w:rPr>
          <w:rFonts w:asciiTheme="minorHAnsi" w:hAnsiTheme="minorHAnsi" w:cstheme="minorHAnsi"/>
          <w:b/>
          <w:szCs w:val="24"/>
          <w:lang w:eastAsia="pt-PT"/>
        </w:rPr>
        <w:pict w14:anchorId="625BF707">
          <v:shape id="_x0000_i1045" type="#_x0000_t75" style="width:324pt;height:5.4pt" o:hrpct="0" o:hr="t">
            <v:imagedata r:id="rId223" o:title="BD10256_"/>
          </v:shape>
        </w:pict>
      </w:r>
    </w:p>
    <w:p w14:paraId="50612347" w14:textId="4537D2F9" w:rsidR="00FC0318" w:rsidRPr="00D15B04" w:rsidRDefault="00FC0318" w:rsidP="005B75C5">
      <w:pPr>
        <w:pStyle w:val="Heading3"/>
        <w:rPr>
          <w:highlight w:val="yellow"/>
        </w:rPr>
      </w:pPr>
      <w:r w:rsidRPr="00D15B04">
        <w:rPr>
          <w:highlight w:val="yellow"/>
        </w:rPr>
        <w:lastRenderedPageBreak/>
        <w:t>ROLF KEMMLER, ACADEMIA DE CIÊNCIAS DE LISBOA, UTAD VILA REAL – ALEMANHA</w:t>
      </w:r>
    </w:p>
    <w:p w14:paraId="399337C8" w14:textId="77777777" w:rsidR="00FC0318" w:rsidRPr="00D15B04" w:rsidRDefault="00FC0318" w:rsidP="005B75C5">
      <w:pPr>
        <w:pStyle w:val="FootnoteReferences"/>
        <w:rPr>
          <w:rStyle w:val="Hyperlink"/>
          <w:rFonts w:asciiTheme="minorHAnsi" w:hAnsiTheme="minorHAnsi" w:cstheme="minorHAnsi"/>
          <w:color w:val="auto"/>
          <w:u w:val="none"/>
        </w:rPr>
      </w:pPr>
      <w:r w:rsidRPr="00D15B04">
        <w:rPr>
          <w:rStyle w:val="Hyperlink"/>
          <w:rFonts w:asciiTheme="minorHAnsi" w:hAnsiTheme="minorHAnsi" w:cstheme="minorHAnsi"/>
          <w:noProof/>
          <w:color w:val="auto"/>
          <w:u w:val="none"/>
        </w:rPr>
        <w:drawing>
          <wp:inline distT="0" distB="0" distL="0" distR="0" wp14:anchorId="78D8FA85" wp14:editId="370FAB64">
            <wp:extent cx="4162425" cy="2343150"/>
            <wp:effectExtent l="0" t="0" r="9525" b="0"/>
            <wp:docPr id="1537315229" name="Picture 11"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15229" name="Picture 11" descr="A group of people sitting in a room&#10;&#10;Description automatically generated"/>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4162425" cy="2343150"/>
                    </a:xfrm>
                    <a:prstGeom prst="rect">
                      <a:avLst/>
                    </a:prstGeom>
                    <a:noFill/>
                    <a:ln>
                      <a:noFill/>
                    </a:ln>
                  </pic:spPr>
                </pic:pic>
              </a:graphicData>
            </a:graphic>
          </wp:inline>
        </w:drawing>
      </w:r>
      <w:r w:rsidRPr="00D15B04">
        <w:rPr>
          <w:rStyle w:val="Hyperlink"/>
          <w:rFonts w:asciiTheme="minorHAnsi" w:hAnsiTheme="minorHAnsi" w:cstheme="minorHAnsi"/>
          <w:noProof/>
          <w:color w:val="auto"/>
          <w:u w:val="none"/>
        </w:rPr>
        <w:drawing>
          <wp:inline distT="0" distB="0" distL="0" distR="0" wp14:anchorId="6F2EE488" wp14:editId="75022100">
            <wp:extent cx="4162425" cy="2343150"/>
            <wp:effectExtent l="0" t="0" r="9525" b="0"/>
            <wp:docPr id="1000552021" name="Picture 12"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2021" name="Picture 12" descr="A group of people sitting around a table&#10;&#10;Description automatically generated"/>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162425" cy="2343150"/>
                    </a:xfrm>
                    <a:prstGeom prst="rect">
                      <a:avLst/>
                    </a:prstGeom>
                    <a:noFill/>
                    <a:ln>
                      <a:noFill/>
                    </a:ln>
                  </pic:spPr>
                </pic:pic>
              </a:graphicData>
            </a:graphic>
          </wp:inline>
        </w:drawing>
      </w:r>
      <w:r w:rsidRPr="00D15B04">
        <w:rPr>
          <w:rStyle w:val="Hyperlink"/>
          <w:rFonts w:asciiTheme="minorHAnsi" w:hAnsiTheme="minorHAnsi" w:cstheme="minorHAnsi"/>
          <w:noProof/>
          <w:color w:val="auto"/>
          <w:u w:val="none"/>
        </w:rPr>
        <w:drawing>
          <wp:inline distT="0" distB="0" distL="0" distR="0" wp14:anchorId="6DB8F6E8" wp14:editId="6BE51080">
            <wp:extent cx="4162425" cy="2343150"/>
            <wp:effectExtent l="0" t="0" r="9525" b="0"/>
            <wp:docPr id="485185456" name="Picture 13"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85456" name="Picture 13" descr="A group of people sitting at tables&#10;&#10;Description automatically generated"/>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4162425" cy="2343150"/>
                    </a:xfrm>
                    <a:prstGeom prst="rect">
                      <a:avLst/>
                    </a:prstGeom>
                    <a:noFill/>
                    <a:ln>
                      <a:noFill/>
                    </a:ln>
                  </pic:spPr>
                </pic:pic>
              </a:graphicData>
            </a:graphic>
          </wp:inline>
        </w:drawing>
      </w:r>
    </w:p>
    <w:p w14:paraId="5FCFB717" w14:textId="77777777" w:rsidR="00FC0318" w:rsidRPr="00D15B04" w:rsidRDefault="00FC0318" w:rsidP="005B75C5">
      <w:pPr>
        <w:pStyle w:val="FootnoteReferences"/>
        <w:rPr>
          <w:rStyle w:val="Hyperlink"/>
          <w:rFonts w:asciiTheme="minorHAnsi" w:hAnsiTheme="minorHAnsi" w:cstheme="minorHAnsi"/>
          <w:color w:val="auto"/>
          <w:u w:val="none"/>
        </w:rPr>
      </w:pPr>
      <w:r w:rsidRPr="00D15B04">
        <w:rPr>
          <w:rStyle w:val="Hyperlink"/>
          <w:rFonts w:asciiTheme="minorHAnsi" w:hAnsiTheme="minorHAnsi" w:cstheme="minorHAnsi"/>
          <w:color w:val="auto"/>
          <w:u w:val="none"/>
        </w:rPr>
        <w:t>36º COLÓQUIO PDL 2022</w:t>
      </w:r>
    </w:p>
    <w:p w14:paraId="3EAFD97A" w14:textId="77777777" w:rsidR="00FC0318" w:rsidRPr="00D15B04" w:rsidRDefault="00FC0318" w:rsidP="005B75C5">
      <w:pPr>
        <w:pStyle w:val="FootnoteReferences"/>
        <w:rPr>
          <w:rStyle w:val="Hyperlink"/>
          <w:rFonts w:asciiTheme="minorHAnsi" w:hAnsiTheme="minorHAnsi" w:cstheme="minorHAnsi"/>
          <w:color w:val="auto"/>
          <w:u w:val="none"/>
        </w:rPr>
      </w:pPr>
      <w:r w:rsidRPr="00D15B04">
        <w:rPr>
          <w:rStyle w:val="Hyperlink"/>
          <w:rFonts w:asciiTheme="minorHAnsi" w:hAnsiTheme="minorHAnsi" w:cstheme="minorHAnsi"/>
          <w:noProof/>
          <w:color w:val="auto"/>
          <w:u w:val="none"/>
        </w:rPr>
        <w:drawing>
          <wp:inline distT="0" distB="0" distL="0" distR="0" wp14:anchorId="4DB6DFD5" wp14:editId="7BB5C66B">
            <wp:extent cx="1890713" cy="2520950"/>
            <wp:effectExtent l="0" t="0" r="0" b="0"/>
            <wp:docPr id="174" name="Picture 38" descr="C:\Users\Chrys\AppData\Local\Microsoft\Windows\INetCache\Content.Word\BELMONTE 07abr2017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hrys\AppData\Local\Microsoft\Windows\INetCache\Content.Word\BELMONTE 07abr2017 (82).jpg"/>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1898011" cy="2530681"/>
                    </a:xfrm>
                    <a:prstGeom prst="rect">
                      <a:avLst/>
                    </a:prstGeom>
                    <a:noFill/>
                    <a:ln>
                      <a:noFill/>
                    </a:ln>
                  </pic:spPr>
                </pic:pic>
              </a:graphicData>
            </a:graphic>
          </wp:inline>
        </w:drawing>
      </w:r>
      <w:r w:rsidRPr="00D15B04">
        <w:rPr>
          <w:rStyle w:val="Hyperlink"/>
          <w:rFonts w:asciiTheme="minorHAnsi" w:hAnsiTheme="minorHAnsi" w:cstheme="minorHAnsi"/>
          <w:color w:val="auto"/>
          <w:u w:val="none"/>
        </w:rPr>
        <w:t xml:space="preserve"> </w:t>
      </w:r>
      <w:r w:rsidRPr="00D15B04">
        <w:rPr>
          <w:rStyle w:val="Hyperlink"/>
          <w:rFonts w:asciiTheme="minorHAnsi" w:hAnsiTheme="minorHAnsi" w:cstheme="minorHAnsi"/>
          <w:noProof/>
          <w:color w:val="auto"/>
          <w:u w:val="none"/>
        </w:rPr>
        <w:drawing>
          <wp:inline distT="0" distB="0" distL="0" distR="0" wp14:anchorId="0789E120" wp14:editId="4F8E2B9E">
            <wp:extent cx="3314700" cy="2488373"/>
            <wp:effectExtent l="0" t="0" r="0" b="7620"/>
            <wp:docPr id="173" name="Picture 1033"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033" descr="A person standing at a podium&#10;&#10;Description automatically generated"/>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371830" cy="2531261"/>
                    </a:xfrm>
                    <a:prstGeom prst="rect">
                      <a:avLst/>
                    </a:prstGeom>
                    <a:noFill/>
                    <a:ln>
                      <a:noFill/>
                    </a:ln>
                  </pic:spPr>
                </pic:pic>
              </a:graphicData>
            </a:graphic>
          </wp:inline>
        </w:drawing>
      </w:r>
      <w:r w:rsidRPr="00D15B04">
        <w:rPr>
          <w:rStyle w:val="Hyperlink"/>
          <w:rFonts w:asciiTheme="minorHAnsi" w:hAnsiTheme="minorHAnsi" w:cstheme="minorHAnsi"/>
          <w:color w:val="auto"/>
          <w:u w:val="none"/>
        </w:rPr>
        <w:t xml:space="preserve"> </w:t>
      </w:r>
      <w:r w:rsidRPr="00D15B04">
        <w:rPr>
          <w:rStyle w:val="Hyperlink"/>
          <w:rFonts w:asciiTheme="minorHAnsi" w:hAnsiTheme="minorHAnsi" w:cstheme="minorHAnsi"/>
          <w:noProof/>
          <w:color w:val="auto"/>
          <w:u w:val="none"/>
        </w:rPr>
        <w:drawing>
          <wp:inline distT="0" distB="0" distL="0" distR="0" wp14:anchorId="1C2C1F92" wp14:editId="63C3EF57">
            <wp:extent cx="3295650" cy="2471738"/>
            <wp:effectExtent l="0" t="0" r="0" b="5080"/>
            <wp:docPr id="172" name="Picture 40" descr="C:\Users\Chrys\AppData\Local\Microsoft\Windows\INetCache\Content.Word\BELMONTE 9ABR2017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hrys\AppData\Local\Microsoft\Windows\INetCache\Content.Word\BELMONTE 9ABR2017 (6).jpg"/>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305627" cy="2479221"/>
                    </a:xfrm>
                    <a:prstGeom prst="rect">
                      <a:avLst/>
                    </a:prstGeom>
                    <a:noFill/>
                    <a:ln>
                      <a:noFill/>
                    </a:ln>
                  </pic:spPr>
                </pic:pic>
              </a:graphicData>
            </a:graphic>
          </wp:inline>
        </w:drawing>
      </w:r>
      <w:r w:rsidRPr="00D15B04">
        <w:rPr>
          <w:rStyle w:val="Hyperlink"/>
          <w:rFonts w:asciiTheme="minorHAnsi" w:hAnsiTheme="minorHAnsi" w:cstheme="minorHAnsi"/>
          <w:noProof/>
          <w:color w:val="auto"/>
          <w:u w:val="none"/>
        </w:rPr>
        <w:drawing>
          <wp:inline distT="0" distB="0" distL="0" distR="0" wp14:anchorId="6EC1CB7F" wp14:editId="1BA8C0BF">
            <wp:extent cx="1448210" cy="2479941"/>
            <wp:effectExtent l="0" t="0" r="0" b="0"/>
            <wp:docPr id="170" name="Picture 10577" descr="A person standing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0577" descr="A person standing on a sidewalk&#10;&#10;Description automatically generated"/>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1476648" cy="2528639"/>
                    </a:xfrm>
                    <a:prstGeom prst="rect">
                      <a:avLst/>
                    </a:prstGeom>
                    <a:noFill/>
                    <a:ln>
                      <a:noFill/>
                    </a:ln>
                  </pic:spPr>
                </pic:pic>
              </a:graphicData>
            </a:graphic>
          </wp:inline>
        </w:drawing>
      </w:r>
      <w:r w:rsidRPr="00D15B04">
        <w:rPr>
          <w:rStyle w:val="Hyperlink"/>
          <w:rFonts w:asciiTheme="minorHAnsi" w:hAnsiTheme="minorHAnsi" w:cstheme="minorHAnsi"/>
          <w:noProof/>
          <w:color w:val="auto"/>
          <w:u w:val="none"/>
        </w:rPr>
        <w:drawing>
          <wp:inline distT="0" distB="0" distL="0" distR="0" wp14:anchorId="33F731BC" wp14:editId="2D3BC4AD">
            <wp:extent cx="2854960" cy="2453772"/>
            <wp:effectExtent l="0" t="0" r="2540" b="3810"/>
            <wp:docPr id="185" name="Picture 10611" descr="A person standing in front of a waterf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0611" descr="A person standing in front of a waterfall&#10;&#10;Description automatically generated"/>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2894806" cy="2488019"/>
                    </a:xfrm>
                    <a:prstGeom prst="rect">
                      <a:avLst/>
                    </a:prstGeom>
                    <a:noFill/>
                    <a:ln>
                      <a:noFill/>
                    </a:ln>
                  </pic:spPr>
                </pic:pic>
              </a:graphicData>
            </a:graphic>
          </wp:inline>
        </w:drawing>
      </w:r>
    </w:p>
    <w:p w14:paraId="7B36FB47" w14:textId="77777777" w:rsidR="00FC0318" w:rsidRPr="00D15B04" w:rsidRDefault="00FC0318" w:rsidP="005B75C5">
      <w:pPr>
        <w:pStyle w:val="FootnoteReferences"/>
        <w:rPr>
          <w:rFonts w:asciiTheme="minorHAnsi" w:hAnsiTheme="minorHAnsi" w:cstheme="minorHAnsi"/>
        </w:rPr>
      </w:pPr>
      <w:r w:rsidRPr="00D15B04">
        <w:rPr>
          <w:rStyle w:val="Hyperlink"/>
          <w:rFonts w:asciiTheme="minorHAnsi" w:hAnsiTheme="minorHAnsi" w:cstheme="minorHAnsi"/>
          <w:color w:val="auto"/>
          <w:u w:val="none"/>
        </w:rPr>
        <w:t>25º fundão 2015</w:t>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t>27º BELMONTE 2017</w:t>
      </w:r>
      <w:r w:rsidRPr="00D15B04">
        <w:rPr>
          <w:rStyle w:val="Hyperlink"/>
          <w:rFonts w:asciiTheme="minorHAnsi" w:hAnsiTheme="minorHAnsi" w:cstheme="minorHAnsi"/>
          <w:color w:val="auto"/>
          <w:u w:val="none"/>
        </w:rPr>
        <w:tab/>
      </w:r>
      <w:r w:rsidRPr="00D15B04">
        <w:rPr>
          <w:rStyle w:val="FootnoteReference"/>
          <w:rFonts w:asciiTheme="minorHAnsi" w:hAnsiTheme="minorHAnsi" w:cstheme="minorHAnsi"/>
          <w:b/>
          <w:caps w:val="0"/>
        </w:rPr>
        <w:tab/>
      </w:r>
      <w:r w:rsidRPr="00D15B04">
        <w:rPr>
          <w:rStyle w:val="FootnoteReference"/>
          <w:rFonts w:asciiTheme="minorHAnsi" w:hAnsiTheme="minorHAnsi" w:cstheme="minorHAnsi"/>
          <w:b/>
          <w:caps w:val="0"/>
        </w:rPr>
        <w:tab/>
      </w:r>
      <w:r w:rsidRPr="00D15B04">
        <w:rPr>
          <w:rStyle w:val="FootnoteReference"/>
          <w:rFonts w:asciiTheme="minorHAnsi" w:hAnsiTheme="minorHAnsi" w:cstheme="minorHAnsi"/>
          <w:b/>
          <w:caps w:val="0"/>
        </w:rPr>
        <w:tab/>
      </w:r>
      <w:r w:rsidRPr="00D15B04">
        <w:rPr>
          <w:rStyle w:val="FootnoteReference"/>
          <w:rFonts w:asciiTheme="minorHAnsi" w:hAnsiTheme="minorHAnsi" w:cstheme="minorHAnsi"/>
          <w:b/>
          <w:caps w:val="0"/>
        </w:rPr>
        <w:tab/>
      </w:r>
      <w:r w:rsidRPr="00D15B04">
        <w:rPr>
          <w:rStyle w:val="FootnoteReference"/>
          <w:rFonts w:asciiTheme="minorHAnsi" w:hAnsiTheme="minorHAnsi" w:cstheme="minorHAnsi"/>
          <w:b/>
          <w:caps w:val="0"/>
        </w:rPr>
        <w:tab/>
      </w:r>
      <w:r w:rsidRPr="00D15B04">
        <w:rPr>
          <w:rStyle w:val="FootnoteReference"/>
          <w:rFonts w:asciiTheme="minorHAnsi" w:hAnsiTheme="minorHAnsi" w:cstheme="minorHAnsi"/>
          <w:b/>
          <w:caps w:val="0"/>
        </w:rPr>
        <w:tab/>
        <w:t xml:space="preserve">15º MACAU 2010 17º Lagoa 2012 </w:t>
      </w:r>
    </w:p>
    <w:p w14:paraId="0752CA75" w14:textId="77777777" w:rsidR="00FC0318" w:rsidRPr="00D15B04" w:rsidRDefault="00FC0318" w:rsidP="005B75C5">
      <w:pPr>
        <w:pStyle w:val="FootnoteReferences"/>
        <w:rPr>
          <w:rStyle w:val="Hyperlink"/>
          <w:rFonts w:asciiTheme="minorHAnsi" w:hAnsiTheme="minorHAnsi" w:cstheme="minorHAnsi"/>
          <w:color w:val="auto"/>
          <w:u w:val="none"/>
        </w:rPr>
      </w:pPr>
      <w:r w:rsidRPr="00D15B04">
        <w:rPr>
          <w:rStyle w:val="Hyperlink"/>
          <w:rFonts w:asciiTheme="minorHAnsi" w:hAnsiTheme="minorHAnsi" w:cstheme="minorHAnsi"/>
          <w:noProof/>
          <w:color w:val="auto"/>
          <w:u w:val="none"/>
        </w:rPr>
        <w:drawing>
          <wp:inline distT="0" distB="0" distL="0" distR="0" wp14:anchorId="68F4F058" wp14:editId="17B55576">
            <wp:extent cx="3009900" cy="2119875"/>
            <wp:effectExtent l="0" t="0" r="0" b="0"/>
            <wp:docPr id="184" name="Picture 10660" descr="A person sitting at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0660" descr="A person sitting at a microphone&#10;&#10;Description automatically generated"/>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068096" cy="2160863"/>
                    </a:xfrm>
                    <a:prstGeom prst="rect">
                      <a:avLst/>
                    </a:prstGeom>
                    <a:noFill/>
                    <a:ln>
                      <a:noFill/>
                    </a:ln>
                  </pic:spPr>
                </pic:pic>
              </a:graphicData>
            </a:graphic>
          </wp:inline>
        </w:drawing>
      </w:r>
      <w:r w:rsidRPr="00D15B04">
        <w:rPr>
          <w:rStyle w:val="Hyperlink"/>
          <w:rFonts w:asciiTheme="minorHAnsi" w:hAnsiTheme="minorHAnsi" w:cstheme="minorHAnsi"/>
          <w:noProof/>
          <w:color w:val="auto"/>
          <w:u w:val="none"/>
        </w:rPr>
        <w:drawing>
          <wp:inline distT="0" distB="0" distL="0" distR="0" wp14:anchorId="229C3C27" wp14:editId="5EBC650E">
            <wp:extent cx="2828925" cy="2119656"/>
            <wp:effectExtent l="0" t="0" r="0" b="0"/>
            <wp:docPr id="183" name="Picture 10688" descr="D:\Clipart\AAAICL coloquios fotos videos slides\all coloquios fotos\24º 2015 Graciosa\24 graciosa 2015 26set sessõ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8" descr="D:\Clipart\AAAICL coloquios fotos videos slides\all coloquios fotos\24º 2015 Graciosa\24 graciosa 2015 26set sessões (5).jpg"/>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2904852" cy="2176547"/>
                    </a:xfrm>
                    <a:prstGeom prst="rect">
                      <a:avLst/>
                    </a:prstGeom>
                    <a:noFill/>
                    <a:ln>
                      <a:noFill/>
                    </a:ln>
                  </pic:spPr>
                </pic:pic>
              </a:graphicData>
            </a:graphic>
          </wp:inline>
        </w:drawing>
      </w:r>
      <w:r w:rsidRPr="00D15B04">
        <w:rPr>
          <w:rStyle w:val="Hyperlink"/>
          <w:rFonts w:asciiTheme="minorHAnsi" w:hAnsiTheme="minorHAnsi" w:cstheme="minorHAnsi"/>
          <w:noProof/>
          <w:color w:val="auto"/>
          <w:u w:val="none"/>
        </w:rPr>
        <w:drawing>
          <wp:inline distT="0" distB="0" distL="0" distR="0" wp14:anchorId="7C7DAF76" wp14:editId="10CAB027">
            <wp:extent cx="1381125" cy="2101203"/>
            <wp:effectExtent l="0" t="0" r="0" b="0"/>
            <wp:docPr id="175" name="Picture 10635" descr="A person in a suit with his hand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0635" descr="A person in a suit with his hands crossed&#10;&#10;Description automatically generated"/>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1415350" cy="2153272"/>
                    </a:xfrm>
                    <a:prstGeom prst="rect">
                      <a:avLst/>
                    </a:prstGeom>
                    <a:noFill/>
                    <a:ln>
                      <a:noFill/>
                    </a:ln>
                  </pic:spPr>
                </pic:pic>
              </a:graphicData>
            </a:graphic>
          </wp:inline>
        </w:drawing>
      </w:r>
      <w:r w:rsidRPr="00D15B04">
        <w:rPr>
          <w:rStyle w:val="Hyperlink"/>
          <w:rFonts w:asciiTheme="minorHAnsi" w:hAnsiTheme="minorHAnsi" w:cstheme="minorHAnsi"/>
          <w:noProof/>
          <w:color w:val="auto"/>
          <w:u w:val="none"/>
        </w:rPr>
        <w:drawing>
          <wp:inline distT="0" distB="0" distL="0" distR="0" wp14:anchorId="1BAEEE1F" wp14:editId="20F1D688">
            <wp:extent cx="2800985" cy="2103303"/>
            <wp:effectExtent l="0" t="0" r="0" b="0"/>
            <wp:docPr id="155" name="Picture 155" descr="A person reading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erson reading a paper&#10;&#10;Description automatically generated"/>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2866374" cy="2152404"/>
                    </a:xfrm>
                    <a:prstGeom prst="rect">
                      <a:avLst/>
                    </a:prstGeom>
                    <a:noFill/>
                    <a:ln>
                      <a:noFill/>
                    </a:ln>
                  </pic:spPr>
                </pic:pic>
              </a:graphicData>
            </a:graphic>
          </wp:inline>
        </w:drawing>
      </w:r>
      <w:r w:rsidRPr="00D15B04">
        <w:rPr>
          <w:rStyle w:val="Hyperlink"/>
          <w:rFonts w:asciiTheme="minorHAnsi" w:hAnsiTheme="minorHAnsi" w:cstheme="minorHAnsi"/>
          <w:noProof/>
          <w:color w:val="auto"/>
          <w:u w:val="none"/>
        </w:rPr>
        <w:drawing>
          <wp:inline distT="0" distB="0" distL="0" distR="0" wp14:anchorId="78BFECE1" wp14:editId="75EF6CE5">
            <wp:extent cx="1578451" cy="2104600"/>
            <wp:effectExtent l="0" t="0" r="3175" b="0"/>
            <wp:docPr id="181" name="Picture 10708"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0708" descr="A person standing at a podium&#10;&#10;Description automatically generated"/>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1603487" cy="2137981"/>
                    </a:xfrm>
                    <a:prstGeom prst="rect">
                      <a:avLst/>
                    </a:prstGeom>
                    <a:noFill/>
                    <a:ln>
                      <a:noFill/>
                    </a:ln>
                  </pic:spPr>
                </pic:pic>
              </a:graphicData>
            </a:graphic>
          </wp:inline>
        </w:drawing>
      </w:r>
      <w:r w:rsidRPr="00D15B04">
        <w:rPr>
          <w:rStyle w:val="Hyperlink"/>
          <w:rFonts w:asciiTheme="minorHAnsi" w:hAnsiTheme="minorHAnsi" w:cstheme="minorHAnsi"/>
          <w:noProof/>
          <w:color w:val="auto"/>
          <w:u w:val="none"/>
        </w:rPr>
        <w:drawing>
          <wp:inline distT="0" distB="0" distL="0" distR="0" wp14:anchorId="7D318273" wp14:editId="6F668051">
            <wp:extent cx="1593056" cy="2124075"/>
            <wp:effectExtent l="0" t="0" r="7620" b="0"/>
            <wp:docPr id="156" name="Picture 156"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person sitting at a table&#10;&#10;Description automatically generated"/>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1614814" cy="2153085"/>
                    </a:xfrm>
                    <a:prstGeom prst="rect">
                      <a:avLst/>
                    </a:prstGeom>
                    <a:noFill/>
                    <a:ln>
                      <a:noFill/>
                    </a:ln>
                  </pic:spPr>
                </pic:pic>
              </a:graphicData>
            </a:graphic>
          </wp:inline>
        </w:drawing>
      </w:r>
    </w:p>
    <w:p w14:paraId="0E2DA121" w14:textId="77777777" w:rsidR="00FC0318" w:rsidRPr="00D15B04" w:rsidRDefault="00FC0318" w:rsidP="005B75C5">
      <w:pPr>
        <w:pStyle w:val="FootnoteReferences"/>
        <w:rPr>
          <w:rStyle w:val="Hyperlink"/>
          <w:rFonts w:asciiTheme="minorHAnsi" w:hAnsiTheme="minorHAnsi" w:cstheme="minorHAnsi"/>
          <w:color w:val="auto"/>
          <w:u w:val="none"/>
        </w:rPr>
      </w:pPr>
      <w:r w:rsidRPr="00D15B04">
        <w:rPr>
          <w:rStyle w:val="Hyperlink"/>
          <w:rFonts w:asciiTheme="minorHAnsi" w:hAnsiTheme="minorHAnsi" w:cstheme="minorHAnsi"/>
          <w:color w:val="auto"/>
          <w:u w:val="none"/>
        </w:rPr>
        <w:t>20º Seia 2013</w:t>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t xml:space="preserve">   24º Graciosa 2015</w:t>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t>19º MAIA 2013</w:t>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r>
      <w:r w:rsidRPr="00D15B04">
        <w:rPr>
          <w:rStyle w:val="Hyperlink"/>
          <w:rFonts w:asciiTheme="minorHAnsi" w:hAnsiTheme="minorHAnsi" w:cstheme="minorHAnsi"/>
          <w:color w:val="auto"/>
          <w:u w:val="none"/>
        </w:rPr>
        <w:tab/>
        <w:t>25º MONTALEGRE 2016</w:t>
      </w:r>
      <w:r w:rsidRPr="00D15B04">
        <w:rPr>
          <w:rStyle w:val="Hyperlink"/>
          <w:rFonts w:asciiTheme="minorHAnsi" w:hAnsiTheme="minorHAnsi" w:cstheme="minorHAnsi"/>
          <w:color w:val="auto"/>
          <w:u w:val="none"/>
        </w:rPr>
        <w:tab/>
        <w:t>32º GRACIOSA 2019</w:t>
      </w:r>
    </w:p>
    <w:p w14:paraId="078B326D" w14:textId="77777777" w:rsidR="00FC0318" w:rsidRPr="00D15B04" w:rsidRDefault="00FC0318" w:rsidP="005B75C5">
      <w:pPr>
        <w:rPr>
          <w:rFonts w:asciiTheme="minorHAnsi" w:hAnsiTheme="minorHAnsi" w:cstheme="minorHAnsi"/>
          <w:szCs w:val="24"/>
        </w:rPr>
      </w:pPr>
    </w:p>
    <w:p w14:paraId="021A455C" w14:textId="77777777" w:rsidR="00FC0318" w:rsidRPr="00D15B04" w:rsidRDefault="00FC0318" w:rsidP="005B75C5">
      <w:pPr>
        <w:pStyle w:val="Default"/>
        <w:jc w:val="both"/>
        <w:rPr>
          <w:rFonts w:asciiTheme="minorHAnsi" w:hAnsiTheme="minorHAnsi" w:cstheme="minorHAnsi"/>
        </w:rPr>
      </w:pPr>
      <w:r w:rsidRPr="00D15B04">
        <w:rPr>
          <w:rFonts w:asciiTheme="minorHAnsi" w:hAnsiTheme="minorHAnsi" w:cstheme="minorHAnsi"/>
          <w:b/>
          <w:bCs/>
        </w:rPr>
        <w:t>ROLF KEMMLER,</w:t>
      </w:r>
      <w:r w:rsidRPr="00D15B04">
        <w:rPr>
          <w:rFonts w:asciiTheme="minorHAnsi" w:hAnsiTheme="minorHAnsi" w:cstheme="minorHAnsi"/>
        </w:rPr>
        <w:t xml:space="preserve"> Nascido em Reutlingen (Alemanha) em 23 setembro de 1967, Rolf Kemmler atualmente é desempregado, sendo membro integrado e Secretário do Centro de Estudos em Letras (CEL) da UTAD. </w:t>
      </w:r>
    </w:p>
    <w:p w14:paraId="44E39205" w14:textId="77777777" w:rsidR="00FC0318" w:rsidRPr="00D15B04" w:rsidRDefault="00FC0318" w:rsidP="005B75C5">
      <w:pPr>
        <w:pStyle w:val="Default"/>
        <w:ind w:firstLine="340"/>
        <w:jc w:val="both"/>
        <w:rPr>
          <w:rFonts w:asciiTheme="minorHAnsi" w:hAnsiTheme="minorHAnsi" w:cstheme="minorHAnsi"/>
        </w:rPr>
      </w:pPr>
      <w:r w:rsidRPr="00D15B04">
        <w:rPr>
          <w:rFonts w:asciiTheme="minorHAnsi" w:hAnsiTheme="minorHAnsi" w:cstheme="minorHAnsi"/>
        </w:rPr>
        <w:t xml:space="preserve">É agregado em Ciências da Linguagem pela Universidade de Trás-os-Montes e Alto Douro desde 9 de abril de 2014 e possui dos graus de doutor. Desde 6 de julho de 2005 é </w:t>
      </w:r>
      <w:proofErr w:type="spellStart"/>
      <w:r w:rsidRPr="00D15B04">
        <w:rPr>
          <w:rFonts w:asciiTheme="minorHAnsi" w:hAnsiTheme="minorHAnsi" w:cstheme="minorHAnsi"/>
          <w:i/>
          <w:iCs/>
        </w:rPr>
        <w:t>Doktor</w:t>
      </w:r>
      <w:proofErr w:type="spellEnd"/>
      <w:r w:rsidRPr="00D15B04">
        <w:rPr>
          <w:rFonts w:asciiTheme="minorHAnsi" w:hAnsiTheme="minorHAnsi" w:cstheme="minorHAnsi"/>
          <w:i/>
          <w:iCs/>
        </w:rPr>
        <w:t xml:space="preserve"> der </w:t>
      </w:r>
      <w:proofErr w:type="spellStart"/>
      <w:r w:rsidRPr="00D15B04">
        <w:rPr>
          <w:rFonts w:asciiTheme="minorHAnsi" w:hAnsiTheme="minorHAnsi" w:cstheme="minorHAnsi"/>
          <w:i/>
          <w:iCs/>
        </w:rPr>
        <w:t>Philosophie</w:t>
      </w:r>
      <w:proofErr w:type="spellEnd"/>
      <w:r w:rsidRPr="00D15B04">
        <w:rPr>
          <w:rFonts w:asciiTheme="minorHAnsi" w:hAnsiTheme="minorHAnsi" w:cstheme="minorHAnsi"/>
        </w:rPr>
        <w:t xml:space="preserve"> (Dr. </w:t>
      </w:r>
      <w:proofErr w:type="spellStart"/>
      <w:r w:rsidRPr="00D15B04">
        <w:rPr>
          <w:rFonts w:asciiTheme="minorHAnsi" w:hAnsiTheme="minorHAnsi" w:cstheme="minorHAnsi"/>
        </w:rPr>
        <w:t>phil</w:t>
      </w:r>
      <w:proofErr w:type="spellEnd"/>
      <w:r w:rsidRPr="00D15B04">
        <w:rPr>
          <w:rFonts w:asciiTheme="minorHAnsi" w:hAnsiTheme="minorHAnsi" w:cstheme="minorHAnsi"/>
        </w:rPr>
        <w:t xml:space="preserve">.) pela área das Ciências da Linguagem e da Literatura Universidade de Bremen (Alemanha). Recentemente, em 9 de novembro de 2018, defendeu com máximo sucesso na Universidade de Vigo (Galiza) a sua tese de doutoramento dedicada aos inícios da aprendizagem e do ensino do alemão em Portugal. A sua formação académica básica na </w:t>
      </w:r>
      <w:proofErr w:type="spellStart"/>
      <w:r w:rsidRPr="00D15B04">
        <w:rPr>
          <w:rFonts w:asciiTheme="minorHAnsi" w:hAnsiTheme="minorHAnsi" w:cstheme="minorHAnsi"/>
        </w:rPr>
        <w:t>Eberhard-Karls-Universität</w:t>
      </w:r>
      <w:proofErr w:type="spellEnd"/>
      <w:r w:rsidRPr="00D15B04">
        <w:rPr>
          <w:rFonts w:asciiTheme="minorHAnsi" w:hAnsiTheme="minorHAnsi" w:cstheme="minorHAnsi"/>
        </w:rPr>
        <w:t xml:space="preserve"> Tübingen (Alemanha) terminou com o grau de </w:t>
      </w:r>
      <w:r w:rsidRPr="00D15B04">
        <w:rPr>
          <w:rFonts w:asciiTheme="minorHAnsi" w:hAnsiTheme="minorHAnsi" w:cstheme="minorHAnsi"/>
          <w:i/>
        </w:rPr>
        <w:t>Magister Artium</w:t>
      </w:r>
      <w:r w:rsidRPr="00D15B04">
        <w:rPr>
          <w:rFonts w:asciiTheme="minorHAnsi" w:hAnsiTheme="minorHAnsi" w:cstheme="minorHAnsi"/>
        </w:rPr>
        <w:t xml:space="preserve"> (M.A.) em Filologia Românica em 1997. </w:t>
      </w:r>
    </w:p>
    <w:p w14:paraId="69659B1D" w14:textId="77777777" w:rsidR="00FC0318" w:rsidRPr="00D15B04" w:rsidRDefault="00FC0318" w:rsidP="005B75C5">
      <w:pPr>
        <w:ind w:firstLine="340"/>
        <w:rPr>
          <w:rFonts w:asciiTheme="minorHAnsi" w:hAnsiTheme="minorHAnsi" w:cstheme="minorHAnsi"/>
          <w:szCs w:val="24"/>
        </w:rPr>
      </w:pPr>
      <w:r w:rsidRPr="00D15B04">
        <w:rPr>
          <w:rFonts w:asciiTheme="minorHAnsi" w:hAnsiTheme="minorHAnsi" w:cstheme="minorHAnsi"/>
          <w:szCs w:val="24"/>
        </w:rPr>
        <w:t xml:space="preserve">Com vasto número de publicações originais desde 1996, que se debruçam sobretudo a questões pertencentes à historiografia linguística, é especialista nas áreas da história da ortografia da língua portuguesa desde o século XVI até ao século XXI e da história das tradições gramaticográficas portuguesa e latino-portuguesa dos séculos XVI-XIX. Mais recentemente, tem-se dedicado ainda ao estudo de aspetos da literatura de viagens anglófona novecentista sobre os Açores e à investigação sobre a aprendizagem e o ensino das línguas modernas em Portugal (línguas alemã, francesa e inglesa). </w:t>
      </w:r>
    </w:p>
    <w:p w14:paraId="79FC9B72" w14:textId="77777777" w:rsidR="00FC0318" w:rsidRPr="00D15B04" w:rsidRDefault="00FC0318" w:rsidP="005B75C5">
      <w:pPr>
        <w:ind w:firstLine="340"/>
        <w:rPr>
          <w:rFonts w:asciiTheme="minorHAnsi" w:hAnsiTheme="minorHAnsi" w:cstheme="minorHAnsi"/>
          <w:szCs w:val="24"/>
        </w:rPr>
      </w:pPr>
      <w:r w:rsidRPr="00D15B04">
        <w:rPr>
          <w:rFonts w:asciiTheme="minorHAnsi" w:hAnsiTheme="minorHAnsi" w:cstheme="minorHAnsi"/>
          <w:szCs w:val="24"/>
        </w:rPr>
        <w:lastRenderedPageBreak/>
        <w:t>Sócio Correspondente Estrangeiro da Academia das Ciências de Lisboa, pertence ainda a um número considerável de associações e agremiações científicas de relevo nacional e internacional, sendo sócio do Instituto Cultural de Ponta Delgada (Ponta Delgada), do Instituto Açoriano de Cultura (Angra do Heroísmo). É sócio fundador da Associação Alemã de Lusitanistas (Frankfurt) e da Associação Internacional dos Colóquios da Lusofonia (Lomba da Maia).</w:t>
      </w:r>
    </w:p>
    <w:p w14:paraId="56F1F359" w14:textId="6A59A836" w:rsidR="00FC0318" w:rsidRPr="00D15B04" w:rsidRDefault="00FC0318" w:rsidP="005B75C5">
      <w:pPr>
        <w:rPr>
          <w:rFonts w:asciiTheme="minorHAnsi" w:hAnsiTheme="minorHAnsi" w:cstheme="minorHAnsi"/>
          <w:szCs w:val="24"/>
        </w:rPr>
      </w:pPr>
      <w:r w:rsidRPr="00D15B04">
        <w:rPr>
          <w:rFonts w:asciiTheme="minorHAnsi" w:hAnsiTheme="minorHAnsi" w:cstheme="minorHAnsi"/>
          <w:szCs w:val="24"/>
        </w:rPr>
        <w:t xml:space="preserve">Curriculum Vitæ na plataforma CiênciaVitae: </w:t>
      </w:r>
      <w:hyperlink r:id="rId663" w:history="1">
        <w:proofErr w:type="spellStart"/>
        <w:r w:rsidRPr="00D15B04">
          <w:rPr>
            <w:rStyle w:val="Hyperlink"/>
            <w:rFonts w:asciiTheme="minorHAnsi" w:hAnsiTheme="minorHAnsi" w:cstheme="minorHAnsi"/>
          </w:rPr>
          <w:t>https://www.cienciavitae.pt/pt/E316-9F0E-D494</w:t>
        </w:r>
        <w:proofErr w:type="spellEnd"/>
      </w:hyperlink>
      <w:r w:rsidRPr="00D15B04">
        <w:rPr>
          <w:rFonts w:asciiTheme="minorHAnsi" w:hAnsiTheme="minorHAnsi" w:cstheme="minorHAnsi"/>
          <w:szCs w:val="24"/>
        </w:rPr>
        <w:t xml:space="preserve"> </w:t>
      </w:r>
    </w:p>
    <w:p w14:paraId="1B1188DB" w14:textId="77777777" w:rsidR="00FC0318" w:rsidRPr="00D15B04" w:rsidRDefault="00FC0318" w:rsidP="005B75C5">
      <w:pPr>
        <w:pStyle w:val="FootnoteReferences"/>
        <w:rPr>
          <w:rStyle w:val="Hyperlink"/>
          <w:rFonts w:asciiTheme="minorHAnsi" w:hAnsiTheme="minorHAnsi" w:cstheme="minorHAnsi"/>
          <w:b w:val="0"/>
        </w:rPr>
      </w:pPr>
      <w:r w:rsidRPr="00D15B04">
        <w:rPr>
          <w:rStyle w:val="Hyperlink"/>
          <w:rFonts w:asciiTheme="minorHAnsi" w:hAnsiTheme="minorHAnsi" w:cstheme="minorHAnsi"/>
        </w:rPr>
        <w:t xml:space="preserve">  </w:t>
      </w:r>
      <w:r w:rsidRPr="00D15B04">
        <w:rPr>
          <w:rStyle w:val="Hyperlink"/>
          <w:rFonts w:asciiTheme="minorHAnsi" w:hAnsiTheme="minorHAnsi" w:cstheme="minorHAnsi"/>
          <w:b w:val="0"/>
          <w:noProof/>
        </w:rPr>
        <w:drawing>
          <wp:inline distT="0" distB="0" distL="0" distR="0" wp14:anchorId="4A559E15" wp14:editId="519E72CE">
            <wp:extent cx="4295775" cy="2418215"/>
            <wp:effectExtent l="0" t="0" r="0" b="1270"/>
            <wp:docPr id="99859488" name="Picture 6" descr="A person sitting at a table with a projector screen behind h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9488" name="Picture 6" descr="A person sitting at a table with a projector screen behind him&#10;&#10;Description automatically generated"/>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4311034" cy="2426804"/>
                    </a:xfrm>
                    <a:prstGeom prst="rect">
                      <a:avLst/>
                    </a:prstGeom>
                    <a:noFill/>
                    <a:ln>
                      <a:noFill/>
                    </a:ln>
                  </pic:spPr>
                </pic:pic>
              </a:graphicData>
            </a:graphic>
          </wp:inline>
        </w:drawing>
      </w:r>
      <w:r w:rsidRPr="00D15B04">
        <w:rPr>
          <w:rStyle w:val="Hyperlink"/>
          <w:rFonts w:asciiTheme="minorHAnsi" w:hAnsiTheme="minorHAnsi" w:cstheme="minorHAnsi"/>
          <w:b w:val="0"/>
          <w:noProof/>
        </w:rPr>
        <w:drawing>
          <wp:inline distT="0" distB="0" distL="0" distR="0" wp14:anchorId="46A7273F" wp14:editId="159970A2">
            <wp:extent cx="4230107" cy="2381250"/>
            <wp:effectExtent l="0" t="0" r="0" b="0"/>
            <wp:docPr id="221883515" name="Picture 9"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83515" name="Picture 9" descr="A group of people sitting at a table&#10;&#10;Description automatically generated"/>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4230851" cy="2381669"/>
                    </a:xfrm>
                    <a:prstGeom prst="rect">
                      <a:avLst/>
                    </a:prstGeom>
                    <a:noFill/>
                    <a:ln>
                      <a:noFill/>
                    </a:ln>
                  </pic:spPr>
                </pic:pic>
              </a:graphicData>
            </a:graphic>
          </wp:inline>
        </w:drawing>
      </w:r>
      <w:r w:rsidRPr="00D15B04">
        <w:rPr>
          <w:rStyle w:val="Hyperlink"/>
          <w:rFonts w:asciiTheme="minorHAnsi" w:hAnsiTheme="minorHAnsi" w:cstheme="minorHAnsi"/>
          <w:b w:val="0"/>
          <w:noProof/>
        </w:rPr>
        <w:drawing>
          <wp:inline distT="0" distB="0" distL="0" distR="0" wp14:anchorId="3A82BB09" wp14:editId="444E2D59">
            <wp:extent cx="4213186" cy="2371725"/>
            <wp:effectExtent l="0" t="0" r="0" b="0"/>
            <wp:docPr id="1914626299" name="Picture 8" descr="A group of men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26299" name="Picture 8" descr="A group of men sitting at a podium&#10;&#10;Description automatically generated"/>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4213969" cy="2372166"/>
                    </a:xfrm>
                    <a:prstGeom prst="rect">
                      <a:avLst/>
                    </a:prstGeom>
                    <a:noFill/>
                    <a:ln>
                      <a:noFill/>
                    </a:ln>
                  </pic:spPr>
                </pic:pic>
              </a:graphicData>
            </a:graphic>
          </wp:inline>
        </w:drawing>
      </w:r>
    </w:p>
    <w:p w14:paraId="0ABC0624" w14:textId="77777777" w:rsidR="00FC0318" w:rsidRPr="00D15B04" w:rsidRDefault="00FC0318" w:rsidP="005B75C5">
      <w:pPr>
        <w:pStyle w:val="FootnoteReferences"/>
        <w:rPr>
          <w:rStyle w:val="Hyperlink"/>
          <w:rFonts w:asciiTheme="minorHAnsi" w:hAnsiTheme="minorHAnsi" w:cstheme="minorHAnsi"/>
          <w:b w:val="0"/>
        </w:rPr>
      </w:pPr>
      <w:r w:rsidRPr="00D15B04">
        <w:rPr>
          <w:rStyle w:val="Hyperlink"/>
          <w:rFonts w:asciiTheme="minorHAnsi" w:hAnsiTheme="minorHAnsi" w:cstheme="minorHAnsi"/>
        </w:rPr>
        <w:t>36º COLÓQUIO PDL 2022</w:t>
      </w:r>
    </w:p>
    <w:p w14:paraId="6A44389D" w14:textId="77777777" w:rsidR="00FC0318" w:rsidRPr="00D15B04" w:rsidRDefault="00FC0318"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062E8A73" wp14:editId="42820C75">
            <wp:extent cx="3419475" cy="1920086"/>
            <wp:effectExtent l="0" t="0" r="0" b="4445"/>
            <wp:docPr id="176" name="Picture 105" descr="A person and person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05" descr="A person and person sitting in chairs&#10;&#10;Description automatically generated"/>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488730" cy="1958974"/>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224C491" wp14:editId="27959CE9">
            <wp:extent cx="3438525" cy="1935644"/>
            <wp:effectExtent l="0" t="0" r="0" b="7620"/>
            <wp:docPr id="404402100" name="Picture 4" descr="A person sitting at a podium with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02100" name="Picture 4" descr="A person sitting at a podium with a microphone&#10;&#10;Description automatically generated"/>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502606" cy="1971717"/>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1B14CE5" wp14:editId="79DFB425">
            <wp:extent cx="2419350" cy="1938632"/>
            <wp:effectExtent l="0" t="0" r="0" b="5080"/>
            <wp:docPr id="110595415" name="Picture 2" descr="A group of men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5415" name="Picture 2" descr="A group of men sitting at a podium&#10;&#10;Description automatically generated"/>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2447481" cy="1961173"/>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160EF02C" wp14:editId="56207DDB">
            <wp:extent cx="3743325" cy="1918776"/>
            <wp:effectExtent l="0" t="0" r="0" b="5715"/>
            <wp:docPr id="1009879112" name="Picture 10"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79112" name="Picture 10" descr="A group of people sitting in a room&#10;&#10;Description automatically generated"/>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766072" cy="1930436"/>
                    </a:xfrm>
                    <a:prstGeom prst="rect">
                      <a:avLst/>
                    </a:prstGeom>
                    <a:noFill/>
                    <a:ln>
                      <a:noFill/>
                    </a:ln>
                  </pic:spPr>
                </pic:pic>
              </a:graphicData>
            </a:graphic>
          </wp:inline>
        </w:drawing>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28º VILA DO PORTO 2017</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36º COLÓQUIO PDL 2022</w:t>
      </w:r>
      <w:r w:rsidRPr="00D15B04">
        <w:rPr>
          <w:rStyle w:val="Hyperlink"/>
          <w:rFonts w:asciiTheme="minorHAnsi" w:hAnsiTheme="minorHAnsi" w:cstheme="minorHAnsi"/>
        </w:rPr>
        <w:tab/>
      </w:r>
    </w:p>
    <w:p w14:paraId="1240CB3F" w14:textId="77777777" w:rsidR="00FB5508" w:rsidRPr="00D15B04" w:rsidRDefault="00FB5508" w:rsidP="005B75C5">
      <w:pPr>
        <w:pStyle w:val="FootnoteReferences"/>
        <w:rPr>
          <w:rStyle w:val="Hyperlink"/>
          <w:rFonts w:asciiTheme="minorHAnsi" w:hAnsiTheme="minorHAnsi" w:cstheme="minorHAnsi"/>
        </w:rPr>
      </w:pPr>
    </w:p>
    <w:p w14:paraId="6F428D06" w14:textId="50FA6B68" w:rsidR="00FB5508" w:rsidRPr="00D15B04" w:rsidRDefault="00FB5508" w:rsidP="000166E8">
      <w:pPr>
        <w:pStyle w:val="Heading5"/>
        <w:spacing w:line="240" w:lineRule="auto"/>
        <w:rPr>
          <w:rFonts w:asciiTheme="minorHAnsi" w:hAnsiTheme="minorHAnsi" w:cstheme="minorHAnsi"/>
          <w:lang w:val="en-GB"/>
        </w:rPr>
      </w:pPr>
      <w:r w:rsidRPr="00D15B04">
        <w:rPr>
          <w:rStyle w:val="Hyperlink"/>
          <w:rFonts w:asciiTheme="minorHAnsi" w:hAnsiTheme="minorHAnsi" w:cstheme="minorHAnsi"/>
        </w:rPr>
        <w:t xml:space="preserve">APRESENTA </w:t>
      </w:r>
      <w:r w:rsidR="000166E8" w:rsidRPr="000166E8">
        <w:rPr>
          <w:rFonts w:asciiTheme="minorHAnsi" w:hAnsiTheme="minorHAnsi" w:cstheme="minorHAnsi"/>
          <w:color w:val="000000"/>
        </w:rPr>
        <w:t xml:space="preserve">"Da literatura de viagens para os guias turísticos: os Açores em </w:t>
      </w:r>
      <w:r w:rsidR="000166E8" w:rsidRPr="000166E8">
        <w:rPr>
          <w:rFonts w:asciiTheme="minorHAnsi" w:hAnsiTheme="minorHAnsi" w:cstheme="minorHAnsi"/>
          <w:i/>
          <w:iCs/>
          <w:color w:val="000000"/>
          <w:lang w:val="en-GB"/>
        </w:rPr>
        <w:t>Madeira and the Canary Islands, with the Azores</w:t>
      </w:r>
      <w:r w:rsidR="000166E8" w:rsidRPr="000166E8">
        <w:rPr>
          <w:rFonts w:asciiTheme="minorHAnsi" w:hAnsiTheme="minorHAnsi" w:cstheme="minorHAnsi"/>
          <w:color w:val="000000"/>
          <w:lang w:val="en-GB"/>
        </w:rPr>
        <w:t xml:space="preserve"> </w:t>
      </w:r>
      <w:r w:rsidR="000166E8" w:rsidRPr="000166E8">
        <w:rPr>
          <w:rFonts w:asciiTheme="minorHAnsi" w:hAnsiTheme="minorHAnsi" w:cstheme="minorHAnsi"/>
          <w:color w:val="000000"/>
        </w:rPr>
        <w:t>(1901) de Alfred Samler Brown (1859-1936)"</w:t>
      </w:r>
      <w:r w:rsidRPr="00D15B04">
        <w:rPr>
          <w:rFonts w:asciiTheme="minorHAnsi" w:hAnsiTheme="minorHAnsi" w:cstheme="minorHAnsi"/>
          <w:lang w:val="pt-BR"/>
        </w:rPr>
        <w:t>Rolf Kemmler (Vila Real)</w:t>
      </w:r>
      <w:r w:rsidRPr="00D15B04">
        <w:rPr>
          <w:rStyle w:val="Funotenzeichen1"/>
          <w:rFonts w:asciiTheme="minorHAnsi" w:eastAsia="SimSun" w:hAnsiTheme="minorHAnsi" w:cstheme="minorHAnsi"/>
          <w:lang w:val="pt-BR"/>
        </w:rPr>
        <w:footnoteReference w:customMarkFollows="1" w:id="1"/>
        <w:t>*</w:t>
      </w:r>
    </w:p>
    <w:p w14:paraId="67291139" w14:textId="77777777" w:rsidR="00FB5508" w:rsidRPr="00D15B04" w:rsidRDefault="00FB5508" w:rsidP="005B75C5">
      <w:pPr>
        <w:autoSpaceDE w:val="0"/>
        <w:rPr>
          <w:rFonts w:asciiTheme="minorHAnsi" w:hAnsiTheme="minorHAnsi" w:cstheme="minorHAnsi"/>
        </w:rPr>
      </w:pPr>
      <w:r w:rsidRPr="00D15B04">
        <w:rPr>
          <w:rStyle w:val="Emphasis"/>
          <w:rFonts w:asciiTheme="minorHAnsi" w:eastAsia="Times" w:hAnsiTheme="minorHAnsi" w:cstheme="minorHAnsi"/>
          <w:i w:val="0"/>
        </w:rPr>
        <w:t xml:space="preserve">Em 1889, o britânico Alfred Samler Brown (1859-1936) publicou pela primeira vez o seu guia de viagens intitulado </w:t>
      </w:r>
      <w:r w:rsidRPr="00D15B04">
        <w:rPr>
          <w:rFonts w:asciiTheme="minorHAnsi" w:hAnsiTheme="minorHAnsi" w:cstheme="minorHAnsi"/>
          <w:i/>
          <w:iCs/>
        </w:rPr>
        <w:t xml:space="preserve">Madeira and the </w:t>
      </w:r>
      <w:proofErr w:type="spellStart"/>
      <w:r w:rsidRPr="00D15B04">
        <w:rPr>
          <w:rFonts w:asciiTheme="minorHAnsi" w:hAnsiTheme="minorHAnsi" w:cstheme="minorHAnsi"/>
          <w:i/>
          <w:iCs/>
        </w:rPr>
        <w:t>Canary</w:t>
      </w:r>
      <w:proofErr w:type="spellEnd"/>
      <w:r w:rsidRPr="00D15B04">
        <w:rPr>
          <w:rFonts w:asciiTheme="minorHAnsi" w:hAnsiTheme="minorHAnsi" w:cstheme="minorHAnsi"/>
          <w:i/>
          <w:iCs/>
        </w:rPr>
        <w:t xml:space="preserve"> Islands </w:t>
      </w:r>
      <w:r w:rsidRPr="00D15B04">
        <w:rPr>
          <w:rFonts w:asciiTheme="minorHAnsi" w:hAnsiTheme="minorHAnsi" w:cstheme="minorHAnsi"/>
        </w:rPr>
        <w:t xml:space="preserve">(Brown 1889). Publicado em Londres, este guia tinha no início uma dimensão ainda modesta, sendo, como indica o título, limitado apenas à descrição da Madeira portuguesa e das Ilhas Canárias espanholas. Depois de uma menção algo passageira ainda na 3.ª edição (Brown 1894: 87-89), o lugar próprio dos Açores ficou definitivamente consagrado no título da sexta edição revista de 1901, intitulada </w:t>
      </w:r>
      <w:r w:rsidRPr="00D15B04">
        <w:rPr>
          <w:rFonts w:asciiTheme="minorHAnsi" w:hAnsiTheme="minorHAnsi" w:cstheme="minorHAnsi"/>
          <w:i/>
          <w:iCs/>
        </w:rPr>
        <w:t xml:space="preserve">Madeira and the </w:t>
      </w:r>
      <w:proofErr w:type="spellStart"/>
      <w:r w:rsidRPr="00D15B04">
        <w:rPr>
          <w:rFonts w:asciiTheme="minorHAnsi" w:hAnsiTheme="minorHAnsi" w:cstheme="minorHAnsi"/>
          <w:i/>
          <w:iCs/>
        </w:rPr>
        <w:t>Canary</w:t>
      </w:r>
      <w:proofErr w:type="spellEnd"/>
      <w:r w:rsidRPr="00D15B04">
        <w:rPr>
          <w:rFonts w:asciiTheme="minorHAnsi" w:hAnsiTheme="minorHAnsi" w:cstheme="minorHAnsi"/>
          <w:i/>
          <w:iCs/>
        </w:rPr>
        <w:t xml:space="preserve"> Islands, with the Azores</w:t>
      </w:r>
      <w:r w:rsidRPr="00D15B04">
        <w:rPr>
          <w:rFonts w:asciiTheme="minorHAnsi" w:hAnsiTheme="minorHAnsi" w:cstheme="minorHAnsi"/>
        </w:rPr>
        <w:t xml:space="preserve"> (Brown 1901). </w:t>
      </w:r>
      <w:r w:rsidRPr="00D15B04">
        <w:rPr>
          <w:rStyle w:val="Emphasis"/>
          <w:rFonts w:asciiTheme="minorHAnsi" w:hAnsiTheme="minorHAnsi" w:cstheme="minorHAnsi"/>
          <w:i w:val="0"/>
        </w:rPr>
        <w:t>Na nossa comunicação pretendemos apresentar a obra e o seu autor, assim como identificar as observações mais relevantes que este autor tece sobre os açores e os seus habitantes desde 1894 até 1904.</w:t>
      </w:r>
    </w:p>
    <w:p w14:paraId="2DA59884" w14:textId="6464DCD6" w:rsidR="00FB5508" w:rsidRPr="00D15B04" w:rsidRDefault="00FB5508" w:rsidP="005B75C5">
      <w:pPr>
        <w:jc w:val="center"/>
        <w:rPr>
          <w:rFonts w:asciiTheme="minorHAnsi" w:hAnsiTheme="minorHAnsi" w:cstheme="minorHAnsi"/>
        </w:rPr>
      </w:pPr>
      <w:r w:rsidRPr="00D15B04">
        <w:rPr>
          <w:rFonts w:asciiTheme="minorHAnsi" w:hAnsiTheme="minorHAnsi" w:cstheme="minorHAnsi"/>
          <w:b/>
        </w:rPr>
        <w:t>Referências bibliográficas</w:t>
      </w:r>
    </w:p>
    <w:p w14:paraId="44D8D96B" w14:textId="77777777" w:rsidR="00FB5508" w:rsidRPr="00D15B04" w:rsidRDefault="00FB5508" w:rsidP="005B75C5">
      <w:pPr>
        <w:ind w:left="340" w:hanging="340"/>
        <w:rPr>
          <w:rFonts w:asciiTheme="minorHAnsi" w:hAnsiTheme="minorHAnsi" w:cstheme="minorHAnsi"/>
          <w:i/>
          <w:iCs/>
          <w:sz w:val="18"/>
          <w:szCs w:val="18"/>
          <w:lang w:val="en-GB"/>
        </w:rPr>
      </w:pPr>
      <w:r w:rsidRPr="00D15B04">
        <w:rPr>
          <w:rFonts w:asciiTheme="minorHAnsi" w:hAnsiTheme="minorHAnsi" w:cstheme="minorHAnsi"/>
          <w:sz w:val="18"/>
          <w:szCs w:val="18"/>
          <w:lang w:val="en-GB"/>
        </w:rPr>
        <w:t>Brown, A[</w:t>
      </w:r>
      <w:proofErr w:type="spellStart"/>
      <w:r w:rsidRPr="00D15B04">
        <w:rPr>
          <w:rFonts w:asciiTheme="minorHAnsi" w:hAnsiTheme="minorHAnsi" w:cstheme="minorHAnsi"/>
          <w:sz w:val="18"/>
          <w:szCs w:val="18"/>
          <w:lang w:val="en-GB"/>
        </w:rPr>
        <w:t>lfred</w:t>
      </w:r>
      <w:proofErr w:type="spellEnd"/>
      <w:r w:rsidRPr="00D15B04">
        <w:rPr>
          <w:rFonts w:asciiTheme="minorHAnsi" w:hAnsiTheme="minorHAnsi" w:cstheme="minorHAnsi"/>
          <w:sz w:val="18"/>
          <w:szCs w:val="18"/>
          <w:lang w:val="en-GB"/>
        </w:rPr>
        <w:t>] Samler (</w:t>
      </w:r>
      <w:r w:rsidRPr="00D15B04">
        <w:rPr>
          <w:rFonts w:asciiTheme="minorHAnsi" w:hAnsiTheme="minorHAnsi" w:cstheme="minorHAnsi"/>
          <w:sz w:val="18"/>
          <w:szCs w:val="18"/>
          <w:vertAlign w:val="superscript"/>
          <w:lang w:val="en-GB"/>
        </w:rPr>
        <w:t>1</w:t>
      </w:r>
      <w:r w:rsidRPr="00D15B04">
        <w:rPr>
          <w:rFonts w:asciiTheme="minorHAnsi" w:hAnsiTheme="minorHAnsi" w:cstheme="minorHAnsi"/>
          <w:sz w:val="18"/>
          <w:szCs w:val="18"/>
          <w:lang w:val="en-GB"/>
        </w:rPr>
        <w:t xml:space="preserve">1889): </w:t>
      </w:r>
      <w:r w:rsidRPr="00D15B04">
        <w:rPr>
          <w:rFonts w:asciiTheme="minorHAnsi" w:hAnsiTheme="minorHAnsi" w:cstheme="minorHAnsi"/>
          <w:i/>
          <w:iCs/>
          <w:sz w:val="18"/>
          <w:szCs w:val="18"/>
        </w:rPr>
        <w:t xml:space="preserve">Madeira and </w:t>
      </w:r>
      <w:proofErr w:type="spellStart"/>
      <w:r w:rsidRPr="00D15B04">
        <w:rPr>
          <w:rFonts w:asciiTheme="minorHAnsi" w:hAnsiTheme="minorHAnsi" w:cstheme="minorHAnsi"/>
          <w:i/>
          <w:iCs/>
          <w:sz w:val="18"/>
          <w:szCs w:val="18"/>
        </w:rPr>
        <w:t>Canary</w:t>
      </w:r>
      <w:proofErr w:type="spellEnd"/>
      <w:r w:rsidRPr="00D15B04">
        <w:rPr>
          <w:rFonts w:asciiTheme="minorHAnsi" w:hAnsiTheme="minorHAnsi" w:cstheme="minorHAnsi"/>
          <w:i/>
          <w:iCs/>
          <w:sz w:val="18"/>
          <w:szCs w:val="18"/>
        </w:rPr>
        <w:t xml:space="preserve"> Islands</w:t>
      </w:r>
      <w:r w:rsidRPr="00D15B04">
        <w:rPr>
          <w:rFonts w:asciiTheme="minorHAnsi" w:hAnsiTheme="minorHAnsi" w:cstheme="minorHAnsi"/>
          <w:sz w:val="18"/>
          <w:szCs w:val="18"/>
        </w:rPr>
        <w:t xml:space="preserve">: </w:t>
      </w:r>
      <w:r w:rsidRPr="00D15B04">
        <w:rPr>
          <w:rFonts w:asciiTheme="minorHAnsi" w:hAnsiTheme="minorHAnsi" w:cstheme="minorHAnsi"/>
          <w:i/>
          <w:iCs/>
          <w:sz w:val="18"/>
          <w:szCs w:val="18"/>
          <w:lang w:val="en-GB"/>
        </w:rPr>
        <w:t xml:space="preserve">A Practical and Complete Guide for the Use of Tourist and Invalids, </w:t>
      </w:r>
      <w:r w:rsidRPr="00D15B04">
        <w:rPr>
          <w:rFonts w:asciiTheme="minorHAnsi" w:hAnsiTheme="minorHAnsi" w:cstheme="minorHAnsi"/>
          <w:sz w:val="18"/>
          <w:szCs w:val="18"/>
          <w:lang w:val="en-GB"/>
        </w:rPr>
        <w:t>London: Sampson, Low, Marston, Searle &amp; Rivington. [</w:t>
      </w:r>
      <w:proofErr w:type="spellStart"/>
      <w:r w:rsidRPr="00D15B04">
        <w:rPr>
          <w:rFonts w:asciiTheme="minorHAnsi" w:hAnsiTheme="minorHAnsi" w:cstheme="minorHAnsi"/>
          <w:sz w:val="18"/>
          <w:szCs w:val="18"/>
          <w:lang w:val="en-GB"/>
        </w:rPr>
        <w:t>WorldCat</w:t>
      </w:r>
      <w:proofErr w:type="spellEnd"/>
      <w:r w:rsidRPr="00D15B04">
        <w:rPr>
          <w:rFonts w:asciiTheme="minorHAnsi" w:hAnsiTheme="minorHAnsi" w:cstheme="minorHAnsi"/>
          <w:sz w:val="18"/>
          <w:szCs w:val="18"/>
          <w:lang w:val="en-GB"/>
        </w:rPr>
        <w:t xml:space="preserve"> OCLC: 79467583].</w:t>
      </w:r>
    </w:p>
    <w:p w14:paraId="4E19B310" w14:textId="77777777" w:rsidR="00FB5508" w:rsidRPr="00D15B04" w:rsidRDefault="00FB5508" w:rsidP="005B75C5">
      <w:pPr>
        <w:ind w:left="340" w:hanging="340"/>
        <w:rPr>
          <w:rFonts w:asciiTheme="minorHAnsi" w:hAnsiTheme="minorHAnsi" w:cstheme="minorHAnsi"/>
          <w:sz w:val="18"/>
          <w:szCs w:val="18"/>
          <w:lang w:val="en-GB"/>
        </w:rPr>
      </w:pPr>
      <w:r w:rsidRPr="00D15B04">
        <w:rPr>
          <w:rFonts w:asciiTheme="minorHAnsi" w:hAnsiTheme="minorHAnsi" w:cstheme="minorHAnsi"/>
          <w:sz w:val="18"/>
          <w:szCs w:val="18"/>
          <w:lang w:val="en-GB"/>
        </w:rPr>
        <w:t>Brown, A[</w:t>
      </w:r>
      <w:proofErr w:type="spellStart"/>
      <w:r w:rsidRPr="00D15B04">
        <w:rPr>
          <w:rFonts w:asciiTheme="minorHAnsi" w:hAnsiTheme="minorHAnsi" w:cstheme="minorHAnsi"/>
          <w:sz w:val="18"/>
          <w:szCs w:val="18"/>
          <w:lang w:val="en-GB"/>
        </w:rPr>
        <w:t>lfred</w:t>
      </w:r>
      <w:proofErr w:type="spellEnd"/>
      <w:r w:rsidRPr="00D15B04">
        <w:rPr>
          <w:rFonts w:asciiTheme="minorHAnsi" w:hAnsiTheme="minorHAnsi" w:cstheme="minorHAnsi"/>
          <w:sz w:val="18"/>
          <w:szCs w:val="18"/>
          <w:lang w:val="en-GB"/>
        </w:rPr>
        <w:t>] Samler (</w:t>
      </w:r>
      <w:r w:rsidRPr="00D15B04">
        <w:rPr>
          <w:rFonts w:asciiTheme="minorHAnsi" w:hAnsiTheme="minorHAnsi" w:cstheme="minorHAnsi"/>
          <w:sz w:val="18"/>
          <w:szCs w:val="18"/>
          <w:vertAlign w:val="superscript"/>
          <w:lang w:val="en-GB"/>
        </w:rPr>
        <w:t>3</w:t>
      </w:r>
      <w:r w:rsidRPr="00D15B04">
        <w:rPr>
          <w:rFonts w:asciiTheme="minorHAnsi" w:hAnsiTheme="minorHAnsi" w:cstheme="minorHAnsi"/>
          <w:sz w:val="18"/>
          <w:szCs w:val="18"/>
          <w:lang w:val="en-GB"/>
        </w:rPr>
        <w:t xml:space="preserve">1894): </w:t>
      </w:r>
      <w:r w:rsidRPr="00D15B04">
        <w:rPr>
          <w:rFonts w:asciiTheme="minorHAnsi" w:hAnsiTheme="minorHAnsi" w:cstheme="minorHAnsi"/>
          <w:i/>
          <w:iCs/>
          <w:sz w:val="18"/>
          <w:szCs w:val="18"/>
          <w:lang w:val="en-GB"/>
        </w:rPr>
        <w:t xml:space="preserve">Madeira and the Canary Islands: A Practical and Complete Guide for the Use of Invalids and Tourists, </w:t>
      </w:r>
      <w:r w:rsidRPr="00D15B04">
        <w:rPr>
          <w:rFonts w:asciiTheme="minorHAnsi" w:hAnsiTheme="minorHAnsi" w:cstheme="minorHAnsi"/>
          <w:sz w:val="18"/>
          <w:szCs w:val="18"/>
          <w:lang w:val="en-GB"/>
        </w:rPr>
        <w:t>with eleven maps and five plans in three colours, by A. Samler Brown, Third and revised edition, London; Cape Town; Johannesburg: Sampson Low, Marston &amp; Co., Lim.; J. C. Juta &amp; Co. [(</w:t>
      </w:r>
      <w:r w:rsidRPr="00D15B04">
        <w:rPr>
          <w:rFonts w:asciiTheme="minorHAnsi" w:hAnsiTheme="minorHAnsi" w:cstheme="minorHAnsi"/>
          <w:sz w:val="18"/>
          <w:szCs w:val="18"/>
          <w:vertAlign w:val="superscript"/>
          <w:lang w:val="en-GB"/>
        </w:rPr>
        <w:t>1</w:t>
      </w:r>
      <w:r w:rsidRPr="00D15B04">
        <w:rPr>
          <w:rFonts w:asciiTheme="minorHAnsi" w:hAnsiTheme="minorHAnsi" w:cstheme="minorHAnsi"/>
          <w:sz w:val="18"/>
          <w:szCs w:val="18"/>
          <w:lang w:val="en-GB"/>
        </w:rPr>
        <w:t>1889), (</w:t>
      </w:r>
      <w:r w:rsidRPr="00D15B04">
        <w:rPr>
          <w:rFonts w:asciiTheme="minorHAnsi" w:hAnsiTheme="minorHAnsi" w:cstheme="minorHAnsi"/>
          <w:sz w:val="18"/>
          <w:szCs w:val="18"/>
          <w:vertAlign w:val="superscript"/>
          <w:lang w:val="en-GB"/>
        </w:rPr>
        <w:t>4</w:t>
      </w:r>
      <w:r w:rsidRPr="00D15B04">
        <w:rPr>
          <w:rFonts w:asciiTheme="minorHAnsi" w:hAnsiTheme="minorHAnsi" w:cstheme="minorHAnsi"/>
          <w:sz w:val="18"/>
          <w:szCs w:val="18"/>
          <w:lang w:val="en-GB"/>
        </w:rPr>
        <w:t>1896), (</w:t>
      </w:r>
      <w:r w:rsidRPr="00D15B04">
        <w:rPr>
          <w:rFonts w:asciiTheme="minorHAnsi" w:hAnsiTheme="minorHAnsi" w:cstheme="minorHAnsi"/>
          <w:sz w:val="18"/>
          <w:szCs w:val="18"/>
          <w:vertAlign w:val="superscript"/>
          <w:lang w:val="en-GB"/>
        </w:rPr>
        <w:t>5</w:t>
      </w:r>
      <w:r w:rsidRPr="00D15B04">
        <w:rPr>
          <w:rFonts w:asciiTheme="minorHAnsi" w:hAnsiTheme="minorHAnsi" w:cstheme="minorHAnsi"/>
          <w:sz w:val="18"/>
          <w:szCs w:val="18"/>
          <w:lang w:val="en-GB"/>
        </w:rPr>
        <w:t>1898)].</w:t>
      </w:r>
    </w:p>
    <w:p w14:paraId="4AF75ACF" w14:textId="77777777" w:rsidR="00FB5508" w:rsidRPr="00D15B04" w:rsidRDefault="00FB5508" w:rsidP="005B75C5">
      <w:pPr>
        <w:ind w:left="340" w:hanging="340"/>
        <w:rPr>
          <w:rFonts w:asciiTheme="minorHAnsi" w:hAnsiTheme="minorHAnsi" w:cstheme="minorHAnsi"/>
          <w:sz w:val="18"/>
          <w:szCs w:val="18"/>
          <w:lang w:val="en-GB"/>
        </w:rPr>
      </w:pPr>
      <w:r w:rsidRPr="00D15B04">
        <w:rPr>
          <w:rFonts w:asciiTheme="minorHAnsi" w:hAnsiTheme="minorHAnsi" w:cstheme="minorHAnsi"/>
          <w:sz w:val="18"/>
          <w:szCs w:val="18"/>
          <w:lang w:val="en-GB"/>
        </w:rPr>
        <w:t>Brown, A[</w:t>
      </w:r>
      <w:proofErr w:type="spellStart"/>
      <w:r w:rsidRPr="00D15B04">
        <w:rPr>
          <w:rFonts w:asciiTheme="minorHAnsi" w:hAnsiTheme="minorHAnsi" w:cstheme="minorHAnsi"/>
          <w:sz w:val="18"/>
          <w:szCs w:val="18"/>
          <w:lang w:val="en-GB"/>
        </w:rPr>
        <w:t>lfred</w:t>
      </w:r>
      <w:proofErr w:type="spellEnd"/>
      <w:r w:rsidRPr="00D15B04">
        <w:rPr>
          <w:rFonts w:asciiTheme="minorHAnsi" w:hAnsiTheme="minorHAnsi" w:cstheme="minorHAnsi"/>
          <w:sz w:val="18"/>
          <w:szCs w:val="18"/>
          <w:lang w:val="en-GB"/>
        </w:rPr>
        <w:t>] Samler (</w:t>
      </w:r>
      <w:r w:rsidRPr="00D15B04">
        <w:rPr>
          <w:rFonts w:asciiTheme="minorHAnsi" w:hAnsiTheme="minorHAnsi" w:cstheme="minorHAnsi"/>
          <w:sz w:val="18"/>
          <w:szCs w:val="18"/>
          <w:vertAlign w:val="superscript"/>
          <w:lang w:val="en-GB"/>
        </w:rPr>
        <w:t>6</w:t>
      </w:r>
      <w:r w:rsidRPr="00D15B04">
        <w:rPr>
          <w:rFonts w:asciiTheme="minorHAnsi" w:hAnsiTheme="minorHAnsi" w:cstheme="minorHAnsi"/>
          <w:sz w:val="18"/>
          <w:szCs w:val="18"/>
          <w:lang w:val="en-GB"/>
        </w:rPr>
        <w:t xml:space="preserve">1901): </w:t>
      </w:r>
      <w:r w:rsidRPr="00D15B04">
        <w:rPr>
          <w:rFonts w:asciiTheme="minorHAnsi" w:hAnsiTheme="minorHAnsi" w:cstheme="minorHAnsi"/>
          <w:i/>
          <w:iCs/>
          <w:sz w:val="18"/>
          <w:szCs w:val="18"/>
          <w:lang w:val="en-GB"/>
        </w:rPr>
        <w:t xml:space="preserve">Madeira and the Canary Islands, with the Azores: A Practical and Complete Guide for the Use of Invalids and Tourists, </w:t>
      </w:r>
      <w:r w:rsidRPr="00D15B04">
        <w:rPr>
          <w:rFonts w:asciiTheme="minorHAnsi" w:hAnsiTheme="minorHAnsi" w:cstheme="minorHAnsi"/>
          <w:sz w:val="18"/>
          <w:szCs w:val="18"/>
          <w:lang w:val="en-GB"/>
        </w:rPr>
        <w:t xml:space="preserve">with twenty coloured maps and plans and numerous sectional and other diagrams, by A. Samler Brown, Sixth and revised edition, London; Cape Town; Port Elizabeth; Johannesburg: Sampson Low, Marston &amp; Co., Limited; J. C. Juta &amp; Co. </w:t>
      </w:r>
    </w:p>
    <w:p w14:paraId="0E63838E" w14:textId="77777777" w:rsidR="00FB5508" w:rsidRPr="00D15B04" w:rsidRDefault="00FB5508" w:rsidP="005B75C5">
      <w:pPr>
        <w:ind w:left="340" w:hanging="340"/>
        <w:rPr>
          <w:rFonts w:asciiTheme="minorHAnsi" w:hAnsiTheme="minorHAnsi" w:cstheme="minorHAnsi"/>
          <w:sz w:val="18"/>
          <w:szCs w:val="18"/>
          <w:lang w:val="en-GB"/>
        </w:rPr>
      </w:pPr>
      <w:r w:rsidRPr="00D15B04">
        <w:rPr>
          <w:rFonts w:asciiTheme="minorHAnsi" w:hAnsiTheme="minorHAnsi" w:cstheme="minorHAnsi"/>
          <w:sz w:val="18"/>
          <w:szCs w:val="18"/>
          <w:lang w:val="en-GB"/>
        </w:rPr>
        <w:t>Brown, A[</w:t>
      </w:r>
      <w:proofErr w:type="spellStart"/>
      <w:r w:rsidRPr="00D15B04">
        <w:rPr>
          <w:rFonts w:asciiTheme="minorHAnsi" w:hAnsiTheme="minorHAnsi" w:cstheme="minorHAnsi"/>
          <w:sz w:val="18"/>
          <w:szCs w:val="18"/>
          <w:lang w:val="en-GB"/>
        </w:rPr>
        <w:t>lfred</w:t>
      </w:r>
      <w:proofErr w:type="spellEnd"/>
      <w:r w:rsidRPr="00D15B04">
        <w:rPr>
          <w:rFonts w:asciiTheme="minorHAnsi" w:hAnsiTheme="minorHAnsi" w:cstheme="minorHAnsi"/>
          <w:sz w:val="18"/>
          <w:szCs w:val="18"/>
          <w:lang w:val="en-GB"/>
        </w:rPr>
        <w:t>] Samler (</w:t>
      </w:r>
      <w:r w:rsidRPr="00D15B04">
        <w:rPr>
          <w:rFonts w:asciiTheme="minorHAnsi" w:hAnsiTheme="minorHAnsi" w:cstheme="minorHAnsi"/>
          <w:sz w:val="18"/>
          <w:szCs w:val="18"/>
          <w:vertAlign w:val="superscript"/>
          <w:lang w:val="en-GB"/>
        </w:rPr>
        <w:t>7</w:t>
      </w:r>
      <w:r w:rsidRPr="00D15B04">
        <w:rPr>
          <w:rFonts w:asciiTheme="minorHAnsi" w:hAnsiTheme="minorHAnsi" w:cstheme="minorHAnsi"/>
          <w:sz w:val="18"/>
          <w:szCs w:val="18"/>
          <w:lang w:val="en-GB"/>
        </w:rPr>
        <w:t xml:space="preserve">1903): </w:t>
      </w:r>
      <w:r w:rsidRPr="00D15B04">
        <w:rPr>
          <w:rFonts w:asciiTheme="minorHAnsi" w:hAnsiTheme="minorHAnsi" w:cstheme="minorHAnsi"/>
          <w:i/>
          <w:iCs/>
          <w:sz w:val="18"/>
          <w:szCs w:val="18"/>
          <w:lang w:val="en-GB"/>
        </w:rPr>
        <w:t xml:space="preserve">Brown's Madeira, Canary Islands and Azores: A Practical and Complete Guide for the use of Tourists and Invalids, </w:t>
      </w:r>
      <w:r w:rsidRPr="00D15B04">
        <w:rPr>
          <w:rFonts w:asciiTheme="minorHAnsi" w:hAnsiTheme="minorHAnsi" w:cstheme="minorHAnsi"/>
          <w:sz w:val="18"/>
          <w:szCs w:val="18"/>
          <w:lang w:val="en-GB"/>
        </w:rPr>
        <w:t>with twenty coloured maps and plans and numerous sectional and other diagrams, by A. Samler Brown, Seventh and revised edition, London; Cape Town; Port Elizabeth; Johannesburg: Sampson Low, Marston &amp; Co., Limited; J. C. Juta &amp; Co. [(</w:t>
      </w:r>
      <w:r w:rsidRPr="00D15B04">
        <w:rPr>
          <w:rFonts w:asciiTheme="minorHAnsi" w:hAnsiTheme="minorHAnsi" w:cstheme="minorHAnsi"/>
          <w:sz w:val="18"/>
          <w:szCs w:val="18"/>
          <w:vertAlign w:val="superscript"/>
          <w:lang w:val="en-GB"/>
        </w:rPr>
        <w:t>7</w:t>
      </w:r>
      <w:r w:rsidRPr="00D15B04">
        <w:rPr>
          <w:rFonts w:asciiTheme="minorHAnsi" w:hAnsiTheme="minorHAnsi" w:cstheme="minorHAnsi"/>
          <w:sz w:val="18"/>
          <w:szCs w:val="18"/>
          <w:lang w:val="en-GB"/>
        </w:rPr>
        <w:t>1903), (</w:t>
      </w:r>
      <w:r w:rsidRPr="00D15B04">
        <w:rPr>
          <w:rFonts w:asciiTheme="minorHAnsi" w:hAnsiTheme="minorHAnsi" w:cstheme="minorHAnsi"/>
          <w:sz w:val="18"/>
          <w:szCs w:val="18"/>
          <w:vertAlign w:val="superscript"/>
          <w:lang w:val="en-GB"/>
        </w:rPr>
        <w:t>8</w:t>
      </w:r>
      <w:r w:rsidRPr="00D15B04">
        <w:rPr>
          <w:rFonts w:asciiTheme="minorHAnsi" w:hAnsiTheme="minorHAnsi" w:cstheme="minorHAnsi"/>
          <w:sz w:val="18"/>
          <w:szCs w:val="18"/>
          <w:lang w:val="en-GB"/>
        </w:rPr>
        <w:t>1905), (</w:t>
      </w:r>
      <w:r w:rsidRPr="00D15B04">
        <w:rPr>
          <w:rFonts w:asciiTheme="minorHAnsi" w:hAnsiTheme="minorHAnsi" w:cstheme="minorHAnsi"/>
          <w:sz w:val="18"/>
          <w:szCs w:val="18"/>
          <w:vertAlign w:val="superscript"/>
          <w:lang w:val="en-GB"/>
        </w:rPr>
        <w:t>9</w:t>
      </w:r>
      <w:r w:rsidRPr="00D15B04">
        <w:rPr>
          <w:rFonts w:asciiTheme="minorHAnsi" w:hAnsiTheme="minorHAnsi" w:cstheme="minorHAnsi"/>
          <w:sz w:val="18"/>
          <w:szCs w:val="18"/>
          <w:lang w:val="en-GB"/>
        </w:rPr>
        <w:t>1908), (</w:t>
      </w:r>
      <w:r w:rsidRPr="00D15B04">
        <w:rPr>
          <w:rFonts w:asciiTheme="minorHAnsi" w:hAnsiTheme="minorHAnsi" w:cstheme="minorHAnsi"/>
          <w:sz w:val="18"/>
          <w:szCs w:val="18"/>
          <w:vertAlign w:val="superscript"/>
          <w:lang w:val="en-GB"/>
        </w:rPr>
        <w:t>10</w:t>
      </w:r>
      <w:r w:rsidRPr="00D15B04">
        <w:rPr>
          <w:rFonts w:asciiTheme="minorHAnsi" w:hAnsiTheme="minorHAnsi" w:cstheme="minorHAnsi"/>
          <w:sz w:val="18"/>
          <w:szCs w:val="18"/>
          <w:lang w:val="en-GB"/>
        </w:rPr>
        <w:t>1910), (</w:t>
      </w:r>
      <w:r w:rsidRPr="00D15B04">
        <w:rPr>
          <w:rFonts w:asciiTheme="minorHAnsi" w:hAnsiTheme="minorHAnsi" w:cstheme="minorHAnsi"/>
          <w:sz w:val="18"/>
          <w:szCs w:val="18"/>
          <w:vertAlign w:val="superscript"/>
          <w:lang w:val="en-GB"/>
        </w:rPr>
        <w:t>11</w:t>
      </w:r>
      <w:r w:rsidRPr="00D15B04">
        <w:rPr>
          <w:rFonts w:asciiTheme="minorHAnsi" w:hAnsiTheme="minorHAnsi" w:cstheme="minorHAnsi"/>
          <w:sz w:val="18"/>
          <w:szCs w:val="18"/>
          <w:lang w:val="en-GB"/>
        </w:rPr>
        <w:t>1919), (</w:t>
      </w:r>
      <w:r w:rsidRPr="00D15B04">
        <w:rPr>
          <w:rFonts w:asciiTheme="minorHAnsi" w:hAnsiTheme="minorHAnsi" w:cstheme="minorHAnsi"/>
          <w:sz w:val="18"/>
          <w:szCs w:val="18"/>
          <w:vertAlign w:val="superscript"/>
          <w:lang w:val="en-GB"/>
        </w:rPr>
        <w:t>12</w:t>
      </w:r>
      <w:r w:rsidRPr="00D15B04">
        <w:rPr>
          <w:rFonts w:asciiTheme="minorHAnsi" w:hAnsiTheme="minorHAnsi" w:cstheme="minorHAnsi"/>
          <w:sz w:val="18"/>
          <w:szCs w:val="18"/>
          <w:lang w:val="en-GB"/>
        </w:rPr>
        <w:t>1922), (</w:t>
      </w:r>
      <w:r w:rsidRPr="00D15B04">
        <w:rPr>
          <w:rFonts w:asciiTheme="minorHAnsi" w:hAnsiTheme="minorHAnsi" w:cstheme="minorHAnsi"/>
          <w:sz w:val="18"/>
          <w:szCs w:val="18"/>
          <w:vertAlign w:val="superscript"/>
          <w:lang w:val="en-GB"/>
        </w:rPr>
        <w:t>13</w:t>
      </w:r>
      <w:r w:rsidRPr="00D15B04">
        <w:rPr>
          <w:rFonts w:asciiTheme="minorHAnsi" w:hAnsiTheme="minorHAnsi" w:cstheme="minorHAnsi"/>
          <w:sz w:val="18"/>
          <w:szCs w:val="18"/>
          <w:lang w:val="en-GB"/>
        </w:rPr>
        <w:t>1927), (</w:t>
      </w:r>
      <w:r w:rsidRPr="00D15B04">
        <w:rPr>
          <w:rFonts w:asciiTheme="minorHAnsi" w:hAnsiTheme="minorHAnsi" w:cstheme="minorHAnsi"/>
          <w:sz w:val="18"/>
          <w:szCs w:val="18"/>
          <w:vertAlign w:val="superscript"/>
          <w:lang w:val="en-GB"/>
        </w:rPr>
        <w:t>14</w:t>
      </w:r>
      <w:r w:rsidRPr="00D15B04">
        <w:rPr>
          <w:rFonts w:asciiTheme="minorHAnsi" w:hAnsiTheme="minorHAnsi" w:cstheme="minorHAnsi"/>
          <w:sz w:val="18"/>
          <w:szCs w:val="18"/>
          <w:lang w:val="en-GB"/>
        </w:rPr>
        <w:t>1932)]</w:t>
      </w:r>
    </w:p>
    <w:p w14:paraId="1ABA9596" w14:textId="77777777" w:rsidR="00FB5508" w:rsidRPr="00D15B04" w:rsidRDefault="00FB5508" w:rsidP="005B75C5">
      <w:pPr>
        <w:ind w:left="340" w:hanging="340"/>
        <w:rPr>
          <w:rFonts w:asciiTheme="minorHAnsi" w:hAnsiTheme="minorHAnsi" w:cstheme="minorHAnsi"/>
          <w:lang w:val="en-GB"/>
        </w:rPr>
      </w:pPr>
    </w:p>
    <w:p w14:paraId="563CDF50" w14:textId="77777777" w:rsidR="00FC0318" w:rsidRPr="00D15B04" w:rsidRDefault="00FC0318" w:rsidP="005B75C5">
      <w:pPr>
        <w:pStyle w:val="Colquio"/>
        <w:rPr>
          <w:rFonts w:asciiTheme="minorHAnsi" w:hAnsiTheme="minorHAnsi" w:cstheme="minorHAnsi"/>
        </w:rPr>
      </w:pPr>
      <w:r w:rsidRPr="00D15B04">
        <w:rPr>
          <w:rFonts w:asciiTheme="minorHAnsi" w:hAnsiTheme="minorHAnsi" w:cstheme="minorHAnsi"/>
        </w:rPr>
        <w:t xml:space="preserve">É SÓCIO FUNDADOR DA AICL.  </w:t>
      </w:r>
    </w:p>
    <w:p w14:paraId="72589024" w14:textId="40862FE4" w:rsidR="00FC0318" w:rsidRPr="00D15B04" w:rsidRDefault="00FC0318" w:rsidP="005B75C5">
      <w:pPr>
        <w:pStyle w:val="Colquio"/>
        <w:rPr>
          <w:rFonts w:asciiTheme="minorHAnsi" w:hAnsiTheme="minorHAnsi" w:cstheme="minorHAnsi"/>
        </w:rPr>
      </w:pPr>
      <w:r w:rsidRPr="00D15B04">
        <w:rPr>
          <w:rFonts w:asciiTheme="minorHAnsi" w:hAnsiTheme="minorHAnsi" w:cstheme="minorHAnsi"/>
        </w:rPr>
        <w:t xml:space="preserve">- PERTENCE AO COMITÉ CIENTÍFICO DA AICL, </w:t>
      </w:r>
      <w:r w:rsidR="00FB5508" w:rsidRPr="00D15B04">
        <w:rPr>
          <w:rFonts w:asciiTheme="minorHAnsi" w:hAnsiTheme="minorHAnsi" w:cstheme="minorHAnsi"/>
        </w:rPr>
        <w:t xml:space="preserve"> </w:t>
      </w:r>
      <w:r w:rsidRPr="00D15B04">
        <w:rPr>
          <w:rFonts w:asciiTheme="minorHAnsi" w:hAnsiTheme="minorHAnsi" w:cstheme="minorHAnsi"/>
        </w:rPr>
        <w:t>VOGAL DA DIREÇÃO DA AICL. -  - FAZ PARTE DO SECRETARIADO EXECUTIVO DO COLÓQUIO.</w:t>
      </w:r>
    </w:p>
    <w:p w14:paraId="45108351" w14:textId="7576E5CA" w:rsidR="00FC0318" w:rsidRPr="00D15B04" w:rsidRDefault="00FC0318" w:rsidP="005B75C5">
      <w:pPr>
        <w:pStyle w:val="Colquio"/>
        <w:rPr>
          <w:rFonts w:asciiTheme="minorHAnsi" w:hAnsiTheme="minorHAnsi" w:cstheme="minorHAnsi"/>
        </w:rPr>
      </w:pPr>
      <w:r w:rsidRPr="00D15B04">
        <w:rPr>
          <w:rFonts w:asciiTheme="minorHAnsi" w:hAnsiTheme="minorHAnsi" w:cstheme="minorHAnsi"/>
        </w:rPr>
        <w:t xml:space="preserve"> participou nas tertúlias online</w:t>
      </w:r>
      <w:r w:rsidR="00FB5508" w:rsidRPr="00D15B04">
        <w:rPr>
          <w:rFonts w:asciiTheme="minorHAnsi" w:hAnsiTheme="minorHAnsi" w:cstheme="minorHAnsi"/>
        </w:rPr>
        <w:t xml:space="preserve">, </w:t>
      </w:r>
      <w:r w:rsidRPr="00D15B04">
        <w:rPr>
          <w:rFonts w:asciiTheme="minorHAnsi" w:hAnsiTheme="minorHAnsi" w:cstheme="minorHAnsi"/>
        </w:rPr>
        <w:t>PARTICIPOU NO 14º COLÓQUIO EM BRAGANÇA 2010, 15º EM MACAU 2011, 16º SANTA MARIA (AÇORES) 2011, 17º LAGOA (AÇORES) 2012, 18º NA GALIZA 2012, 19º MAIA 2013 (AÇORES), 20º SEIA 2013, 21º EM MOINHOS DE PORTO FORMOSO (AÇORES), 22º SEIA 2014, 23º FUNDÃO 2015, 24º ILHA GRACIOSA (AÇORES) 2015, MONTALEGRE 2016, 26º LOMBA DA MAIA (AÇORES) 2016, 27º BELMONTE 2017, 28º VILA DO PORTO 2017, 29º BELMONTE 2018 E 30º MADALENA DO PICO 2018, 31º BELMONTE 2019, 32º GRACIOSA 2019, 33º belmonte 2021, 34º pdl 2021, 35º belmonte 2022, 36º PDL 2022. AUSENTE POR MOTIVO DE SAÚDE NO 38º RIBEIRA GRANDE 2023.regressou no 39º santa maria 2024</w:t>
      </w:r>
    </w:p>
    <w:p w14:paraId="258A8582" w14:textId="77777777" w:rsidR="00FC0318" w:rsidRPr="00D15B04" w:rsidRDefault="002C6443" w:rsidP="005B75C5">
      <w:pPr>
        <w:rPr>
          <w:rFonts w:asciiTheme="minorHAnsi" w:eastAsia="Arial Unicode MS" w:hAnsiTheme="minorHAnsi" w:cstheme="minorHAnsi"/>
          <w:b/>
          <w:bCs/>
          <w:caps/>
          <w:color w:val="C45911" w:themeColor="accent2" w:themeShade="BF"/>
          <w:szCs w:val="24"/>
          <w:lang w:eastAsia="pt-PT"/>
        </w:rPr>
      </w:pPr>
      <w:r>
        <w:rPr>
          <w:rFonts w:asciiTheme="minorHAnsi" w:hAnsiTheme="minorHAnsi" w:cstheme="minorHAnsi"/>
          <w:bCs/>
          <w:szCs w:val="24"/>
          <w:lang w:eastAsia="pt-PT"/>
        </w:rPr>
        <w:pict w14:anchorId="663D1525">
          <v:shape id="_x0000_i1046" type="#_x0000_t75" style="width:324pt;height:5.4pt" o:hrpct="0" o:hr="t">
            <v:imagedata r:id="rId223" o:title="BD10256_"/>
          </v:shape>
        </w:pict>
      </w:r>
    </w:p>
    <w:p w14:paraId="4E307FDA" w14:textId="77777777" w:rsidR="00FC0318" w:rsidRPr="00D15B04" w:rsidRDefault="00FC0318" w:rsidP="005B75C5">
      <w:pPr>
        <w:rPr>
          <w:rFonts w:asciiTheme="minorHAnsi" w:hAnsiTheme="minorHAnsi" w:cstheme="minorHAnsi"/>
          <w:szCs w:val="24"/>
        </w:rPr>
      </w:pPr>
    </w:p>
    <w:p w14:paraId="35A5ADCE" w14:textId="77777777" w:rsidR="00FC0318" w:rsidRPr="00D15B04" w:rsidRDefault="00FC0318" w:rsidP="005B75C5">
      <w:pPr>
        <w:rPr>
          <w:rFonts w:asciiTheme="minorHAnsi" w:hAnsiTheme="minorHAnsi" w:cstheme="minorHAnsi"/>
          <w:szCs w:val="24"/>
        </w:rPr>
      </w:pPr>
    </w:p>
    <w:p w14:paraId="300988FC" w14:textId="77777777" w:rsidR="00FC0318" w:rsidRPr="00D15B04" w:rsidRDefault="00FC0318" w:rsidP="005B75C5">
      <w:pPr>
        <w:rPr>
          <w:rFonts w:asciiTheme="minorHAnsi" w:hAnsiTheme="minorHAnsi" w:cstheme="minorHAnsi"/>
        </w:rPr>
      </w:pPr>
    </w:p>
    <w:p w14:paraId="24F0C140" w14:textId="77777777" w:rsidR="00FC0318" w:rsidRPr="00D15B04" w:rsidRDefault="00FC0318" w:rsidP="005B75C5">
      <w:pPr>
        <w:ind w:left="0" w:right="0"/>
        <w:jc w:val="left"/>
        <w:rPr>
          <w:rFonts w:asciiTheme="minorHAnsi" w:eastAsia="Calibri" w:hAnsiTheme="minorHAnsi" w:cstheme="minorHAnsi"/>
          <w:b/>
          <w:bCs/>
          <w:i/>
          <w:caps/>
          <w:noProof/>
          <w:spacing w:val="-10"/>
          <w:sz w:val="22"/>
          <w:szCs w:val="24"/>
          <w:shd w:val="clear" w:color="auto" w:fill="FFFFFF"/>
          <w:lang w:eastAsia="pt-PT"/>
        </w:rPr>
      </w:pPr>
    </w:p>
    <w:p w14:paraId="6A40F814" w14:textId="573AEEB5" w:rsidR="000E7363" w:rsidRPr="00D15B04" w:rsidRDefault="00FB5508" w:rsidP="005B75C5">
      <w:pPr>
        <w:pStyle w:val="Heading3"/>
      </w:pPr>
      <w:r w:rsidRPr="00D15B04">
        <w:t>ROSA COSTA, PRESENCIAL</w:t>
      </w:r>
    </w:p>
    <w:p w14:paraId="086EB7DA" w14:textId="2EFBE103" w:rsidR="00FB5508" w:rsidRPr="00D15B04" w:rsidRDefault="00FB5508" w:rsidP="005B75C5">
      <w:pPr>
        <w:pStyle w:val="Colquio"/>
        <w:rPr>
          <w:rFonts w:asciiTheme="minorHAnsi" w:hAnsiTheme="minorHAnsi" w:cstheme="minorHAnsi"/>
        </w:rPr>
      </w:pPr>
      <w:r w:rsidRPr="00D15B04">
        <w:rPr>
          <w:rFonts w:asciiTheme="minorHAnsi" w:hAnsiTheme="minorHAnsi" w:cstheme="minorHAnsi"/>
        </w:rPr>
        <w:t>TOMA PARTE PELA PRIMEIRA VEZ</w:t>
      </w:r>
    </w:p>
    <w:p w14:paraId="4FD950BD" w14:textId="416FF45E" w:rsidR="00FB5508" w:rsidRPr="00D15B04" w:rsidRDefault="00FB5508" w:rsidP="005B75C5">
      <w:pPr>
        <w:pStyle w:val="Heading3"/>
      </w:pPr>
      <w:r w:rsidRPr="00D15B04">
        <w:t>RUI LEAL, PRESENCIAL</w:t>
      </w:r>
    </w:p>
    <w:p w14:paraId="1BDB12ED" w14:textId="7CE62F36" w:rsidR="00FB5508" w:rsidRPr="00D15B04" w:rsidRDefault="00FB5508" w:rsidP="005B75C5">
      <w:pPr>
        <w:pStyle w:val="Colquio"/>
        <w:rPr>
          <w:rFonts w:asciiTheme="minorHAnsi" w:hAnsiTheme="minorHAnsi" w:cstheme="minorHAnsi"/>
        </w:rPr>
      </w:pPr>
      <w:r w:rsidRPr="00D15B04">
        <w:rPr>
          <w:rFonts w:asciiTheme="minorHAnsi" w:hAnsiTheme="minorHAnsi" w:cstheme="minorHAnsi"/>
        </w:rPr>
        <w:t>TOMA PARTE PELA PRIMEIRA VEZ</w:t>
      </w:r>
    </w:p>
    <w:p w14:paraId="22E6BF4A" w14:textId="25AE2726" w:rsidR="00FB5508" w:rsidRPr="00D15B04" w:rsidRDefault="00FB5508" w:rsidP="005B75C5">
      <w:pPr>
        <w:ind w:left="0" w:right="0"/>
        <w:jc w:val="left"/>
        <w:rPr>
          <w:rFonts w:asciiTheme="minorHAnsi" w:hAnsiTheme="minorHAnsi" w:cstheme="minorHAnsi"/>
          <w:lang w:eastAsia="en-US"/>
        </w:rPr>
      </w:pPr>
      <w:r w:rsidRPr="00D15B04">
        <w:rPr>
          <w:rFonts w:asciiTheme="minorHAnsi" w:hAnsiTheme="minorHAnsi" w:cstheme="minorHAnsi"/>
          <w:lang w:eastAsia="en-US"/>
        </w:rPr>
        <w:br w:type="page"/>
      </w:r>
    </w:p>
    <w:p w14:paraId="742EDDC9" w14:textId="264AB9D5" w:rsidR="005B75C5" w:rsidRPr="00D15B04" w:rsidRDefault="005B75C5" w:rsidP="005B75C5">
      <w:pPr>
        <w:pStyle w:val="Heading3"/>
      </w:pPr>
      <w:bookmarkStart w:id="26" w:name="_Hlk176345232"/>
      <w:r w:rsidRPr="00D15B04">
        <w:rPr>
          <w:highlight w:val="yellow"/>
        </w:rPr>
        <w:lastRenderedPageBreak/>
        <w:t xml:space="preserve">SUSANA L. M. ANTUNES, UNIVERSIDADE DE </w:t>
      </w:r>
      <w:proofErr w:type="spellStart"/>
      <w:r w:rsidRPr="00D15B04">
        <w:rPr>
          <w:highlight w:val="yellow"/>
        </w:rPr>
        <w:t>WISCONSIN-MILWAUKEE</w:t>
      </w:r>
      <w:proofErr w:type="spellEnd"/>
      <w:r w:rsidRPr="00D15B04">
        <w:rPr>
          <w:highlight w:val="yellow"/>
        </w:rPr>
        <w:t>, AICL. TOMOU PARTE VIA ZOOM</w:t>
      </w:r>
    </w:p>
    <w:bookmarkEnd w:id="26"/>
    <w:p w14:paraId="44FF4D2C" w14:textId="77777777" w:rsidR="005B75C5" w:rsidRPr="00D15B04" w:rsidRDefault="005B75C5"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4F6CF96C" wp14:editId="0E0ED82A">
            <wp:extent cx="6975166" cy="3930632"/>
            <wp:effectExtent l="0" t="0" r="0" b="0"/>
            <wp:docPr id="1159899948" name="Picture 23" descr="A person sitting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899948" name="Picture 23" descr="A person sitting in front of a large screen&#10;&#10;Description automatically generated"/>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7010464" cy="3950523"/>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DE5D316" wp14:editId="3B0A1D32">
            <wp:extent cx="6974840" cy="3930446"/>
            <wp:effectExtent l="0" t="0" r="0" b="0"/>
            <wp:docPr id="471009718" name="Picture 21" descr="A book on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09718" name="Picture 21" descr="A book on a screen&#10;&#10;Description automatically generated"/>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6997356" cy="3943134"/>
                    </a:xfrm>
                    <a:prstGeom prst="rect">
                      <a:avLst/>
                    </a:prstGeom>
                    <a:noFill/>
                    <a:ln>
                      <a:noFill/>
                    </a:ln>
                  </pic:spPr>
                </pic:pic>
              </a:graphicData>
            </a:graphic>
          </wp:inline>
        </w:drawing>
      </w:r>
    </w:p>
    <w:p w14:paraId="11407338" w14:textId="77777777" w:rsidR="005B75C5" w:rsidRPr="00D15B04" w:rsidRDefault="005B75C5"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38º colóquio na Ribeira Grande 2023</w:t>
      </w:r>
    </w:p>
    <w:p w14:paraId="7090E3D6" w14:textId="77777777" w:rsidR="005B75C5" w:rsidRPr="00D15B04" w:rsidRDefault="005B75C5"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2B9BF834" wp14:editId="198DB158">
            <wp:extent cx="2238375" cy="2980459"/>
            <wp:effectExtent l="0" t="0" r="0" b="0"/>
            <wp:docPr id="1673244065" name="Picture 1673244065"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44065" name="Picture 1673244065" descr="A person smiling at the camera&#10;&#10;Description automatically generated"/>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2264832" cy="3015687"/>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BD93743" wp14:editId="0729EB52">
            <wp:extent cx="3892132" cy="2922662"/>
            <wp:effectExtent l="0" t="0" r="0" b="0"/>
            <wp:docPr id="1111315081" name="Picture 1111315081" descr="A couple of wome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15081" name="Picture 1111315081" descr="A couple of women sitting on a bench&#10;&#10;Description automatically generated"/>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3919811" cy="2943447"/>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E356481" wp14:editId="115DA027">
            <wp:extent cx="3879416" cy="2913114"/>
            <wp:effectExtent l="0" t="0" r="0" b="0"/>
            <wp:docPr id="345375378" name="Picture 345375378" descr="A person and person standing in a hall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75378" name="Picture 345375378" descr="A person and person standing in a hallway&#10;&#10;Description automatically generated"/>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3899927" cy="292851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FD5B23D" wp14:editId="54239F3B">
            <wp:extent cx="3872054" cy="2910840"/>
            <wp:effectExtent l="0" t="0" r="0" b="0"/>
            <wp:docPr id="1747548607" name="Picture 1747548607"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548607" name="Picture 1747548607" descr="A person standing at a podium&#10;&#10;Description automatically generated"/>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3901347" cy="2932862"/>
                    </a:xfrm>
                    <a:prstGeom prst="rect">
                      <a:avLst/>
                    </a:prstGeom>
                    <a:noFill/>
                    <a:ln>
                      <a:noFill/>
                    </a:ln>
                  </pic:spPr>
                </pic:pic>
              </a:graphicData>
            </a:graphic>
          </wp:inline>
        </w:drawing>
      </w:r>
    </w:p>
    <w:p w14:paraId="0181874D" w14:textId="77777777" w:rsidR="005B75C5" w:rsidRPr="00D15B04" w:rsidRDefault="005B75C5"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15º COLÓQUIO Macau 2011</w:t>
      </w:r>
    </w:p>
    <w:p w14:paraId="61304081" w14:textId="77777777" w:rsidR="005B75C5" w:rsidRPr="00D15B04" w:rsidRDefault="005B75C5" w:rsidP="005B75C5">
      <w:pPr>
        <w:shd w:val="clear" w:color="auto" w:fill="FFFFFF"/>
        <w:textAlignment w:val="baseline"/>
        <w:rPr>
          <w:rFonts w:asciiTheme="minorHAnsi" w:eastAsia="Times New Roman" w:hAnsiTheme="minorHAnsi" w:cstheme="minorHAnsi"/>
          <w:b/>
          <w:bCs/>
          <w:color w:val="000000"/>
          <w:szCs w:val="24"/>
        </w:rPr>
      </w:pPr>
    </w:p>
    <w:p w14:paraId="13278329" w14:textId="77777777" w:rsidR="005B75C5" w:rsidRPr="00D15B04" w:rsidRDefault="005B75C5" w:rsidP="005B75C5">
      <w:pPr>
        <w:rPr>
          <w:rFonts w:asciiTheme="minorHAnsi" w:hAnsiTheme="minorHAnsi" w:cstheme="minorHAnsi"/>
          <w:szCs w:val="24"/>
          <w:bdr w:val="none" w:sz="0" w:space="0" w:color="auto" w:frame="1"/>
        </w:rPr>
      </w:pPr>
      <w:r w:rsidRPr="00D15B04">
        <w:rPr>
          <w:rFonts w:asciiTheme="minorHAnsi" w:hAnsiTheme="minorHAnsi" w:cstheme="minorHAnsi"/>
          <w:b/>
          <w:bCs/>
          <w:szCs w:val="24"/>
        </w:rPr>
        <w:t>Susana L M Antunes</w:t>
      </w:r>
      <w:r w:rsidRPr="00D15B04">
        <w:rPr>
          <w:rFonts w:asciiTheme="minorHAnsi" w:hAnsiTheme="minorHAnsi" w:cstheme="minorHAnsi"/>
          <w:szCs w:val="24"/>
        </w:rPr>
        <w:t xml:space="preserve"> fez</w:t>
      </w:r>
      <w:r w:rsidRPr="00D15B04">
        <w:rPr>
          <w:rFonts w:asciiTheme="minorHAnsi" w:hAnsiTheme="minorHAnsi" w:cstheme="minorHAnsi"/>
          <w:szCs w:val="24"/>
          <w:bdr w:val="none" w:sz="0" w:space="0" w:color="auto" w:frame="1"/>
        </w:rPr>
        <w:t xml:space="preserve"> doutoramento na Universidade de Massachusetts, Amherst, </w:t>
      </w:r>
    </w:p>
    <w:p w14:paraId="6DDF8938" w14:textId="77777777" w:rsidR="005B75C5" w:rsidRPr="00D15B04" w:rsidRDefault="005B75C5" w:rsidP="005B75C5">
      <w:pPr>
        <w:rPr>
          <w:rFonts w:asciiTheme="minorHAnsi" w:hAnsiTheme="minorHAnsi" w:cstheme="minorHAnsi"/>
          <w:szCs w:val="24"/>
        </w:rPr>
      </w:pPr>
      <w:r w:rsidRPr="00D15B04">
        <w:rPr>
          <w:rFonts w:asciiTheme="minorHAnsi" w:hAnsiTheme="minorHAnsi" w:cstheme="minorHAnsi"/>
          <w:szCs w:val="24"/>
        </w:rPr>
        <w:t>É Professora Associada de Língua, Literatura e Culturas Lusófonas na Universidade de Wisconsin-Milwaukee, onde desempenha também as funções de coordenadora do Programa de Português</w:t>
      </w:r>
      <w:r w:rsidRPr="00D15B04">
        <w:rPr>
          <w:rFonts w:asciiTheme="minorHAnsi" w:hAnsiTheme="minorHAnsi" w:cstheme="minorHAnsi"/>
          <w:szCs w:val="24"/>
          <w:bdr w:val="none" w:sz="0" w:space="0" w:color="auto" w:frame="1"/>
          <w:shd w:val="clear" w:color="auto" w:fill="FFFFFF"/>
        </w:rPr>
        <w:t xml:space="preserve">. </w:t>
      </w:r>
      <w:r w:rsidRPr="00D15B04">
        <w:rPr>
          <w:rFonts w:asciiTheme="minorHAnsi" w:hAnsiTheme="minorHAnsi" w:cstheme="minorHAnsi"/>
          <w:szCs w:val="24"/>
        </w:rPr>
        <w:t>Os seus interesses de pesquisa repartem-se pela poesia contemporânea em língua portuguesa, literatura de viagem e literatura de ilhas (</w:t>
      </w:r>
      <w:proofErr w:type="spellStart"/>
      <w:r w:rsidRPr="00D15B04">
        <w:rPr>
          <w:rFonts w:asciiTheme="minorHAnsi" w:hAnsiTheme="minorHAnsi" w:cstheme="minorHAnsi"/>
          <w:szCs w:val="24"/>
        </w:rPr>
        <w:t>Ecocrítica</w:t>
      </w:r>
      <w:proofErr w:type="spellEnd"/>
      <w:r w:rsidRPr="00D15B04">
        <w:rPr>
          <w:rFonts w:asciiTheme="minorHAnsi" w:hAnsiTheme="minorHAnsi" w:cstheme="minorHAnsi"/>
          <w:szCs w:val="24"/>
        </w:rPr>
        <w:t xml:space="preserve">, </w:t>
      </w:r>
      <w:proofErr w:type="spellStart"/>
      <w:r w:rsidRPr="00D15B04">
        <w:rPr>
          <w:rFonts w:asciiTheme="minorHAnsi" w:hAnsiTheme="minorHAnsi" w:cstheme="minorHAnsi"/>
          <w:szCs w:val="24"/>
        </w:rPr>
        <w:t>Geopoética</w:t>
      </w:r>
      <w:proofErr w:type="spellEnd"/>
      <w:r w:rsidRPr="00D15B04">
        <w:rPr>
          <w:rFonts w:asciiTheme="minorHAnsi" w:hAnsiTheme="minorHAnsi" w:cstheme="minorHAnsi"/>
          <w:szCs w:val="24"/>
        </w:rPr>
        <w:t xml:space="preserve">) em português, francês e inglês numa perspetiva comparada, os quais tem apresentado em diversas conferências nacionais e internacionais. </w:t>
      </w:r>
    </w:p>
    <w:p w14:paraId="33A01491" w14:textId="77777777" w:rsidR="005B75C5" w:rsidRPr="00D15B04" w:rsidRDefault="005B75C5" w:rsidP="005B75C5">
      <w:pPr>
        <w:rPr>
          <w:rFonts w:asciiTheme="minorHAnsi" w:hAnsiTheme="minorHAnsi" w:cstheme="minorHAnsi"/>
          <w:szCs w:val="24"/>
        </w:rPr>
      </w:pPr>
      <w:r w:rsidRPr="00D15B04">
        <w:rPr>
          <w:rFonts w:asciiTheme="minorHAnsi" w:hAnsiTheme="minorHAnsi" w:cstheme="minorHAnsi"/>
          <w:szCs w:val="24"/>
        </w:rPr>
        <w:t xml:space="preserve">É investigadora no grupo de pesquisa </w:t>
      </w:r>
      <w:r w:rsidRPr="00D15B04">
        <w:rPr>
          <w:rFonts w:asciiTheme="minorHAnsi" w:hAnsiTheme="minorHAnsi" w:cstheme="minorHAnsi"/>
          <w:szCs w:val="24"/>
          <w:shd w:val="clear" w:color="auto" w:fill="FFFFFF"/>
        </w:rPr>
        <w:t xml:space="preserve">Estudos de Paisagem nas Literaturas de Língua Portuguesa, da Universidade Federal Fluminense, Brasil, e no centro de Estudos </w:t>
      </w:r>
      <w:r w:rsidRPr="00D15B04">
        <w:rPr>
          <w:rFonts w:asciiTheme="minorHAnsi" w:hAnsiTheme="minorHAnsi" w:cstheme="minorHAnsi"/>
          <w:szCs w:val="24"/>
        </w:rPr>
        <w:t xml:space="preserve">Comparatistas da Universidade de Lisboa, onde </w:t>
      </w:r>
      <w:r w:rsidRPr="00D15B04">
        <w:rPr>
          <w:rFonts w:asciiTheme="minorHAnsi" w:hAnsiTheme="minorHAnsi" w:cstheme="minorHAnsi"/>
          <w:szCs w:val="24"/>
          <w:shd w:val="clear" w:color="auto" w:fill="FFFFFF"/>
        </w:rPr>
        <w:t>PARTICIPOU no projeto</w:t>
      </w:r>
      <w:r w:rsidRPr="00D15B04">
        <w:rPr>
          <w:rFonts w:asciiTheme="minorHAnsi" w:hAnsiTheme="minorHAnsi" w:cstheme="minorHAnsi"/>
          <w:szCs w:val="24"/>
        </w:rPr>
        <w:t xml:space="preserve"> de criação de uma Enciclopédia Digital em Estudos Insulares. </w:t>
      </w:r>
    </w:p>
    <w:p w14:paraId="1F41D5D2" w14:textId="77777777" w:rsidR="005B75C5" w:rsidRPr="00D15B04" w:rsidRDefault="005B75C5" w:rsidP="005B75C5">
      <w:pPr>
        <w:pStyle w:val="FootnoteReferences"/>
        <w:rPr>
          <w:rFonts w:asciiTheme="minorHAnsi" w:hAnsiTheme="minorHAnsi" w:cstheme="minorHAnsi"/>
        </w:rPr>
      </w:pPr>
      <w:r w:rsidRPr="00D15B04">
        <w:rPr>
          <w:rFonts w:asciiTheme="minorHAnsi" w:hAnsiTheme="minorHAnsi" w:cstheme="minorHAnsi"/>
          <w:noProof/>
        </w:rPr>
        <w:lastRenderedPageBreak/>
        <w:drawing>
          <wp:inline distT="0" distB="0" distL="0" distR="0" wp14:anchorId="75A088CD" wp14:editId="2AAD0FAB">
            <wp:extent cx="4670039" cy="2628900"/>
            <wp:effectExtent l="0" t="0" r="0" b="0"/>
            <wp:docPr id="2134794029" name="Picture 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94029" name="Picture 4" descr="A group of people sitting at a table&#10;&#10;Description automatically generated"/>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4688397" cy="2639234"/>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4C3EDBE0" wp14:editId="22860887">
            <wp:extent cx="4669658" cy="2628687"/>
            <wp:effectExtent l="0" t="0" r="0" b="0"/>
            <wp:docPr id="1670518507" name="Picture 5" descr="A person speak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18507" name="Picture 5" descr="A person speaking at a podium&#10;&#10;Description automatically generated"/>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4684613" cy="2637105"/>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0B01E8F4" wp14:editId="63529E2C">
            <wp:extent cx="4667781" cy="2627630"/>
            <wp:effectExtent l="0" t="0" r="0" b="0"/>
            <wp:docPr id="1338758730"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58730" name="Picture 3" descr="A group of people sitting at a table&#10;&#10;Description automatically generated"/>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4678936" cy="2633910"/>
                    </a:xfrm>
                    <a:prstGeom prst="rect">
                      <a:avLst/>
                    </a:prstGeom>
                    <a:noFill/>
                    <a:ln>
                      <a:noFill/>
                    </a:ln>
                  </pic:spPr>
                </pic:pic>
              </a:graphicData>
            </a:graphic>
          </wp:inline>
        </w:drawing>
      </w:r>
    </w:p>
    <w:p w14:paraId="3BB49648" w14:textId="77777777" w:rsidR="005B75C5" w:rsidRPr="00D15B04" w:rsidRDefault="005B75C5"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36º ponta delgada 2022</w:t>
      </w:r>
    </w:p>
    <w:p w14:paraId="19F61C74" w14:textId="77777777" w:rsidR="005B75C5" w:rsidRPr="00D15B04" w:rsidRDefault="005B75C5" w:rsidP="005B75C5">
      <w:pPr>
        <w:pStyle w:val="FootnoteReferences"/>
        <w:rPr>
          <w:rStyle w:val="Hyperlink"/>
          <w:rFonts w:asciiTheme="minorHAnsi" w:hAnsiTheme="minorHAnsi" w:cstheme="minorHAnsi"/>
          <w:bCs/>
        </w:rPr>
      </w:pPr>
      <w:r w:rsidRPr="00D15B04">
        <w:rPr>
          <w:rStyle w:val="Hyperlink"/>
          <w:rFonts w:asciiTheme="minorHAnsi" w:hAnsiTheme="minorHAnsi" w:cstheme="minorHAnsi"/>
          <w:b w:val="0"/>
          <w:bCs/>
          <w:noProof/>
        </w:rPr>
        <w:drawing>
          <wp:inline distT="0" distB="0" distL="0" distR="0" wp14:anchorId="738AED66" wp14:editId="33C26614">
            <wp:extent cx="3630434" cy="2650110"/>
            <wp:effectExtent l="0" t="0" r="8255" b="0"/>
            <wp:docPr id="1100767814" name="Picture 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767814" name="Picture 2" descr="A group of people sitting at a table&#10;&#10;Description automatically generated"/>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670470" cy="2679335"/>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43D2E934" wp14:editId="0D4944DD">
            <wp:extent cx="1992023" cy="2652794"/>
            <wp:effectExtent l="0" t="0" r="8255" b="0"/>
            <wp:docPr id="523880103" name="Picture 1"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80103" name="Picture 1" descr="A person standing at a podium&#10;&#10;Description automatically generated"/>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2010741" cy="2677721"/>
                    </a:xfrm>
                    <a:prstGeom prst="rect">
                      <a:avLst/>
                    </a:prstGeom>
                    <a:noFill/>
                    <a:ln>
                      <a:noFill/>
                    </a:ln>
                  </pic:spPr>
                </pic:pic>
              </a:graphicData>
            </a:graphic>
          </wp:inline>
        </w:drawing>
      </w:r>
      <w:r w:rsidRPr="00D15B04">
        <w:rPr>
          <w:rStyle w:val="Hyperlink"/>
          <w:rFonts w:asciiTheme="minorHAnsi" w:hAnsiTheme="minorHAnsi" w:cstheme="minorHAnsi"/>
          <w:b w:val="0"/>
          <w:bCs/>
          <w:noProof/>
        </w:rPr>
        <w:drawing>
          <wp:inline distT="0" distB="0" distL="0" distR="0" wp14:anchorId="4EE38503" wp14:editId="09729CCF">
            <wp:extent cx="4257675" cy="2665109"/>
            <wp:effectExtent l="0" t="0" r="0" b="1905"/>
            <wp:docPr id="404862334" name="Picture 6" descr="A person speaking into a microphone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62334" name="Picture 6" descr="A person speaking into a microphone at a podium&#10;&#10;Description automatically generated"/>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4321506" cy="2705064"/>
                    </a:xfrm>
                    <a:prstGeom prst="rect">
                      <a:avLst/>
                    </a:prstGeom>
                    <a:noFill/>
                    <a:ln>
                      <a:noFill/>
                    </a:ln>
                  </pic:spPr>
                </pic:pic>
              </a:graphicData>
            </a:graphic>
          </wp:inline>
        </w:drawing>
      </w:r>
      <w:r w:rsidRPr="00D15B04">
        <w:rPr>
          <w:rStyle w:val="Heading8Char"/>
          <w:rFonts w:asciiTheme="minorHAnsi" w:hAnsiTheme="minorHAnsi" w:cstheme="minorHAnsi"/>
          <w:noProof/>
        </w:rPr>
        <w:drawing>
          <wp:inline distT="0" distB="0" distL="0" distR="0" wp14:anchorId="0CF66713" wp14:editId="38088CB0">
            <wp:extent cx="4045330" cy="2650490"/>
            <wp:effectExtent l="0" t="0" r="0" b="0"/>
            <wp:docPr id="1370279857"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4"/>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4056785" cy="2657995"/>
                    </a:xfrm>
                    <a:prstGeom prst="rect">
                      <a:avLst/>
                    </a:prstGeom>
                    <a:noFill/>
                    <a:ln>
                      <a:noFill/>
                    </a:ln>
                  </pic:spPr>
                </pic:pic>
              </a:graphicData>
            </a:graphic>
          </wp:inline>
        </w:drawing>
      </w:r>
    </w:p>
    <w:p w14:paraId="11AE4EE2" w14:textId="77777777" w:rsidR="005B75C5" w:rsidRPr="00D15B04" w:rsidRDefault="005B75C5" w:rsidP="005B75C5">
      <w:pPr>
        <w:pStyle w:val="FootnoteReferences"/>
        <w:rPr>
          <w:rStyle w:val="Hyperlink"/>
          <w:rFonts w:asciiTheme="minorHAnsi" w:hAnsiTheme="minorHAnsi" w:cstheme="minorHAnsi"/>
          <w:b w:val="0"/>
          <w:bCs/>
        </w:rPr>
      </w:pPr>
      <w:r w:rsidRPr="00D15B04">
        <w:rPr>
          <w:rStyle w:val="Hyperlink"/>
          <w:rFonts w:asciiTheme="minorHAnsi" w:hAnsiTheme="minorHAnsi" w:cstheme="minorHAnsi"/>
        </w:rPr>
        <w:t>36º PDL 2022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39º STA Mª 2024</w:t>
      </w:r>
    </w:p>
    <w:p w14:paraId="6714E52D" w14:textId="77777777" w:rsidR="005B75C5" w:rsidRPr="00D15B04" w:rsidRDefault="005B75C5" w:rsidP="005B75C5">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327D8E35" wp14:editId="15C56178">
            <wp:extent cx="2378075" cy="3170767"/>
            <wp:effectExtent l="0" t="0" r="3175" b="0"/>
            <wp:docPr id="1109273009" name="Picture 1109273009" descr="A group of people standing on a bri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73009" name="Picture 1109273009" descr="A group of people standing on a bridge&#10;&#10;Description automatically generated"/>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2393440" cy="3191253"/>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503906BE" wp14:editId="36C4922C">
            <wp:extent cx="4223323" cy="3171359"/>
            <wp:effectExtent l="0" t="0" r="6350" b="0"/>
            <wp:docPr id="1305609698" name="Picture 130560969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09698" name="Picture 1305609698" descr="A group of people sitting at a table&#10;&#10;Description automatically generated"/>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4233280" cy="317883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2E287216" wp14:editId="60AD7023">
            <wp:extent cx="4223943" cy="3171825"/>
            <wp:effectExtent l="0" t="0" r="5715" b="0"/>
            <wp:docPr id="1187059066" name="Picture 118705906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059066" name="Picture 1187059066" descr="A group of people posing for a photo&#10;&#10;Description automatically generated"/>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4227052" cy="317416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78B3C6C1" wp14:editId="23DCC45D">
            <wp:extent cx="2385854" cy="3181138"/>
            <wp:effectExtent l="0" t="0" r="0" b="635"/>
            <wp:docPr id="1087242981" name="Picture 108724298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242981" name="Picture 1087242981" descr="A person smiling at the camera&#10;&#10;Description automatically generated"/>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2394920" cy="3193226"/>
                    </a:xfrm>
                    <a:prstGeom prst="rect">
                      <a:avLst/>
                    </a:prstGeom>
                    <a:noFill/>
                    <a:ln>
                      <a:noFill/>
                    </a:ln>
                  </pic:spPr>
                </pic:pic>
              </a:graphicData>
            </a:graphic>
          </wp:inline>
        </w:drawing>
      </w:r>
    </w:p>
    <w:p w14:paraId="27A8EE94" w14:textId="77777777" w:rsidR="005B75C5" w:rsidRPr="00D15B04" w:rsidRDefault="005B75C5" w:rsidP="005B75C5">
      <w:pPr>
        <w:pStyle w:val="FootnoteReferences"/>
        <w:rPr>
          <w:rStyle w:val="Hyperlink"/>
          <w:rFonts w:asciiTheme="minorHAnsi" w:hAnsiTheme="minorHAnsi" w:cstheme="minorHAnsi"/>
        </w:rPr>
      </w:pPr>
      <w:r w:rsidRPr="00D15B04">
        <w:rPr>
          <w:rStyle w:val="Hyperlink"/>
          <w:rFonts w:asciiTheme="minorHAnsi" w:hAnsiTheme="minorHAnsi" w:cstheme="minorHAnsi"/>
        </w:rPr>
        <w:t>15º COLÓQUIO Macau 2011</w:t>
      </w:r>
    </w:p>
    <w:p w14:paraId="16D56794" w14:textId="77777777" w:rsidR="005B75C5" w:rsidRPr="00D15B04" w:rsidRDefault="005B75C5" w:rsidP="005B75C5">
      <w:pPr>
        <w:shd w:val="clear" w:color="auto" w:fill="FFFFFF"/>
        <w:textAlignment w:val="baseline"/>
        <w:rPr>
          <w:rFonts w:asciiTheme="minorHAnsi" w:hAnsiTheme="minorHAnsi" w:cstheme="minorHAnsi"/>
          <w:color w:val="333333"/>
          <w:szCs w:val="24"/>
          <w:shd w:val="clear" w:color="auto" w:fill="FFFFFF"/>
        </w:rPr>
      </w:pPr>
      <w:r w:rsidRPr="00D15B04">
        <w:rPr>
          <w:rFonts w:asciiTheme="minorHAnsi" w:hAnsiTheme="minorHAnsi" w:cstheme="minorHAnsi"/>
          <w:szCs w:val="24"/>
        </w:rPr>
        <w:t xml:space="preserve">Integra também o </w:t>
      </w:r>
      <w:r w:rsidRPr="00D15B04">
        <w:rPr>
          <w:rFonts w:asciiTheme="minorHAnsi" w:hAnsiTheme="minorHAnsi" w:cstheme="minorHAnsi"/>
          <w:color w:val="333333"/>
          <w:szCs w:val="24"/>
          <w:shd w:val="clear" w:color="auto" w:fill="FFFFFF"/>
        </w:rPr>
        <w:t>projeto </w:t>
      </w:r>
      <w:r w:rsidRPr="00D15B04">
        <w:rPr>
          <w:rStyle w:val="Emphasis"/>
          <w:rFonts w:asciiTheme="minorHAnsi" w:hAnsiTheme="minorHAnsi" w:cstheme="minorHAnsi"/>
          <w:color w:val="333333"/>
          <w:szCs w:val="24"/>
          <w:shd w:val="clear" w:color="auto" w:fill="FFFFFF"/>
        </w:rPr>
        <w:t>Escritoras de Língua Portuguesa no Tempo da Ditadura Militar e do Estado Novo em Portugal, África, Ásia e Países de Emigração</w:t>
      </w:r>
      <w:r w:rsidRPr="00D15B04">
        <w:rPr>
          <w:rFonts w:asciiTheme="minorHAnsi" w:hAnsiTheme="minorHAnsi" w:cstheme="minorHAnsi"/>
          <w:color w:val="333333"/>
          <w:szCs w:val="24"/>
          <w:shd w:val="clear" w:color="auto" w:fill="FFFFFF"/>
        </w:rPr>
        <w:t xml:space="preserve">, o qual resulta de uma parceria internacional, envolvendo o Instituto de Estudos de Literatura e Tradição, o </w:t>
      </w:r>
      <w:proofErr w:type="spellStart"/>
      <w:r w:rsidRPr="00D15B04">
        <w:rPr>
          <w:rFonts w:asciiTheme="minorHAnsi" w:hAnsiTheme="minorHAnsi" w:cstheme="minorHAnsi"/>
          <w:color w:val="333333"/>
          <w:szCs w:val="24"/>
          <w:shd w:val="clear" w:color="auto" w:fill="FFFFFF"/>
        </w:rPr>
        <w:t>CICS.Nova</w:t>
      </w:r>
      <w:proofErr w:type="spellEnd"/>
      <w:r w:rsidRPr="00D15B04">
        <w:rPr>
          <w:rFonts w:asciiTheme="minorHAnsi" w:hAnsiTheme="minorHAnsi" w:cstheme="minorHAnsi"/>
          <w:color w:val="333333"/>
          <w:szCs w:val="24"/>
          <w:shd w:val="clear" w:color="auto" w:fill="FFFFFF"/>
        </w:rPr>
        <w:t xml:space="preserve"> / Faces de Eva, da Faculdade de Ciências Sociais e Humanas da Universidade Nova de Lisboa, e o </w:t>
      </w:r>
      <w:proofErr w:type="spellStart"/>
      <w:r w:rsidRPr="00D15B04">
        <w:rPr>
          <w:rFonts w:asciiTheme="minorHAnsi" w:hAnsiTheme="minorHAnsi" w:cstheme="minorHAnsi"/>
          <w:color w:val="333333"/>
          <w:szCs w:val="24"/>
          <w:shd w:val="clear" w:color="auto" w:fill="FFFFFF"/>
        </w:rPr>
        <w:t>CRILUS/UR</w:t>
      </w:r>
      <w:proofErr w:type="spellEnd"/>
      <w:r w:rsidRPr="00D15B04">
        <w:rPr>
          <w:rFonts w:asciiTheme="minorHAnsi" w:hAnsiTheme="minorHAnsi" w:cstheme="minorHAnsi"/>
          <w:color w:val="333333"/>
          <w:szCs w:val="24"/>
          <w:shd w:val="clear" w:color="auto" w:fill="FFFFFF"/>
        </w:rPr>
        <w:t xml:space="preserve"> </w:t>
      </w:r>
      <w:proofErr w:type="spellStart"/>
      <w:r w:rsidRPr="00D15B04">
        <w:rPr>
          <w:rFonts w:asciiTheme="minorHAnsi" w:hAnsiTheme="minorHAnsi" w:cstheme="minorHAnsi"/>
          <w:color w:val="333333"/>
          <w:szCs w:val="24"/>
          <w:shd w:val="clear" w:color="auto" w:fill="FFFFFF"/>
        </w:rPr>
        <w:t>Études</w:t>
      </w:r>
      <w:proofErr w:type="spellEnd"/>
      <w:r w:rsidRPr="00D15B04">
        <w:rPr>
          <w:rFonts w:asciiTheme="minorHAnsi" w:hAnsiTheme="minorHAnsi" w:cstheme="minorHAnsi"/>
          <w:color w:val="333333"/>
          <w:szCs w:val="24"/>
          <w:shd w:val="clear" w:color="auto" w:fill="FFFFFF"/>
        </w:rPr>
        <w:t xml:space="preserve"> </w:t>
      </w:r>
      <w:proofErr w:type="spellStart"/>
      <w:r w:rsidRPr="00D15B04">
        <w:rPr>
          <w:rFonts w:asciiTheme="minorHAnsi" w:hAnsiTheme="minorHAnsi" w:cstheme="minorHAnsi"/>
          <w:color w:val="333333"/>
          <w:szCs w:val="24"/>
          <w:shd w:val="clear" w:color="auto" w:fill="FFFFFF"/>
        </w:rPr>
        <w:t>Romanes</w:t>
      </w:r>
      <w:proofErr w:type="spellEnd"/>
      <w:r w:rsidRPr="00D15B04">
        <w:rPr>
          <w:rFonts w:asciiTheme="minorHAnsi" w:hAnsiTheme="minorHAnsi" w:cstheme="minorHAnsi"/>
          <w:color w:val="333333"/>
          <w:szCs w:val="24"/>
          <w:shd w:val="clear" w:color="auto" w:fill="FFFFFF"/>
        </w:rPr>
        <w:t xml:space="preserve">, da Universidade Paris Nanterre. </w:t>
      </w:r>
    </w:p>
    <w:p w14:paraId="13F35B01" w14:textId="77777777" w:rsidR="005B75C5" w:rsidRPr="00D15B04" w:rsidRDefault="005B75C5" w:rsidP="005B75C5">
      <w:pPr>
        <w:shd w:val="clear" w:color="auto" w:fill="FFFFFF"/>
        <w:textAlignment w:val="baseline"/>
        <w:rPr>
          <w:rFonts w:asciiTheme="minorHAnsi" w:hAnsiTheme="minorHAnsi" w:cstheme="minorHAnsi"/>
          <w:color w:val="333333"/>
          <w:szCs w:val="24"/>
          <w:shd w:val="clear" w:color="auto" w:fill="FFFFFF"/>
        </w:rPr>
      </w:pPr>
      <w:r w:rsidRPr="00D15B04">
        <w:rPr>
          <w:rFonts w:asciiTheme="minorHAnsi" w:hAnsiTheme="minorHAnsi" w:cstheme="minorHAnsi"/>
          <w:color w:val="333333"/>
          <w:szCs w:val="24"/>
          <w:shd w:val="clear" w:color="auto" w:fill="FFFFFF"/>
        </w:rPr>
        <w:lastRenderedPageBreak/>
        <w:t xml:space="preserve">É tradutora do </w:t>
      </w:r>
      <w:proofErr w:type="spellStart"/>
      <w:r w:rsidRPr="00D15B04">
        <w:rPr>
          <w:rFonts w:asciiTheme="minorHAnsi" w:hAnsiTheme="minorHAnsi" w:cstheme="minorHAnsi"/>
          <w:szCs w:val="24"/>
        </w:rPr>
        <w:t>Institut</w:t>
      </w:r>
      <w:proofErr w:type="spellEnd"/>
      <w:r w:rsidRPr="00D15B04">
        <w:rPr>
          <w:rFonts w:asciiTheme="minorHAnsi" w:hAnsiTheme="minorHAnsi" w:cstheme="minorHAnsi"/>
          <w:szCs w:val="24"/>
        </w:rPr>
        <w:t xml:space="preserve"> Internacional de </w:t>
      </w:r>
      <w:proofErr w:type="spellStart"/>
      <w:r w:rsidRPr="00D15B04">
        <w:rPr>
          <w:rFonts w:asciiTheme="minorHAnsi" w:hAnsiTheme="minorHAnsi" w:cstheme="minorHAnsi"/>
          <w:szCs w:val="24"/>
        </w:rPr>
        <w:t>Gépoétique</w:t>
      </w:r>
      <w:proofErr w:type="spellEnd"/>
      <w:r w:rsidRPr="00D15B04">
        <w:rPr>
          <w:rFonts w:asciiTheme="minorHAnsi" w:hAnsiTheme="minorHAnsi" w:cstheme="minorHAnsi"/>
          <w:szCs w:val="24"/>
        </w:rPr>
        <w:t xml:space="preserve">, França. </w:t>
      </w:r>
    </w:p>
    <w:p w14:paraId="79F6FEB7" w14:textId="77777777" w:rsidR="005B75C5" w:rsidRPr="00D15B04" w:rsidRDefault="005B75C5" w:rsidP="005B75C5">
      <w:pPr>
        <w:pStyle w:val="Default"/>
        <w:jc w:val="both"/>
        <w:rPr>
          <w:rFonts w:asciiTheme="minorHAnsi" w:hAnsiTheme="minorHAnsi" w:cstheme="minorHAnsi"/>
        </w:rPr>
      </w:pPr>
      <w:r w:rsidRPr="00D15B04">
        <w:rPr>
          <w:rFonts w:asciiTheme="minorHAnsi" w:hAnsiTheme="minorHAnsi" w:cstheme="minorHAnsi"/>
        </w:rPr>
        <w:t xml:space="preserve">Autora do livro </w:t>
      </w:r>
      <w:r w:rsidRPr="00D15B04">
        <w:rPr>
          <w:rFonts w:asciiTheme="minorHAnsi" w:hAnsiTheme="minorHAnsi" w:cstheme="minorHAnsi"/>
          <w:i/>
          <w:iCs/>
        </w:rPr>
        <w:t>De Errâncias e Viagens Poéticas em Jorge de Sena e Cecília Meireles</w:t>
      </w:r>
      <w:r w:rsidRPr="00D15B04">
        <w:rPr>
          <w:rFonts w:asciiTheme="minorHAnsi" w:hAnsiTheme="minorHAnsi" w:cstheme="minorHAnsi"/>
        </w:rPr>
        <w:t xml:space="preserve"> (Afrontamento - 2020), o seu trabalho mais recente foi a edição e coordenação do volume </w:t>
      </w:r>
      <w:r w:rsidRPr="00D15B04">
        <w:rPr>
          <w:rFonts w:asciiTheme="minorHAnsi" w:hAnsiTheme="minorHAnsi" w:cstheme="minorHAnsi"/>
          <w:i/>
          <w:iCs/>
        </w:rPr>
        <w:t>Ilhas de vozes em reencontros compartilhados</w:t>
      </w:r>
      <w:r w:rsidRPr="00D15B04">
        <w:rPr>
          <w:rFonts w:asciiTheme="minorHAnsi" w:hAnsiTheme="minorHAnsi" w:cstheme="minorHAnsi"/>
        </w:rPr>
        <w:t xml:space="preserve">, publicado em 2021, pela </w:t>
      </w:r>
      <w:proofErr w:type="spellStart"/>
      <w:r w:rsidRPr="00D15B04">
        <w:rPr>
          <w:rFonts w:asciiTheme="minorHAnsi" w:hAnsiTheme="minorHAnsi" w:cstheme="minorHAnsi"/>
        </w:rPr>
        <w:t>Quod</w:t>
      </w:r>
      <w:proofErr w:type="spellEnd"/>
      <w:r w:rsidRPr="00D15B04">
        <w:rPr>
          <w:rFonts w:asciiTheme="minorHAnsi" w:hAnsiTheme="minorHAnsi" w:cstheme="minorHAnsi"/>
        </w:rPr>
        <w:t xml:space="preserve"> Manet, Massachusetts. </w:t>
      </w:r>
    </w:p>
    <w:p w14:paraId="1396AC04" w14:textId="77777777" w:rsidR="005B75C5" w:rsidRPr="00D15B04" w:rsidRDefault="005B75C5" w:rsidP="005B75C5">
      <w:pPr>
        <w:pStyle w:val="Default"/>
        <w:jc w:val="both"/>
        <w:rPr>
          <w:rFonts w:asciiTheme="minorHAnsi" w:hAnsiTheme="minorHAnsi" w:cstheme="minorHAnsi"/>
        </w:rPr>
      </w:pPr>
    </w:p>
    <w:p w14:paraId="5E2DFABF" w14:textId="7B107F74" w:rsidR="005B75C5" w:rsidRPr="00D15B04" w:rsidRDefault="005B75C5" w:rsidP="005B75C5">
      <w:pPr>
        <w:pStyle w:val="Heading7"/>
        <w:spacing w:before="0" w:after="0"/>
        <w:rPr>
          <w:rFonts w:asciiTheme="minorHAnsi" w:hAnsiTheme="minorHAnsi" w:cstheme="minorHAnsi"/>
        </w:rPr>
      </w:pPr>
      <w:r w:rsidRPr="00D15B04">
        <w:rPr>
          <w:rStyle w:val="Heading5Char"/>
          <w:rFonts w:asciiTheme="minorHAnsi" w:hAnsiTheme="minorHAnsi" w:cstheme="minorHAnsi"/>
        </w:rPr>
        <w:t xml:space="preserve">APRESENTA </w:t>
      </w:r>
      <w:r w:rsidR="008B176C" w:rsidRPr="00D15B04">
        <w:rPr>
          <w:rStyle w:val="Heading5Char"/>
          <w:rFonts w:asciiTheme="minorHAnsi" w:hAnsiTheme="minorHAnsi" w:cstheme="minorHAnsi"/>
        </w:rPr>
        <w:t>Arqueologias do sentir: Uma leitura de O Silêncio da Paixão, de Helena Chrystell</w:t>
      </w:r>
      <w:r w:rsidRPr="00D15B04">
        <w:rPr>
          <w:rStyle w:val="Heading5Char"/>
          <w:rFonts w:asciiTheme="minorHAnsi" w:hAnsiTheme="minorHAnsi" w:cstheme="minorHAnsi"/>
        </w:rPr>
        <w:t>O</w:t>
      </w:r>
      <w:r w:rsidRPr="00D15B04">
        <w:rPr>
          <w:rFonts w:asciiTheme="minorHAnsi" w:hAnsiTheme="minorHAnsi" w:cstheme="minorHAnsi"/>
          <w:noProof/>
        </w:rPr>
        <w:drawing>
          <wp:inline distT="0" distB="0" distL="0" distR="0" wp14:anchorId="715CDBAF" wp14:editId="241440D9">
            <wp:extent cx="3356254" cy="2686050"/>
            <wp:effectExtent l="0" t="0" r="0" b="0"/>
            <wp:docPr id="13485799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3358693" cy="2688002"/>
                    </a:xfrm>
                    <a:prstGeom prst="rect">
                      <a:avLst/>
                    </a:prstGeom>
                    <a:noFill/>
                    <a:ln>
                      <a:noFill/>
                    </a:ln>
                  </pic:spPr>
                </pic:pic>
              </a:graphicData>
            </a:graphic>
          </wp:inline>
        </w:drawing>
      </w:r>
      <w:r w:rsidRPr="00D15B04">
        <w:rPr>
          <w:rFonts w:asciiTheme="minorHAnsi" w:hAnsiTheme="minorHAnsi" w:cstheme="minorHAnsi"/>
          <w:noProof/>
        </w:rPr>
        <w:drawing>
          <wp:inline distT="0" distB="0" distL="0" distR="0" wp14:anchorId="656AA924" wp14:editId="71FA22C1">
            <wp:extent cx="3899464" cy="2552065"/>
            <wp:effectExtent l="0" t="0" r="6350" b="635"/>
            <wp:docPr id="528350858"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5"/>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3901683" cy="2553518"/>
                    </a:xfrm>
                    <a:prstGeom prst="rect">
                      <a:avLst/>
                    </a:prstGeom>
                    <a:noFill/>
                    <a:ln>
                      <a:noFill/>
                    </a:ln>
                  </pic:spPr>
                </pic:pic>
              </a:graphicData>
            </a:graphic>
          </wp:inline>
        </w:drawing>
      </w:r>
    </w:p>
    <w:p w14:paraId="24F962C1" w14:textId="77777777" w:rsidR="005B75C5" w:rsidRPr="00D15B04" w:rsidRDefault="005B75C5" w:rsidP="005B75C5">
      <w:pPr>
        <w:rPr>
          <w:rFonts w:asciiTheme="minorHAnsi" w:hAnsiTheme="minorHAnsi" w:cstheme="minorHAnsi"/>
          <w:szCs w:val="24"/>
          <w:lang w:eastAsia="en-US"/>
        </w:rPr>
      </w:pPr>
    </w:p>
    <w:p w14:paraId="0E4E5923" w14:textId="77777777" w:rsidR="005B75C5" w:rsidRPr="00D15B04" w:rsidRDefault="005B75C5" w:rsidP="005B75C5">
      <w:pPr>
        <w:pStyle w:val="Colquio"/>
        <w:rPr>
          <w:rFonts w:asciiTheme="minorHAnsi" w:hAnsiTheme="minorHAnsi" w:cstheme="minorHAnsi"/>
        </w:rPr>
      </w:pPr>
      <w:r w:rsidRPr="00D15B04">
        <w:rPr>
          <w:rFonts w:asciiTheme="minorHAnsi" w:hAnsiTheme="minorHAnsi" w:cstheme="minorHAnsi"/>
        </w:rPr>
        <w:t xml:space="preserve">SÓCIA FUNDADORA DA AICL.  </w:t>
      </w:r>
    </w:p>
    <w:p w14:paraId="6EBE5114" w14:textId="77777777" w:rsidR="005B75C5" w:rsidRPr="00D15B04" w:rsidRDefault="005B75C5" w:rsidP="005B75C5">
      <w:pPr>
        <w:pStyle w:val="Colquio"/>
        <w:rPr>
          <w:rFonts w:asciiTheme="minorHAnsi" w:hAnsiTheme="minorHAnsi" w:cstheme="minorHAnsi"/>
        </w:rPr>
      </w:pPr>
      <w:r w:rsidRPr="00D15B04">
        <w:rPr>
          <w:rFonts w:asciiTheme="minorHAnsi" w:hAnsiTheme="minorHAnsi" w:cstheme="minorHAnsi"/>
        </w:rPr>
        <w:t xml:space="preserve">fez parte das tertúlias online </w:t>
      </w:r>
    </w:p>
    <w:p w14:paraId="16396368" w14:textId="77777777" w:rsidR="005B75C5" w:rsidRPr="00D15B04" w:rsidRDefault="005B75C5" w:rsidP="005B75C5">
      <w:pPr>
        <w:pStyle w:val="Colquio"/>
        <w:rPr>
          <w:rFonts w:asciiTheme="minorHAnsi" w:hAnsiTheme="minorHAnsi" w:cstheme="minorHAnsi"/>
        </w:rPr>
      </w:pPr>
      <w:r w:rsidRPr="00D15B04">
        <w:rPr>
          <w:rFonts w:asciiTheme="minorHAnsi" w:hAnsiTheme="minorHAnsi" w:cstheme="minorHAnsi"/>
        </w:rPr>
        <w:t>COORDENA OS CADERNOS DE ESTUDOS AÇORIANOS</w:t>
      </w:r>
    </w:p>
    <w:p w14:paraId="32A73911" w14:textId="77777777" w:rsidR="005B75C5" w:rsidRPr="00D15B04" w:rsidRDefault="005B75C5" w:rsidP="005B75C5">
      <w:pPr>
        <w:pStyle w:val="Colquio"/>
        <w:rPr>
          <w:rFonts w:asciiTheme="minorHAnsi" w:hAnsiTheme="minorHAnsi" w:cstheme="minorHAnsi"/>
        </w:rPr>
      </w:pPr>
      <w:r w:rsidRPr="00D15B04">
        <w:rPr>
          <w:rFonts w:asciiTheme="minorHAnsi" w:hAnsiTheme="minorHAnsi" w:cstheme="minorHAnsi"/>
        </w:rPr>
        <w:t>PARTICIPOU NO 15º Macau 2011, 36º EM PONTA DELGADA 2022, online no 38º na RIBEIRA grande 2023, online no 39º santa maria 2024</w:t>
      </w:r>
    </w:p>
    <w:p w14:paraId="54450210" w14:textId="77777777" w:rsidR="005B75C5" w:rsidRPr="00D15B04" w:rsidRDefault="002C6443" w:rsidP="005B75C5">
      <w:pPr>
        <w:rPr>
          <w:rFonts w:asciiTheme="minorHAnsi" w:hAnsiTheme="minorHAnsi" w:cstheme="minorHAnsi"/>
          <w:szCs w:val="24"/>
        </w:rPr>
      </w:pPr>
      <w:r>
        <w:rPr>
          <w:rFonts w:asciiTheme="minorHAnsi" w:hAnsiTheme="minorHAnsi" w:cstheme="minorHAnsi"/>
          <w:szCs w:val="24"/>
          <w:lang w:eastAsia="pt-PT"/>
        </w:rPr>
        <w:pict w14:anchorId="4F406350">
          <v:shape id="_x0000_i1047" type="#_x0000_t75" style="width:324pt;height:5.4pt" o:hrpct="0" o:hr="t">
            <v:imagedata r:id="rId223" o:title="BD10256_"/>
          </v:shape>
        </w:pict>
      </w:r>
    </w:p>
    <w:p w14:paraId="766D0530" w14:textId="77777777" w:rsidR="005B75C5" w:rsidRPr="00D15B04" w:rsidRDefault="005B75C5" w:rsidP="005B75C5">
      <w:pPr>
        <w:rPr>
          <w:rFonts w:asciiTheme="minorHAnsi" w:hAnsiTheme="minorHAnsi" w:cstheme="minorHAnsi"/>
        </w:rPr>
      </w:pPr>
    </w:p>
    <w:p w14:paraId="2520B273" w14:textId="294766FD" w:rsidR="005B75C5" w:rsidRPr="00D15B04" w:rsidRDefault="005B75C5" w:rsidP="005B75C5">
      <w:pPr>
        <w:ind w:left="0" w:right="0"/>
        <w:jc w:val="left"/>
        <w:rPr>
          <w:rFonts w:asciiTheme="minorHAnsi" w:hAnsiTheme="minorHAnsi" w:cstheme="minorHAnsi"/>
          <w:lang w:eastAsia="en-US"/>
        </w:rPr>
      </w:pPr>
      <w:r w:rsidRPr="00D15B04">
        <w:rPr>
          <w:rFonts w:asciiTheme="minorHAnsi" w:hAnsiTheme="minorHAnsi" w:cstheme="minorHAnsi"/>
          <w:lang w:eastAsia="en-US"/>
        </w:rPr>
        <w:br w:type="page"/>
      </w:r>
    </w:p>
    <w:p w14:paraId="33404498" w14:textId="5535967D" w:rsidR="005B75C5" w:rsidRPr="00D15B04" w:rsidRDefault="005B75C5" w:rsidP="005B75C5">
      <w:pPr>
        <w:pStyle w:val="Heading3"/>
        <w:rPr>
          <w:highlight w:val="yellow"/>
        </w:rPr>
      </w:pPr>
      <w:r w:rsidRPr="00D15B04">
        <w:lastRenderedPageBreak/>
        <w:t>URBANO BETTENCOURT</w:t>
      </w:r>
      <w:r w:rsidRPr="00D15B04">
        <w:rPr>
          <w:highlight w:val="yellow"/>
        </w:rPr>
        <w:t xml:space="preserve">, ESCRITOR AÇORIANO, CIERL-UMA, CEHU-UAC, PICO. AICL, AUTOR HOMENAGEADO PELA AICL EM 2015 E 2017  </w:t>
      </w:r>
    </w:p>
    <w:p w14:paraId="6C61E712" w14:textId="77777777" w:rsidR="005B75C5" w:rsidRPr="00D15B04" w:rsidRDefault="005B75C5" w:rsidP="00721052">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1E070C42" wp14:editId="427A8982">
            <wp:extent cx="5029200" cy="2834897"/>
            <wp:effectExtent l="0" t="0" r="0" b="0"/>
            <wp:docPr id="1830329319" name="Picture 54" descr="A person sitting at a podium with micro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29319" name="Picture 54" descr="A person sitting at a podium with microphones&#10;&#10;Description automatically generated"/>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5037705" cy="2839691"/>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AF5DA3A" wp14:editId="2AC77FB2">
            <wp:extent cx="4978400" cy="2805417"/>
            <wp:effectExtent l="0" t="0" r="0" b="0"/>
            <wp:docPr id="1460432471" name="Picture 11" descr="A person and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32471" name="Picture 11" descr="A person and person sitting at a table&#10;&#10;Description automatically generated"/>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4994904" cy="2814717"/>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1408FF6" wp14:editId="473080BC">
            <wp:extent cx="3590396" cy="2809875"/>
            <wp:effectExtent l="0" t="0" r="0" b="0"/>
            <wp:docPr id="2075516649" name="Picture 1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516649" name="Picture 12" descr="A group of people sitting at a table&#10;&#10;Description automatically generated"/>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3603088" cy="2819808"/>
                    </a:xfrm>
                    <a:prstGeom prst="rect">
                      <a:avLst/>
                    </a:prstGeom>
                    <a:noFill/>
                    <a:ln>
                      <a:noFill/>
                    </a:ln>
                  </pic:spPr>
                </pic:pic>
              </a:graphicData>
            </a:graphic>
          </wp:inline>
        </w:drawing>
      </w:r>
    </w:p>
    <w:p w14:paraId="02EA94AE" w14:textId="77777777" w:rsidR="005B75C5" w:rsidRPr="00D15B04" w:rsidRDefault="005B75C5" w:rsidP="00721052">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747E3685" w14:textId="77777777" w:rsidR="00721052" w:rsidRPr="00D15B04" w:rsidRDefault="00721052" w:rsidP="00721052">
      <w:pPr>
        <w:tabs>
          <w:tab w:val="left" w:pos="284"/>
        </w:tabs>
        <w:ind w:right="-142"/>
        <w:rPr>
          <w:rFonts w:asciiTheme="minorHAnsi" w:hAnsiTheme="minorHAnsi" w:cstheme="minorHAnsi"/>
          <w:szCs w:val="24"/>
        </w:rPr>
      </w:pPr>
      <w:r w:rsidRPr="00D15B04">
        <w:rPr>
          <w:rFonts w:asciiTheme="minorHAnsi" w:hAnsiTheme="minorHAnsi" w:cstheme="minorHAnsi"/>
          <w:b/>
          <w:szCs w:val="24"/>
        </w:rPr>
        <w:t>URBANO BETTENCOURT (Manuel U. B. Machado</w:t>
      </w:r>
      <w:r w:rsidRPr="00D15B04">
        <w:rPr>
          <w:rFonts w:asciiTheme="minorHAnsi" w:hAnsiTheme="minorHAnsi" w:cstheme="minorHAnsi"/>
          <w:szCs w:val="24"/>
        </w:rPr>
        <w:t xml:space="preserve">) nasceu na Piedade, ilha do Pico, 1949. </w:t>
      </w:r>
    </w:p>
    <w:p w14:paraId="28FE6F99" w14:textId="77777777" w:rsidR="00721052" w:rsidRPr="00D15B04" w:rsidRDefault="00721052" w:rsidP="00721052">
      <w:pPr>
        <w:rPr>
          <w:rFonts w:asciiTheme="minorHAnsi" w:hAnsiTheme="minorHAnsi" w:cstheme="minorHAnsi"/>
          <w:szCs w:val="24"/>
        </w:rPr>
      </w:pPr>
      <w:r w:rsidRPr="00D15B04">
        <w:rPr>
          <w:rFonts w:asciiTheme="minorHAnsi" w:hAnsiTheme="minorHAnsi" w:cstheme="minorHAnsi"/>
          <w:szCs w:val="24"/>
        </w:rPr>
        <w:t xml:space="preserve">Licenciado em Filologia Românica pela Faculdade de Letras de Lisboa. </w:t>
      </w:r>
    </w:p>
    <w:p w14:paraId="440C0DFC" w14:textId="77777777" w:rsidR="00721052" w:rsidRPr="00D15B04" w:rsidRDefault="00721052" w:rsidP="00721052">
      <w:pPr>
        <w:rPr>
          <w:rFonts w:asciiTheme="minorHAnsi" w:hAnsiTheme="minorHAnsi" w:cstheme="minorHAnsi"/>
          <w:szCs w:val="24"/>
        </w:rPr>
      </w:pPr>
      <w:r w:rsidRPr="00D15B04">
        <w:rPr>
          <w:rFonts w:asciiTheme="minorHAnsi" w:hAnsiTheme="minorHAnsi" w:cstheme="minorHAnsi"/>
          <w:szCs w:val="24"/>
        </w:rPr>
        <w:t xml:space="preserve">Doutorado em Estudos Portugueses pela Universidade dos Açores, onde lecionou entre 1990 e 2014. </w:t>
      </w:r>
    </w:p>
    <w:p w14:paraId="1D814860" w14:textId="77777777" w:rsidR="00721052" w:rsidRPr="00D15B04" w:rsidRDefault="00721052" w:rsidP="00721052">
      <w:pPr>
        <w:rPr>
          <w:rFonts w:asciiTheme="minorHAnsi" w:hAnsiTheme="minorHAnsi" w:cstheme="minorHAnsi"/>
          <w:szCs w:val="24"/>
        </w:rPr>
      </w:pPr>
      <w:r w:rsidRPr="00D15B04">
        <w:rPr>
          <w:rFonts w:asciiTheme="minorHAnsi" w:hAnsiTheme="minorHAnsi" w:cstheme="minorHAnsi"/>
          <w:szCs w:val="24"/>
        </w:rPr>
        <w:t xml:space="preserve">Reformado do ensino, integra o quadro de investigadores do CIERL-UMa e do CEHu-UAc. </w:t>
      </w:r>
    </w:p>
    <w:p w14:paraId="03C25DD3" w14:textId="77777777" w:rsidR="00721052" w:rsidRPr="00D15B04" w:rsidRDefault="00721052" w:rsidP="00721052">
      <w:pPr>
        <w:rPr>
          <w:rFonts w:asciiTheme="minorHAnsi" w:hAnsiTheme="minorHAnsi" w:cstheme="minorHAnsi"/>
          <w:szCs w:val="24"/>
        </w:rPr>
      </w:pPr>
      <w:r w:rsidRPr="00D15B04">
        <w:rPr>
          <w:rFonts w:asciiTheme="minorHAnsi" w:hAnsiTheme="minorHAnsi" w:cstheme="minorHAnsi"/>
          <w:szCs w:val="24"/>
        </w:rPr>
        <w:t xml:space="preserve">Tem investigado sobretudo na área das literaturas insulares, sobre as quais já proferiu conferências em Cabo Verde, Madeira, Canárias e Açores. </w:t>
      </w:r>
    </w:p>
    <w:p w14:paraId="52961E0D" w14:textId="77777777" w:rsidR="00721052" w:rsidRPr="00D15B04" w:rsidRDefault="00721052" w:rsidP="00721052">
      <w:pPr>
        <w:rPr>
          <w:rFonts w:asciiTheme="minorHAnsi" w:hAnsiTheme="minorHAnsi" w:cstheme="minorHAnsi"/>
          <w:szCs w:val="24"/>
        </w:rPr>
      </w:pPr>
      <w:r w:rsidRPr="00D15B04">
        <w:rPr>
          <w:rFonts w:asciiTheme="minorHAnsi" w:hAnsiTheme="minorHAnsi" w:cstheme="minorHAnsi"/>
          <w:szCs w:val="24"/>
        </w:rPr>
        <w:t>Uma parte dessa investigação encontra-se reunida nos seguintes volumes de ensaios:</w:t>
      </w:r>
    </w:p>
    <w:p w14:paraId="640BAD9D" w14:textId="77777777" w:rsidR="00721052" w:rsidRPr="00D15B04" w:rsidRDefault="00721052" w:rsidP="00721052">
      <w:pPr>
        <w:pStyle w:val="Bibliografia-maisdoqueumaobra"/>
        <w:rPr>
          <w:rFonts w:asciiTheme="minorHAnsi" w:hAnsiTheme="minorHAnsi" w:cstheme="minorHAnsi"/>
        </w:rPr>
      </w:pPr>
      <w:r w:rsidRPr="00D15B04">
        <w:rPr>
          <w:rFonts w:asciiTheme="minorHAnsi" w:hAnsiTheme="minorHAnsi" w:cstheme="minorHAnsi"/>
        </w:rPr>
        <w:t xml:space="preserve"> O Gosto das Palavras (3 vols: 1983, 1995; 1999); </w:t>
      </w:r>
    </w:p>
    <w:p w14:paraId="2F105885" w14:textId="77777777" w:rsidR="00721052" w:rsidRPr="00D15B04" w:rsidRDefault="00721052" w:rsidP="00721052">
      <w:pPr>
        <w:pStyle w:val="Bibliografia-maisdoqueumaobra"/>
        <w:rPr>
          <w:rFonts w:asciiTheme="minorHAnsi" w:hAnsiTheme="minorHAnsi" w:cstheme="minorHAnsi"/>
        </w:rPr>
      </w:pPr>
      <w:r w:rsidRPr="00D15B04">
        <w:rPr>
          <w:rFonts w:asciiTheme="minorHAnsi" w:hAnsiTheme="minorHAnsi" w:cstheme="minorHAnsi"/>
        </w:rPr>
        <w:t>Emigração e Literatura (1989);</w:t>
      </w:r>
    </w:p>
    <w:p w14:paraId="2120C328" w14:textId="77777777" w:rsidR="00721052" w:rsidRPr="00D15B04" w:rsidRDefault="00721052" w:rsidP="00721052">
      <w:pPr>
        <w:pStyle w:val="Bibliografia-maisdoqueumaobra"/>
        <w:rPr>
          <w:rFonts w:asciiTheme="minorHAnsi" w:hAnsiTheme="minorHAnsi" w:cstheme="minorHAnsi"/>
        </w:rPr>
      </w:pPr>
      <w:r w:rsidRPr="00D15B04">
        <w:rPr>
          <w:rFonts w:asciiTheme="minorHAnsi" w:hAnsiTheme="minorHAnsi" w:cstheme="minorHAnsi"/>
        </w:rPr>
        <w:t xml:space="preserve"> De Cabo Verde aos Açores – à luz da Claridade (1998); </w:t>
      </w:r>
    </w:p>
    <w:p w14:paraId="00EB8B09" w14:textId="77777777" w:rsidR="00721052" w:rsidRPr="00D15B04" w:rsidRDefault="00721052" w:rsidP="00721052">
      <w:pPr>
        <w:pStyle w:val="Bibliografia-maisdoqueumaobra"/>
        <w:rPr>
          <w:rFonts w:asciiTheme="minorHAnsi" w:hAnsiTheme="minorHAnsi" w:cstheme="minorHAnsi"/>
        </w:rPr>
      </w:pPr>
      <w:r w:rsidRPr="00D15B04">
        <w:rPr>
          <w:rFonts w:asciiTheme="minorHAnsi" w:hAnsiTheme="minorHAnsi" w:cstheme="minorHAnsi"/>
        </w:rPr>
        <w:t xml:space="preserve">Ilhas conforme as circunstâncias (2003) </w:t>
      </w:r>
    </w:p>
    <w:p w14:paraId="67417FE8" w14:textId="77777777" w:rsidR="00721052" w:rsidRPr="00D15B04" w:rsidRDefault="00721052" w:rsidP="00721052">
      <w:pPr>
        <w:pStyle w:val="Bibliografia-maisdoqueumaobra"/>
        <w:rPr>
          <w:rFonts w:asciiTheme="minorHAnsi" w:hAnsiTheme="minorHAnsi" w:cstheme="minorHAnsi"/>
        </w:rPr>
      </w:pPr>
      <w:r w:rsidRPr="00D15B04">
        <w:rPr>
          <w:rFonts w:asciiTheme="minorHAnsi" w:hAnsiTheme="minorHAnsi" w:cstheme="minorHAnsi"/>
        </w:rPr>
        <w:t>O Amanhã não existe. Inquietação insular e figuração satírica em José Martins Garcia (2017),</w:t>
      </w:r>
    </w:p>
    <w:p w14:paraId="56D4C47E" w14:textId="77777777" w:rsidR="00721052" w:rsidRPr="00D15B04" w:rsidRDefault="00721052" w:rsidP="00721052">
      <w:pPr>
        <w:pStyle w:val="Bibliografia-maisdoqueumaobra"/>
        <w:rPr>
          <w:rFonts w:asciiTheme="minorHAnsi" w:hAnsiTheme="minorHAnsi" w:cstheme="minorHAnsi"/>
        </w:rPr>
      </w:pPr>
      <w:r w:rsidRPr="00D15B04">
        <w:rPr>
          <w:rFonts w:asciiTheme="minorHAnsi" w:hAnsiTheme="minorHAnsi" w:cstheme="minorHAnsi"/>
        </w:rPr>
        <w:t xml:space="preserve"> Sala de Espelhos (2.ª ed. 2022). </w:t>
      </w:r>
    </w:p>
    <w:p w14:paraId="3B82F994" w14:textId="77777777" w:rsidR="00721052" w:rsidRPr="00D15B04" w:rsidRDefault="00721052" w:rsidP="00721052">
      <w:pPr>
        <w:pStyle w:val="Bibliografia-maisdoqueumaobra"/>
        <w:rPr>
          <w:rFonts w:asciiTheme="minorHAnsi" w:hAnsiTheme="minorHAnsi" w:cstheme="minorHAnsi"/>
        </w:rPr>
      </w:pPr>
    </w:p>
    <w:p w14:paraId="2AAD7A82" w14:textId="77777777" w:rsidR="00721052" w:rsidRPr="00D15B04" w:rsidRDefault="00721052" w:rsidP="00721052">
      <w:pPr>
        <w:pStyle w:val="BibliografiaRCCS"/>
        <w:rPr>
          <w:rFonts w:asciiTheme="minorHAnsi" w:hAnsiTheme="minorHAnsi" w:cstheme="minorHAnsi"/>
        </w:rPr>
      </w:pPr>
      <w:r w:rsidRPr="00D15B04">
        <w:rPr>
          <w:rFonts w:asciiTheme="minorHAnsi" w:hAnsiTheme="minorHAnsi" w:cstheme="minorHAnsi"/>
        </w:rPr>
        <w:t>FOI AUTOR HOMENAGEADO PELA AICL EM 2012, 2015, 2017</w:t>
      </w:r>
    </w:p>
    <w:p w14:paraId="7C56837D" w14:textId="77777777" w:rsidR="005B75C5" w:rsidRPr="00D15B04" w:rsidRDefault="005B75C5" w:rsidP="005B75C5">
      <w:pPr>
        <w:rPr>
          <w:rStyle w:val="Hyperlink"/>
          <w:rFonts w:asciiTheme="minorHAnsi" w:hAnsiTheme="minorHAnsi" w:cstheme="minorHAnsi"/>
        </w:rPr>
      </w:pPr>
    </w:p>
    <w:p w14:paraId="1DFF6008" w14:textId="77777777" w:rsidR="005B75C5" w:rsidRPr="00D15B04" w:rsidRDefault="005B75C5" w:rsidP="005B75C5">
      <w:pPr>
        <w:pStyle w:val="BibliografiaRCCS"/>
        <w:rPr>
          <w:rStyle w:val="Hyperlink"/>
          <w:rFonts w:asciiTheme="minorHAnsi" w:hAnsiTheme="minorHAnsi" w:cstheme="minorHAnsi"/>
          <w:b w:val="0"/>
          <w:caps/>
        </w:rPr>
      </w:pPr>
      <w:r w:rsidRPr="00D15B04">
        <w:rPr>
          <w:rStyle w:val="Hyperlink"/>
          <w:rFonts w:asciiTheme="minorHAnsi" w:hAnsiTheme="minorHAnsi" w:cstheme="minorHAnsi"/>
        </w:rPr>
        <w:t xml:space="preserve">BIBLIOGRAFIA </w:t>
      </w:r>
    </w:p>
    <w:p w14:paraId="6913C2A2"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Raiz de Mágoa (1972); </w:t>
      </w:r>
    </w:p>
    <w:p w14:paraId="361EB5BE"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Ilhas (de parceria com Santos Barros, 1977); </w:t>
      </w:r>
    </w:p>
    <w:p w14:paraId="532EFB49"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Marinheiro com residência fixa (1980);</w:t>
      </w:r>
    </w:p>
    <w:p w14:paraId="4C6B0160"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 Naufrágios Inscrições (1987); </w:t>
      </w:r>
    </w:p>
    <w:p w14:paraId="4020A242"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Algumas das Cidades (1995); </w:t>
      </w:r>
    </w:p>
    <w:p w14:paraId="3EFD8469"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Lugares sombras e afetos (2005); </w:t>
      </w:r>
    </w:p>
    <w:p w14:paraId="1ECD8018"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Santo Amaro Sobre o Mar (2005; 2.ª ed., 2009); </w:t>
      </w:r>
    </w:p>
    <w:p w14:paraId="4CB7EB4A"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Antero (2006);</w:t>
      </w:r>
    </w:p>
    <w:p w14:paraId="46CA562A"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 Que paisagem apagarás (2010);</w:t>
      </w:r>
    </w:p>
    <w:p w14:paraId="5B5872C1"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 África frente e verso (2012); </w:t>
      </w:r>
    </w:p>
    <w:p w14:paraId="6B374CB9"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Outros nomes outras guerras (2013); </w:t>
      </w:r>
    </w:p>
    <w:p w14:paraId="438743A7"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O leitor que se perdeu entre os leitores de nuvens (2013); </w:t>
      </w:r>
    </w:p>
    <w:p w14:paraId="373B2D9E"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Com navalhas e navios (2019); </w:t>
      </w:r>
    </w:p>
    <w:p w14:paraId="7451D8F7"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Com Navajas y Navíos. Poesia reunida y dos ensayos. Tradução de Javier Hernández Fernández (Biblioteca Atlántica, Canárias, 2019); </w:t>
      </w:r>
    </w:p>
    <w:p w14:paraId="02FD8261"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O inverno de passagem (2021); </w:t>
      </w:r>
    </w:p>
    <w:p w14:paraId="527F8673"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O Pequeno livro amarelo de Ernesto Gregório (2021).</w:t>
      </w:r>
    </w:p>
    <w:p w14:paraId="0155C100"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Santo Amaro sobre o mar (3ª ed.) Companhia das Ilhas</w:t>
      </w:r>
    </w:p>
    <w:p w14:paraId="51D9D199"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Em termos editoriais, participou na coordenação das seguintes antologias de poesia açoriana:</w:t>
      </w:r>
    </w:p>
    <w:p w14:paraId="2C4AC80E"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 Caminhos do Mar. Antologia Poética Açoriano-Catarinense (com Lauro Junkes e Osmar Pisani), 2005; </w:t>
      </w:r>
    </w:p>
    <w:p w14:paraId="4BE98E7D"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Pontos Luminosos. Açores e Madeira - Antologia Poética do Século XX (com Maria Aurora Homem e Diana Pimentel), 2006. </w:t>
      </w:r>
    </w:p>
    <w:p w14:paraId="5A0C1D3C"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Azoru Salu. Dzejas antologija (com Leons Briedis). Letónia, 2009; </w:t>
      </w:r>
    </w:p>
    <w:p w14:paraId="1DCA801C"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lastRenderedPageBreak/>
        <w:t>Preparou a edição da poesia completa de Pedro da Silveira, Fui ao Mar Buscar Laranjas (Instituto Açoriano de Cultura, 2019; edição revista em 2022, no âmbito do centenário do poeta).</w:t>
      </w:r>
    </w:p>
    <w:p w14:paraId="7CA16891" w14:textId="77777777" w:rsidR="005B75C5" w:rsidRPr="00D15B04" w:rsidRDefault="005B75C5" w:rsidP="005B75C5">
      <w:pPr>
        <w:pStyle w:val="Bibliografia-maisdoqueumaobra"/>
        <w:rPr>
          <w:rStyle w:val="Hyperlink"/>
          <w:rFonts w:asciiTheme="minorHAnsi" w:hAnsiTheme="minorHAnsi" w:cstheme="minorHAnsi"/>
          <w:i/>
          <w:iCs/>
        </w:rPr>
      </w:pPr>
      <w:r w:rsidRPr="00D15B04">
        <w:rPr>
          <w:rFonts w:asciiTheme="minorHAnsi" w:hAnsiTheme="minorHAnsi" w:cstheme="minorHAnsi"/>
        </w:rPr>
        <w:t xml:space="preserve">Tem colaboração dispersa na imprensa, na rádio e na televisão. Coordena com Carlos Alberto Machado a reedição das obras de José Martins Garcia, para a editora Companhia das Ilhas. </w:t>
      </w:r>
    </w:p>
    <w:p w14:paraId="57357DEF" w14:textId="77777777" w:rsidR="005B75C5" w:rsidRPr="00D15B04" w:rsidRDefault="005B75C5" w:rsidP="005B75C5">
      <w:pPr>
        <w:pStyle w:val="BibliografiaRCCS"/>
        <w:rPr>
          <w:rFonts w:asciiTheme="minorHAnsi" w:hAnsiTheme="minorHAnsi" w:cstheme="minorHAnsi"/>
        </w:rPr>
      </w:pPr>
      <w:r w:rsidRPr="00D15B04">
        <w:rPr>
          <w:rFonts w:asciiTheme="minorHAnsi" w:hAnsiTheme="minorHAnsi" w:cstheme="minorHAnsi"/>
        </w:rPr>
        <w:t>Foi homenageado pela AICL em 2007, 2012</w:t>
      </w:r>
    </w:p>
    <w:p w14:paraId="3A2D0C05" w14:textId="77777777" w:rsidR="005B75C5" w:rsidRPr="00D15B04" w:rsidRDefault="005B75C5" w:rsidP="005B75C5">
      <w:pPr>
        <w:pStyle w:val="BibliografiaRCCS"/>
        <w:rPr>
          <w:rFonts w:asciiTheme="minorHAnsi" w:hAnsiTheme="minorHAnsi" w:cstheme="minorHAnsi"/>
        </w:rPr>
      </w:pPr>
    </w:p>
    <w:p w14:paraId="6D32FF9E" w14:textId="77777777" w:rsidR="005B75C5" w:rsidRPr="00D15B04" w:rsidRDefault="005B75C5" w:rsidP="005B75C5">
      <w:pPr>
        <w:pStyle w:val="BibliografiaRCCS"/>
        <w:rPr>
          <w:rFonts w:asciiTheme="minorHAnsi" w:hAnsiTheme="minorHAnsi" w:cstheme="minorHAnsi"/>
        </w:rPr>
      </w:pPr>
      <w:r w:rsidRPr="00D15B04">
        <w:rPr>
          <w:rFonts w:asciiTheme="minorHAnsi" w:hAnsiTheme="minorHAnsi" w:cstheme="minorHAnsi"/>
        </w:rPr>
        <w:t>na BGA BIBLIOGRAFIA GERAL DA AÇORIANIDADE</w:t>
      </w:r>
    </w:p>
    <w:p w14:paraId="58854E80"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1972, Raiz de Mágoa, Poesia, Setúbal, ed. Autor</w:t>
      </w:r>
    </w:p>
    <w:p w14:paraId="0D217951"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 1976, Ilhas, narrativas; em parceria com Santos Barros. Lisboa, Ed. Dos Autores.</w:t>
      </w:r>
    </w:p>
    <w:p w14:paraId="5837D2B8"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 1980, Marinheiro Com Residência Fixa. Poesia e narrativas. Lisboa, Ed. Do Grupo De Intervenção Cultural Açoriano.</w:t>
      </w:r>
    </w:p>
    <w:p w14:paraId="709BC2D2"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 1983, O Gosto Das Palavras I. Ensaios sobre Antero de Quental e outros autores açorianos; o caráter cósmico de alguma poesia barroca, e os Apólogos Dialogais de D. Francisco Manuel de Melo. Col. Gaivota, SREC, pp. 77-87</w:t>
      </w:r>
    </w:p>
    <w:p w14:paraId="228DD44C" w14:textId="77777777" w:rsidR="005B75C5" w:rsidRPr="00D15B04" w:rsidRDefault="005B75C5" w:rsidP="00721052">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167163D2" wp14:editId="79121EB2">
            <wp:extent cx="6783635" cy="3822700"/>
            <wp:effectExtent l="0" t="0" r="0" b="0"/>
            <wp:docPr id="58975276" name="Picture 13"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75276" name="Picture 13" descr="A group of men sitting at a table&#10;&#10;Description automatically generated"/>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6786086" cy="3824081"/>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3D842A8B" wp14:editId="78E4B574">
            <wp:extent cx="6794904" cy="3829050"/>
            <wp:effectExtent l="0" t="0" r="0" b="0"/>
            <wp:docPr id="733457398" name="Picture 15" descr="Men sitting at a table with micro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457398" name="Picture 15" descr="Men sitting at a table with microphones&#10;&#10;Description automatically generated"/>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6798982" cy="3831348"/>
                    </a:xfrm>
                    <a:prstGeom prst="rect">
                      <a:avLst/>
                    </a:prstGeom>
                    <a:noFill/>
                    <a:ln>
                      <a:noFill/>
                    </a:ln>
                  </pic:spPr>
                </pic:pic>
              </a:graphicData>
            </a:graphic>
          </wp:inline>
        </w:drawing>
      </w:r>
    </w:p>
    <w:p w14:paraId="36163191" w14:textId="77777777" w:rsidR="005B75C5" w:rsidRPr="00D15B04" w:rsidRDefault="005B75C5" w:rsidP="00721052">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0C7845DF" w14:textId="77777777" w:rsidR="005B75C5" w:rsidRPr="00D15B04" w:rsidRDefault="005B75C5" w:rsidP="00721052">
      <w:pPr>
        <w:pStyle w:val="FootnoteReferences"/>
        <w:rPr>
          <w:rStyle w:val="Hyperlink"/>
          <w:rFonts w:asciiTheme="minorHAnsi" w:hAnsiTheme="minorHAnsi" w:cstheme="minorHAnsi"/>
        </w:rPr>
      </w:pPr>
      <w:r w:rsidRPr="00D15B04">
        <w:rPr>
          <w:rStyle w:val="Hyperlink"/>
          <w:rFonts w:asciiTheme="minorHAnsi" w:hAnsiTheme="minorHAnsi" w:cstheme="minorHAnsi"/>
          <w:noProof/>
        </w:rPr>
        <w:drawing>
          <wp:inline distT="0" distB="0" distL="0" distR="0" wp14:anchorId="2CB45C1F" wp14:editId="5CBDD016">
            <wp:extent cx="2980955" cy="2980955"/>
            <wp:effectExtent l="0" t="0" r="0" b="0"/>
            <wp:docPr id="1751688833" name="Picture 31"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688833" name="Picture 31" descr="A group of men sitting at a table&#10;&#10;Description automatically generated"/>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996567" cy="2996567"/>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CFC6B11" wp14:editId="4658EE61">
            <wp:extent cx="5276417" cy="2974251"/>
            <wp:effectExtent l="0" t="0" r="0" b="0"/>
            <wp:docPr id="1016941757" name="Picture 35" descr="A few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41757" name="Picture 35" descr="A few men sitting at a table&#10;&#10;Description automatically generated"/>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5284771" cy="2978960"/>
                    </a:xfrm>
                    <a:prstGeom prst="rect">
                      <a:avLst/>
                    </a:prstGeom>
                    <a:noFill/>
                    <a:ln>
                      <a:noFill/>
                    </a:ln>
                  </pic:spPr>
                </pic:pic>
              </a:graphicData>
            </a:graphic>
          </wp:inline>
        </w:drawing>
      </w:r>
      <w:r w:rsidRPr="00D15B04">
        <w:rPr>
          <w:rStyle w:val="Hyperlink"/>
          <w:rFonts w:asciiTheme="minorHAnsi" w:hAnsiTheme="minorHAnsi" w:cstheme="minorHAnsi"/>
        </w:rPr>
        <w:t xml:space="preserve"> </w:t>
      </w:r>
      <w:r w:rsidRPr="00D15B04">
        <w:rPr>
          <w:rStyle w:val="Hyperlink"/>
          <w:rFonts w:asciiTheme="minorHAnsi" w:hAnsiTheme="minorHAnsi" w:cstheme="minorHAnsi"/>
          <w:noProof/>
        </w:rPr>
        <w:drawing>
          <wp:inline distT="0" distB="0" distL="0" distR="0" wp14:anchorId="7D376255" wp14:editId="66076FCD">
            <wp:extent cx="5286635" cy="2980011"/>
            <wp:effectExtent l="0" t="0" r="0" b="0"/>
            <wp:docPr id="1946667881" name="Picture 48"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67881" name="Picture 48" descr="A group of men sitting at a table&#10;&#10;Description automatically generated"/>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5302404" cy="2988900"/>
                    </a:xfrm>
                    <a:prstGeom prst="rect">
                      <a:avLst/>
                    </a:prstGeom>
                    <a:noFill/>
                    <a:ln>
                      <a:noFill/>
                    </a:ln>
                  </pic:spPr>
                </pic:pic>
              </a:graphicData>
            </a:graphic>
          </wp:inline>
        </w:drawing>
      </w:r>
    </w:p>
    <w:p w14:paraId="7D1D2658" w14:textId="77777777" w:rsidR="005B75C5" w:rsidRPr="00D15B04" w:rsidRDefault="005B75C5" w:rsidP="00721052">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6254EFDC"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1983, Ensaios Sobre Antero De Quental E Outros Autores Açorianos; O Caráter Cósmico De Alguma Poesia Barroca; Os Apólogos Dialogais De D. Francisco Manuel De Melo. Angra Do Heroísmo, SREC.</w:t>
      </w:r>
    </w:p>
    <w:p w14:paraId="6F82A85B"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 1983, Antologia De Poesia açoriana in O Gosto Das Palavras I. Angra Do Heroísmo, Secretaria Regional Da Educação E Cultura, pp. 77-87</w:t>
      </w:r>
    </w:p>
    <w:p w14:paraId="0281984F"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1984 com Costa Melo, Lúcia. </w:t>
      </w:r>
      <w:hyperlink r:id="rId697" w:history="1">
        <w:r w:rsidRPr="00D15B04">
          <w:rPr>
            <w:rStyle w:val="Hyperlink"/>
            <w:rFonts w:asciiTheme="minorHAnsi" w:hAnsiTheme="minorHAnsi" w:cstheme="minorHAnsi"/>
            <w:color w:val="auto"/>
            <w:u w:val="none"/>
          </w:rPr>
          <w:t>Rota sibilina; pref. Maria da Conceição Vilhena. Vila Franca do Campo: Ilha Nova Ponta Delgada, Câmara Municipal, </w:t>
        </w:r>
      </w:hyperlink>
    </w:p>
    <w:p w14:paraId="40BCBBE2"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 1986 Rodrigo Guerra. Alguns olhares in Onésimo T Almeida Da literatura açoriana, para um balanço. Angra do Heroísmo, SREC, pp. 45-54</w:t>
      </w:r>
    </w:p>
    <w:p w14:paraId="238094E3"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lastRenderedPageBreak/>
        <w:t xml:space="preserve"> 1987 Naufrágios / Inscrições. Poesia e narrativas. Ponta Delgada, Brumarte / Signo.</w:t>
      </w:r>
    </w:p>
    <w:p w14:paraId="16DC9365" w14:textId="77777777" w:rsidR="005B75C5" w:rsidRPr="00D15B04" w:rsidRDefault="005B75C5" w:rsidP="005B75C5">
      <w:pPr>
        <w:pStyle w:val="Bibliografia-maisdoqueumaobra"/>
        <w:rPr>
          <w:rStyle w:val="Hyperlink"/>
          <w:rFonts w:asciiTheme="minorHAnsi" w:hAnsiTheme="minorHAnsi" w:cstheme="minorHAnsi"/>
          <w:i/>
          <w:iCs/>
        </w:rPr>
      </w:pPr>
      <w:r w:rsidRPr="00D15B04">
        <w:rPr>
          <w:rStyle w:val="Hyperlink"/>
          <w:rFonts w:asciiTheme="minorHAnsi" w:hAnsiTheme="minorHAnsi" w:cstheme="minorHAnsi"/>
          <w:i/>
          <w:iCs/>
        </w:rPr>
        <w:drawing>
          <wp:inline distT="0" distB="0" distL="0" distR="0" wp14:anchorId="157EC746" wp14:editId="3BAF94B5">
            <wp:extent cx="4938019" cy="3282274"/>
            <wp:effectExtent l="0" t="0" r="0" b="0"/>
            <wp:docPr id="1923" name="Picture 1428" descr="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 name="Picture 1428" descr="Men sitting at a table&#10;&#10;Description automatically generated with medium confidence"/>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4976263" cy="3307695"/>
                    </a:xfrm>
                    <a:prstGeom prst="rect">
                      <a:avLst/>
                    </a:prstGeom>
                    <a:noFill/>
                    <a:ln>
                      <a:noFill/>
                    </a:ln>
                  </pic:spPr>
                </pic:pic>
              </a:graphicData>
            </a:graphic>
          </wp:inline>
        </w:drawing>
      </w:r>
      <w:r w:rsidRPr="00D15B04">
        <w:rPr>
          <w:rStyle w:val="Hyperlink"/>
          <w:rFonts w:asciiTheme="minorHAnsi" w:hAnsiTheme="minorHAnsi" w:cstheme="minorHAnsi"/>
          <w:i/>
          <w:iCs/>
        </w:rPr>
        <w:drawing>
          <wp:inline distT="0" distB="0" distL="0" distR="0" wp14:anchorId="59E8BA25" wp14:editId="503A07D7">
            <wp:extent cx="2447925" cy="3263900"/>
            <wp:effectExtent l="0" t="0" r="0" b="0"/>
            <wp:docPr id="1924" name="Picture 9240" descr="C:\Users\Chrys\AppData\Local\Microsoft\Windows\INetCache\Content.Word\Lomba Maia 2016 set 29 abertura ximen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0" descr="C:\Users\Chrys\AppData\Local\Microsoft\Windows\INetCache\Content.Word\Lomba Maia 2016 set 29 abertura ximenes (1).jpg"/>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2474760" cy="3299680"/>
                    </a:xfrm>
                    <a:prstGeom prst="rect">
                      <a:avLst/>
                    </a:prstGeom>
                    <a:noFill/>
                    <a:ln>
                      <a:noFill/>
                    </a:ln>
                  </pic:spPr>
                </pic:pic>
              </a:graphicData>
            </a:graphic>
          </wp:inline>
        </w:drawing>
      </w:r>
      <w:r w:rsidRPr="00D15B04">
        <w:rPr>
          <w:rStyle w:val="Hyperlink"/>
          <w:rFonts w:asciiTheme="minorHAnsi" w:hAnsiTheme="minorHAnsi" w:cstheme="minorHAnsi"/>
          <w:i/>
          <w:iCs/>
        </w:rPr>
        <w:drawing>
          <wp:inline distT="0" distB="0" distL="0" distR="0" wp14:anchorId="5D4B9A3F" wp14:editId="3869463E">
            <wp:extent cx="2466975" cy="3282243"/>
            <wp:effectExtent l="0" t="0" r="0" b="0"/>
            <wp:docPr id="1926" name="Picture 10498"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Picture 10498" descr="A person standing at a podium&#10;&#10;Description automatically generated"/>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496526" cy="3321560"/>
                    </a:xfrm>
                    <a:prstGeom prst="rect">
                      <a:avLst/>
                    </a:prstGeom>
                    <a:noFill/>
                    <a:ln>
                      <a:noFill/>
                    </a:ln>
                  </pic:spPr>
                </pic:pic>
              </a:graphicData>
            </a:graphic>
          </wp:inline>
        </w:drawing>
      </w:r>
      <w:r w:rsidRPr="00D15B04">
        <w:rPr>
          <w:rStyle w:val="Hyperlink"/>
          <w:rFonts w:asciiTheme="minorHAnsi" w:hAnsiTheme="minorHAnsi" w:cstheme="minorHAnsi"/>
          <w:i/>
          <w:iCs/>
        </w:rPr>
        <w:drawing>
          <wp:inline distT="0" distB="0" distL="0" distR="0" wp14:anchorId="39B88CD2" wp14:editId="77FF1506">
            <wp:extent cx="4249869" cy="3263900"/>
            <wp:effectExtent l="0" t="0" r="0" b="0"/>
            <wp:docPr id="1927" name="Picture 192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 name="Picture 1927" descr="Graphical user interface, website&#10;&#10;Description automatically generated"/>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4311885" cy="3311528"/>
                    </a:xfrm>
                    <a:prstGeom prst="rect">
                      <a:avLst/>
                    </a:prstGeom>
                    <a:noFill/>
                    <a:ln>
                      <a:noFill/>
                    </a:ln>
                  </pic:spPr>
                </pic:pic>
              </a:graphicData>
            </a:graphic>
          </wp:inline>
        </w:drawing>
      </w:r>
    </w:p>
    <w:p w14:paraId="270F55BF" w14:textId="77777777" w:rsidR="005B75C5" w:rsidRPr="00D15B04" w:rsidRDefault="005B75C5" w:rsidP="005B75C5">
      <w:pPr>
        <w:pStyle w:val="Bibliografia-maisdoqueumaobra"/>
        <w:rPr>
          <w:rStyle w:val="Hyperlink"/>
          <w:rFonts w:asciiTheme="minorHAnsi" w:hAnsiTheme="minorHAnsi" w:cstheme="minorHAnsi"/>
          <w:b w:val="0"/>
          <w:bCs w:val="0"/>
          <w:i/>
          <w:iCs/>
        </w:rPr>
      </w:pPr>
      <w:r w:rsidRPr="00D15B04">
        <w:rPr>
          <w:rStyle w:val="Hyperlink"/>
          <w:rFonts w:asciiTheme="minorHAnsi" w:hAnsiTheme="minorHAnsi" w:cstheme="minorHAnsi"/>
        </w:rPr>
        <w:t>28º VILA DO PORTO</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26º LOMBA DA MAIA 2016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23º FUNDÃO 2015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30º MADALENA DO PICO 2018  </w:t>
      </w:r>
    </w:p>
    <w:p w14:paraId="3E7FED0E" w14:textId="77777777" w:rsidR="005B75C5" w:rsidRPr="00D15B04" w:rsidRDefault="005B75C5" w:rsidP="005B75C5">
      <w:pPr>
        <w:pStyle w:val="Caption"/>
        <w:spacing w:after="0"/>
        <w:jc w:val="both"/>
        <w:rPr>
          <w:rStyle w:val="Hyperlink"/>
          <w:rFonts w:asciiTheme="minorHAnsi" w:hAnsiTheme="minorHAnsi" w:cstheme="minorHAnsi"/>
        </w:rPr>
      </w:pPr>
      <w:r w:rsidRPr="00D15B04">
        <w:rPr>
          <w:rStyle w:val="Hyperlink"/>
          <w:rFonts w:asciiTheme="minorHAnsi" w:hAnsiTheme="minorHAnsi" w:cstheme="minorHAnsi"/>
          <w:noProof/>
          <w:sz w:val="24"/>
        </w:rPr>
        <w:drawing>
          <wp:inline distT="0" distB="0" distL="0" distR="0" wp14:anchorId="0FD684FD" wp14:editId="33B8907D">
            <wp:extent cx="2871788" cy="2158659"/>
            <wp:effectExtent l="0" t="0" r="5080" b="0"/>
            <wp:docPr id="1922" name="Picture 10555" descr="A group of people sitting at a table with laptop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Picture 10555" descr="A group of people sitting at a table with laptops&#10;&#10;Description automatically generated with medium confidence"/>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2903757" cy="2182689"/>
                    </a:xfrm>
                    <a:prstGeom prst="rect">
                      <a:avLst/>
                    </a:prstGeom>
                    <a:noFill/>
                    <a:ln>
                      <a:noFill/>
                    </a:ln>
                  </pic:spPr>
                </pic:pic>
              </a:graphicData>
            </a:graphic>
          </wp:inline>
        </w:drawing>
      </w:r>
      <w:r w:rsidRPr="00D15B04">
        <w:rPr>
          <w:rStyle w:val="Hyperlink"/>
          <w:rFonts w:asciiTheme="minorHAnsi" w:hAnsiTheme="minorHAnsi" w:cstheme="minorHAnsi"/>
          <w:noProof/>
          <w:sz w:val="24"/>
        </w:rPr>
        <w:drawing>
          <wp:inline distT="0" distB="0" distL="0" distR="0" wp14:anchorId="4A8BD630" wp14:editId="71A4D3EA">
            <wp:extent cx="3233737" cy="2140910"/>
            <wp:effectExtent l="0" t="0" r="5080" b="0"/>
            <wp:docPr id="125" name="Picture 1431" descr="Two people looking at a cell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431" descr="Two people looking at a cell phone&#10;&#10;Description automatically generated with medium confidence"/>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3298658" cy="2183892"/>
                    </a:xfrm>
                    <a:prstGeom prst="rect">
                      <a:avLst/>
                    </a:prstGeom>
                    <a:noFill/>
                    <a:ln>
                      <a:noFill/>
                    </a:ln>
                  </pic:spPr>
                </pic:pic>
              </a:graphicData>
            </a:graphic>
          </wp:inline>
        </w:drawing>
      </w:r>
      <w:r w:rsidRPr="00D15B04">
        <w:rPr>
          <w:rStyle w:val="Hyperlink"/>
          <w:rFonts w:asciiTheme="minorHAnsi" w:hAnsiTheme="minorHAnsi" w:cstheme="minorHAnsi"/>
          <w:noProof/>
          <w:sz w:val="24"/>
        </w:rPr>
        <w:drawing>
          <wp:inline distT="0" distB="0" distL="0" distR="0" wp14:anchorId="5B62A819" wp14:editId="72D7BD17">
            <wp:extent cx="3446780" cy="2160544"/>
            <wp:effectExtent l="0" t="0" r="1270" b="0"/>
            <wp:docPr id="138" name="Picture 9239" descr="C:\clipart\AICLslides fotos coloquios\17º 2012Lagoa\fotos\lagoa2012 2 30mar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9" descr="C:\clipart\AICLslides fotos coloquios\17º 2012Lagoa\fotos\lagoa2012 2 30mar (116).JPG"/>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3506536" cy="2198001"/>
                    </a:xfrm>
                    <a:prstGeom prst="rect">
                      <a:avLst/>
                    </a:prstGeom>
                    <a:noFill/>
                    <a:ln>
                      <a:noFill/>
                    </a:ln>
                  </pic:spPr>
                </pic:pic>
              </a:graphicData>
            </a:graphic>
          </wp:inline>
        </w:drawing>
      </w:r>
      <w:r w:rsidRPr="00D15B04">
        <w:rPr>
          <w:rStyle w:val="Hyperlink"/>
          <w:rFonts w:asciiTheme="minorHAnsi" w:hAnsiTheme="minorHAnsi" w:cstheme="minorHAnsi"/>
          <w:noProof/>
          <w:sz w:val="24"/>
        </w:rPr>
        <w:drawing>
          <wp:inline distT="0" distB="0" distL="0" distR="0" wp14:anchorId="597E1EC7" wp14:editId="566FA935">
            <wp:extent cx="2158197" cy="1436030"/>
            <wp:effectExtent l="0" t="953" r="0" b="0"/>
            <wp:docPr id="137" name="Picture 272"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272" descr="A group of people in a room&#10;&#10;Description automatically generated with low confidence"/>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rot="-5400000">
                      <a:off x="0" y="0"/>
                      <a:ext cx="2212994" cy="1472491"/>
                    </a:xfrm>
                    <a:prstGeom prst="rect">
                      <a:avLst/>
                    </a:prstGeom>
                    <a:noFill/>
                    <a:ln>
                      <a:noFill/>
                    </a:ln>
                  </pic:spPr>
                </pic:pic>
              </a:graphicData>
            </a:graphic>
          </wp:inline>
        </w:drawing>
      </w:r>
    </w:p>
    <w:p w14:paraId="0540FEC7" w14:textId="121EB12E" w:rsidR="005B75C5" w:rsidRPr="00D15B04" w:rsidRDefault="005B75C5" w:rsidP="005B75C5">
      <w:pPr>
        <w:pStyle w:val="Caption"/>
        <w:spacing w:after="0"/>
        <w:jc w:val="both"/>
        <w:rPr>
          <w:rStyle w:val="Hyperlink"/>
          <w:rFonts w:asciiTheme="minorHAnsi" w:hAnsiTheme="minorHAnsi" w:cstheme="minorHAnsi"/>
          <w:b w:val="0"/>
          <w:bCs w:val="0"/>
        </w:rPr>
      </w:pPr>
      <w:r w:rsidRPr="00D15B04">
        <w:rPr>
          <w:rStyle w:val="Hyperlink"/>
          <w:rFonts w:asciiTheme="minorHAnsi" w:hAnsiTheme="minorHAnsi" w:cstheme="minorHAnsi"/>
        </w:rPr>
        <w:t>17º LAGOA 2012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17º Lagoa 2012</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28º Vila do Porto 2017</w:t>
      </w:r>
    </w:p>
    <w:p w14:paraId="297AC7F3" w14:textId="77777777" w:rsidR="005B75C5" w:rsidRPr="00D15B04" w:rsidRDefault="005B75C5" w:rsidP="005B75C5">
      <w:pPr>
        <w:pStyle w:val="ListParagraph"/>
        <w:ind w:left="0"/>
        <w:jc w:val="both"/>
        <w:rPr>
          <w:rStyle w:val="Hyperlink"/>
          <w:rFonts w:asciiTheme="minorHAnsi" w:hAnsiTheme="minorHAnsi" w:cstheme="minorHAnsi"/>
          <w:b/>
          <w:bCs/>
        </w:rPr>
      </w:pPr>
      <w:r w:rsidRPr="00D15B04">
        <w:rPr>
          <w:rStyle w:val="Hyperlink"/>
          <w:rFonts w:asciiTheme="minorHAnsi" w:hAnsiTheme="minorHAnsi" w:cstheme="minorHAnsi"/>
          <w:bCs/>
          <w:noProof/>
        </w:rPr>
        <w:drawing>
          <wp:inline distT="0" distB="0" distL="0" distR="0" wp14:anchorId="14BB4C32" wp14:editId="7066C9E4">
            <wp:extent cx="3533775" cy="2012288"/>
            <wp:effectExtent l="0" t="0" r="0" b="7620"/>
            <wp:docPr id="357145154" name="Picture 2"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45154" name="Picture 2" descr="A group of people sitting in a room&#10;&#10;Description automatically generated"/>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3549121" cy="2021027"/>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325C24B8" wp14:editId="13F9681C">
            <wp:extent cx="3486150" cy="2051657"/>
            <wp:effectExtent l="0" t="0" r="0" b="6350"/>
            <wp:docPr id="73407465" name="Picture 1" descr="A person sitting in a chair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7465" name="Picture 1" descr="A person sitting in a chair with his arms crossed&#10;&#10;Description automatically generated"/>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496231" cy="2057590"/>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621BB5AA" wp14:editId="5C151D23">
            <wp:extent cx="3086100" cy="2057400"/>
            <wp:effectExtent l="0" t="0" r="0" b="0"/>
            <wp:docPr id="1019729792" name="Picture 3" descr="A group of people standing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729792" name="Picture 3" descr="A group of people standing around each other&#10;&#10;Description automatically generated"/>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3106211" cy="2070807"/>
                    </a:xfrm>
                    <a:prstGeom prst="rect">
                      <a:avLst/>
                    </a:prstGeom>
                    <a:noFill/>
                    <a:ln>
                      <a:noFill/>
                    </a:ln>
                  </pic:spPr>
                </pic:pic>
              </a:graphicData>
            </a:graphic>
          </wp:inline>
        </w:drawing>
      </w:r>
      <w:r w:rsidRPr="00D15B04">
        <w:rPr>
          <w:rStyle w:val="Hyperlink"/>
          <w:rFonts w:asciiTheme="minorHAnsi" w:hAnsiTheme="minorHAnsi" w:cstheme="minorHAnsi"/>
          <w:bCs/>
          <w:noProof/>
        </w:rPr>
        <w:drawing>
          <wp:inline distT="0" distB="0" distL="0" distR="0" wp14:anchorId="310BB483" wp14:editId="2918D58A">
            <wp:extent cx="2928426" cy="2050415"/>
            <wp:effectExtent l="0" t="0" r="5715" b="6985"/>
            <wp:docPr id="1643344623" name="Picture 4"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344623" name="Picture 4" descr="A group of people sitting in chairs&#10;&#10;Description automatically generated"/>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2952190" cy="2067054"/>
                    </a:xfrm>
                    <a:prstGeom prst="rect">
                      <a:avLst/>
                    </a:prstGeom>
                    <a:noFill/>
                    <a:ln>
                      <a:noFill/>
                    </a:ln>
                  </pic:spPr>
                </pic:pic>
              </a:graphicData>
            </a:graphic>
          </wp:inline>
        </w:drawing>
      </w:r>
    </w:p>
    <w:p w14:paraId="66557CD5" w14:textId="77777777" w:rsidR="005B75C5" w:rsidRPr="00D15B04" w:rsidRDefault="005B75C5" w:rsidP="005B75C5">
      <w:pPr>
        <w:pStyle w:val="FootnoteReferences"/>
        <w:rPr>
          <w:rStyle w:val="Hyperlink"/>
          <w:rFonts w:asciiTheme="minorHAnsi" w:hAnsiTheme="minorHAnsi" w:cstheme="minorHAnsi"/>
          <w:b w:val="0"/>
          <w:bCs/>
        </w:rPr>
      </w:pPr>
      <w:r w:rsidRPr="00D15B04">
        <w:rPr>
          <w:rStyle w:val="Hyperlink"/>
          <w:rFonts w:asciiTheme="minorHAnsi" w:hAnsiTheme="minorHAnsi" w:cstheme="minorHAnsi"/>
        </w:rPr>
        <w:t>36º PDL 2022</w:t>
      </w:r>
    </w:p>
    <w:p w14:paraId="78A2E31F"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1987 Algumas palavras a propósito, in Terra, F. Água de verão, Ponta Delgada, Signo.</w:t>
      </w:r>
    </w:p>
    <w:p w14:paraId="1BF0241C"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 1989 Emigração E Literatura, alguns fios da meada, (ensaio que aborda aspetos da emigração açoriana nalguns contistas açorianos do final do séc. XIX), Horta, Centro de Estudos e Cultura da Câmara Municipal da Horta</w:t>
      </w:r>
    </w:p>
    <w:p w14:paraId="66A605C9"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 1989, Emigração E Literatura. Ensaio Que Aborda Aspetos Da Emigração Nalguns Contistas Açorianos Do Final Do Século XIX. Horta, Gabinete De Cultura Da Câmara Municipal.</w:t>
      </w:r>
    </w:p>
    <w:p w14:paraId="0A38D208"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 1989 O Gosto das Palavras I. 2ª ed., II [ensaios sobre autores açorianos e ainda Maria Ondina Braga, Helena Marques, António Tabucchi, Raul Brandão, entre outros], Ponta Delgada, Jornal de Cultura,</w:t>
      </w:r>
    </w:p>
    <w:p w14:paraId="40DE207F"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 xml:space="preserve"> 1991, Antero açoriano. Vozes em volta. Revista da História das ideias, vol. 13, Coimbra, pp. 221-229</w:t>
      </w:r>
    </w:p>
    <w:p w14:paraId="24918CB1" w14:textId="77777777" w:rsidR="005B75C5" w:rsidRPr="00D15B04" w:rsidRDefault="005B75C5" w:rsidP="004E3607">
      <w:pPr>
        <w:pStyle w:val="Bibliografia-maisdoqueumaobra"/>
        <w:rPr>
          <w:rStyle w:val="FootnoteReference"/>
          <w:rFonts w:asciiTheme="minorHAnsi" w:hAnsiTheme="minorHAnsi" w:cstheme="minorHAnsi"/>
          <w:b/>
          <w:caps w:val="0"/>
          <w:sz w:val="20"/>
        </w:rPr>
      </w:pPr>
      <w:r w:rsidRPr="00D15B04">
        <w:rPr>
          <w:rFonts w:asciiTheme="minorHAnsi" w:hAnsiTheme="minorHAnsi" w:cstheme="minorHAnsi"/>
        </w:rPr>
        <w:t xml:space="preserve"> 1992 «Carlos Faria – de Nova Iorque às Fajãs de S. Jorge», in Faria, Carlos, São Jorge Ciclo da Esmeralda, Signo, Câmara Municipal das Velas, 1992, pp. 3-8.</w:t>
      </w:r>
    </w:p>
    <w:p w14:paraId="7ECF32FF"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t>1993, “S. Jorge no Roteiro de Alguns Viajantes”, Revista Insulana, Ponta Delgada, Instituto Cultural de Ponta Delgada, 1993, pp. 385-402.</w:t>
      </w:r>
    </w:p>
    <w:p w14:paraId="6DE45286" w14:textId="77777777" w:rsidR="005B75C5" w:rsidRPr="00D15B04" w:rsidRDefault="005B75C5" w:rsidP="004E3607">
      <w:pPr>
        <w:pStyle w:val="Bibliografia-maisdoqueumaobra"/>
        <w:rPr>
          <w:rFonts w:asciiTheme="minorHAnsi" w:hAnsiTheme="minorHAnsi" w:cstheme="minorHAnsi"/>
        </w:rPr>
      </w:pPr>
      <w:r w:rsidRPr="00D15B04">
        <w:rPr>
          <w:rFonts w:asciiTheme="minorHAnsi" w:hAnsiTheme="minorHAnsi" w:cstheme="minorHAnsi"/>
        </w:rPr>
        <w:lastRenderedPageBreak/>
        <w:t>1995, Algumas Das Cidades, poemas em prosa. Angra do Heroísmo, Instituto Açoriano de Cultura, coleção Insula.</w:t>
      </w:r>
    </w:p>
    <w:p w14:paraId="6B3EE27A"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drawing>
          <wp:inline distT="0" distB="0" distL="0" distR="0" wp14:anchorId="38C4E1B4" wp14:editId="3C2B5923">
            <wp:extent cx="5051636" cy="3788727"/>
            <wp:effectExtent l="2858" t="0" r="0" b="0"/>
            <wp:docPr id="42609337"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2"/>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rot="5400000">
                      <a:off x="0" y="0"/>
                      <a:ext cx="5060882" cy="3795662"/>
                    </a:xfrm>
                    <a:prstGeom prst="rect">
                      <a:avLst/>
                    </a:prstGeom>
                    <a:noFill/>
                    <a:ln>
                      <a:noFill/>
                    </a:ln>
                  </pic:spPr>
                </pic:pic>
              </a:graphicData>
            </a:graphic>
          </wp:inline>
        </w:drawing>
      </w:r>
      <w:r w:rsidRPr="00D15B04">
        <w:rPr>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2E882DFC" wp14:editId="23A6417F">
            <wp:extent cx="3773127" cy="5029200"/>
            <wp:effectExtent l="0" t="0" r="0" b="0"/>
            <wp:docPr id="187484068"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3"/>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3776991" cy="5034350"/>
                    </a:xfrm>
                    <a:prstGeom prst="rect">
                      <a:avLst/>
                    </a:prstGeom>
                    <a:noFill/>
                    <a:ln>
                      <a:noFill/>
                    </a:ln>
                  </pic:spPr>
                </pic:pic>
              </a:graphicData>
            </a:graphic>
          </wp:inline>
        </w:drawing>
      </w:r>
      <w:r w:rsidRPr="00D15B04">
        <w:rPr>
          <w:rFonts w:asciiTheme="minorHAnsi" w:hAnsiTheme="minorHAnsi" w:cstheme="minorHAnsi"/>
        </w:rPr>
        <w:drawing>
          <wp:inline distT="0" distB="0" distL="0" distR="0" wp14:anchorId="23811631" wp14:editId="57138A1C">
            <wp:extent cx="3771424" cy="5028565"/>
            <wp:effectExtent l="0" t="0" r="635" b="635"/>
            <wp:docPr id="580370373"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4"/>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3777397" cy="5036529"/>
                    </a:xfrm>
                    <a:prstGeom prst="rect">
                      <a:avLst/>
                    </a:prstGeom>
                    <a:noFill/>
                    <a:ln>
                      <a:noFill/>
                    </a:ln>
                  </pic:spPr>
                </pic:pic>
              </a:graphicData>
            </a:graphic>
          </wp:inline>
        </w:drawing>
      </w:r>
    </w:p>
    <w:p w14:paraId="66834FA3" w14:textId="77777777" w:rsidR="005B75C5" w:rsidRPr="00D15B04" w:rsidRDefault="005B75C5" w:rsidP="005B75C5">
      <w:pPr>
        <w:pStyle w:val="Bibliografia-maisdoqueumaobra"/>
        <w:rPr>
          <w:rStyle w:val="Hyperlink"/>
          <w:rFonts w:asciiTheme="minorHAnsi" w:hAnsiTheme="minorHAnsi" w:cstheme="minorHAnsi"/>
        </w:rPr>
      </w:pPr>
      <w:r w:rsidRPr="00D15B04">
        <w:rPr>
          <w:rStyle w:val="Hyperlink"/>
          <w:rFonts w:asciiTheme="minorHAnsi" w:hAnsiTheme="minorHAnsi" w:cstheme="minorHAnsi"/>
        </w:rPr>
        <w:t>39º SANTA MARIA 2024</w:t>
      </w:r>
    </w:p>
    <w:p w14:paraId="56932104"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1995, O Gosto Das Palavras II. Da Literatura Açoriana, Notas Muito Lacunares Para Uma Aproximação, Ensaios Sobre Autores Açorianos E Ainda Maria Ondina Braga, Helena Marques, António Tabucchi, Raul Brandão, E Outros. Ponta Delgada, Jornal De Cultura, pp. 13-16</w:t>
      </w:r>
    </w:p>
    <w:p w14:paraId="65667982"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1995, Da Literatura Açoriana – Notas Muito Lacunares Para Uma Aproximação, In O Gosto Das Palavras II. Ponta Delgada, Jornal Da Cultura, pp. 13-16</w:t>
      </w:r>
    </w:p>
    <w:p w14:paraId="27504F03"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1998, De Cabo Verde Aos Açores, À Luz Da «Claridade De S. Vicente. Ensaio sobre A Receção Açoriana Da Literatura Cabo-Verdiana.». Mindelo, Cabo Verde, Câmara Municipal</w:t>
      </w:r>
    </w:p>
    <w:p w14:paraId="4EF3F750"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1998, O Gosto Das Palavras III, SREC, Angra, col. Gaivota, nº 31</w:t>
      </w:r>
    </w:p>
    <w:p w14:paraId="00638E02"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1998, Bolos de mel, in Margem 2, Funchal, nº 10, dez. º 1998, pp. 50-51</w:t>
      </w:r>
    </w:p>
    <w:p w14:paraId="064BA352"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1998, A ilha de Fernão Dulmo em Mau Tempo no canal in Homem, M.A. ed., atas do Colóquio As ilhas e a mitologia, Câmara Municipal do Funchal: pp. 117 - 123</w:t>
      </w:r>
    </w:p>
    <w:p w14:paraId="1EC523EF"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1999, O Gosto Das Palavras III. Ensaios Sobre Literatura Clássica Portuguesa, Literatura Açoriana E Cabo-Verdiana. Lisboa, coleção Garajau, Ed. Salamandra.</w:t>
      </w:r>
    </w:p>
    <w:p w14:paraId="0C0050F2"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2000, Nove Rumores do Mar - Antologia de Poesia Açoriana Contemporânea, organizada por Eduardo Bettencourt Pinto e Vamberto Freitas, Instituto Camões e Seixo Publishers.</w:t>
      </w:r>
    </w:p>
    <w:p w14:paraId="032DFB4B"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2001 Uma outra açorianidade, um texto esquecido de Vitorino Nemésio, in Vitorino Nemésio, 1º centenário do nascimento, 1901-2001, separata da Revista Atlântida, vol. XLVI, Angra, Instituto Açoriano de Cultura.</w:t>
      </w:r>
    </w:p>
    <w:p w14:paraId="160E1DE4"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2002, Introdução in Vitorino Nemésio, Paço do Milhafre, O mistério do Paço do Milhafre, obras completas, vol. VII, Lisboa, Imprensa Nacional-Casa da Moeda, pp. 9-27.</w:t>
      </w:r>
    </w:p>
    <w:p w14:paraId="369D610D"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2002, Pedro da Silveira - escrita e o mundo in O Faial e a periferia açoriana, nos 550 anos do descobrimento das Flores e Corvo, Atas do III Colóquio. Núcleo Cultural da Horta: pp. 597-604</w:t>
      </w:r>
    </w:p>
    <w:p w14:paraId="4EA0FECF"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2003, Ilhas Conforme As Circunstâncias. Ensaios Sobre Literatura Açoriana, Cabo-Verdiana E São-Tomense. Lisboa, Ed. Salamandra.</w:t>
      </w:r>
    </w:p>
    <w:p w14:paraId="115C2D82"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2004, José Martins Garcia: A Palavra, O Riso. Separata Da Revista Arquipélago -Línguas E Literaturas, vol. XVII. Ponta Delgada, Universidade Dos Açores.</w:t>
      </w:r>
    </w:p>
    <w:p w14:paraId="184A93B2"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2005, Lugares Sombras E Afetos (poesia e narrativas), com desenhos de Seixas Peixoto. Arganil, ed. Moura Pinto e Figueira Da Foz, Ed. Dos Autores.</w:t>
      </w:r>
    </w:p>
    <w:p w14:paraId="0010C160"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2004, José Martins Garcia, Boletim do Núcleo Cultural da Horta, vol. XIII, pp. 59-64</w:t>
      </w:r>
    </w:p>
    <w:p w14:paraId="1DD72BB6"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2005, Santo Amaro Sobre O Mar Com Desenhos De Alberto Péssimo. Arganil, Editorial Moura Pinto </w:t>
      </w:r>
    </w:p>
    <w:p w14:paraId="62B4A28F"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2005, Santo Amaro Sobre O Mar Com Desenhos De Alberto Péssimo, 2ª edição revista, Câmara Municipal de São Roque do Pico</w:t>
      </w:r>
    </w:p>
    <w:p w14:paraId="46CD2D54"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2005, In Caminhos do mar, Antologia poética açoriano-catarinense com Lauro Junkes e Osmar Pisani, Florianópolis, Santa Catarina, Brasil</w:t>
      </w:r>
    </w:p>
    <w:p w14:paraId="4850C023"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2006, Manuel Lopes, escritor – Um cabo-verdiano nos Açores, 2006, Horta, Boletim do Núcleo Cultural da Horta, vol. 15 </w:t>
      </w:r>
    </w:p>
    <w:p w14:paraId="5CE7E9A3"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2006, Antero, com desenhos de Alberto Péssimo (poesia). Arganil, Editorial Moura Pinto.</w:t>
      </w:r>
    </w:p>
    <w:p w14:paraId="47FAF3C5"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2006, Frases Para Ter Na Algibeira, org. De Sara Pais. Lisboa, Livramento.</w:t>
      </w:r>
    </w:p>
    <w:p w14:paraId="0166B971"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2006, Mística E Nuvens Do Vulcão Do Pico, com Victor Hugo Forjaz, Zilda Tavares Melo França, Lurdes Bettencourt E Oliveira, João José Fernandes. Ponta Delgada, Observatório Vulcanológico E Geotérmico Dos Açores.</w:t>
      </w:r>
    </w:p>
    <w:p w14:paraId="5CE4D49A"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2006, O guardador de freiras, in Margem 2, Funchal, nº 21, abril, pp. 44-46</w:t>
      </w:r>
    </w:p>
    <w:p w14:paraId="51BD0CC2"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2006, In Pontos luminosos, Açores e Madeira, Antologia poética do séc. XX com Maria Aurora Homem e Diana Pimentel, ed. Campo das Letras.</w:t>
      </w:r>
    </w:p>
    <w:p w14:paraId="5C9F5A99"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2007, Nas Lajes, Um Chá Imprevisível. Separata Da Revista Magma, 4. Lajes Do Pico, ed. Câmara Municipal.</w:t>
      </w:r>
    </w:p>
    <w:p w14:paraId="68637D8A"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lastRenderedPageBreak/>
        <w:drawing>
          <wp:inline distT="0" distB="0" distL="0" distR="0" wp14:anchorId="06D84995" wp14:editId="6D57A9A1">
            <wp:extent cx="4057650" cy="3043238"/>
            <wp:effectExtent l="0" t="0" r="0" b="5080"/>
            <wp:docPr id="543746284"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5"/>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4060332" cy="3045249"/>
                    </a:xfrm>
                    <a:prstGeom prst="rect">
                      <a:avLst/>
                    </a:prstGeom>
                    <a:noFill/>
                    <a:ln>
                      <a:noFill/>
                    </a:ln>
                  </pic:spPr>
                </pic:pic>
              </a:graphicData>
            </a:graphic>
          </wp:inline>
        </w:drawing>
      </w:r>
      <w:r w:rsidRPr="00D15B04">
        <w:rPr>
          <w:rFonts w:asciiTheme="minorHAnsi" w:hAnsiTheme="minorHAnsi" w:cstheme="minorHAnsi"/>
        </w:rPr>
        <w:drawing>
          <wp:inline distT="0" distB="0" distL="0" distR="0" wp14:anchorId="30D14EA2" wp14:editId="5CEC391B">
            <wp:extent cx="4105275" cy="3081210"/>
            <wp:effectExtent l="0" t="0" r="0" b="5080"/>
            <wp:docPr id="1615653846"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6"/>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4120653" cy="3092752"/>
                    </a:xfrm>
                    <a:prstGeom prst="rect">
                      <a:avLst/>
                    </a:prstGeom>
                    <a:noFill/>
                    <a:ln>
                      <a:noFill/>
                    </a:ln>
                  </pic:spPr>
                </pic:pic>
              </a:graphicData>
            </a:graphic>
          </wp:inline>
        </w:drawing>
      </w:r>
      <w:r w:rsidRPr="00D15B04">
        <w:rPr>
          <w:rFonts w:asciiTheme="minorHAnsi" w:hAnsiTheme="minorHAnsi" w:cstheme="minorHAnsi"/>
        </w:rPr>
        <w:drawing>
          <wp:inline distT="0" distB="0" distL="0" distR="0" wp14:anchorId="06EE7A60" wp14:editId="753DBF99">
            <wp:extent cx="4752975" cy="3103698"/>
            <wp:effectExtent l="0" t="0" r="0" b="1905"/>
            <wp:docPr id="322060866"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7"/>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4764520" cy="3111237"/>
                    </a:xfrm>
                    <a:prstGeom prst="rect">
                      <a:avLst/>
                    </a:prstGeom>
                    <a:noFill/>
                    <a:ln>
                      <a:noFill/>
                    </a:ln>
                  </pic:spPr>
                </pic:pic>
              </a:graphicData>
            </a:graphic>
          </wp:inline>
        </w:drawing>
      </w:r>
    </w:p>
    <w:p w14:paraId="4BD40ECB" w14:textId="77777777" w:rsidR="005B75C5" w:rsidRPr="00D15B04" w:rsidRDefault="005B75C5" w:rsidP="005B75C5">
      <w:pPr>
        <w:pStyle w:val="Bibliografia-maisdoqueumaobra"/>
        <w:rPr>
          <w:rStyle w:val="Hyperlink"/>
          <w:rFonts w:asciiTheme="minorHAnsi" w:hAnsiTheme="minorHAnsi" w:cstheme="minorHAnsi"/>
        </w:rPr>
      </w:pPr>
      <w:r w:rsidRPr="00D15B04">
        <w:rPr>
          <w:rStyle w:val="Hyperlink"/>
          <w:rFonts w:asciiTheme="minorHAnsi" w:hAnsiTheme="minorHAnsi" w:cstheme="minorHAnsi"/>
        </w:rPr>
        <w:t>39º SANTA MARIA 2024</w:t>
      </w:r>
    </w:p>
    <w:p w14:paraId="21485EA9" w14:textId="77777777" w:rsidR="005B75C5" w:rsidRPr="00D15B04" w:rsidRDefault="005B75C5" w:rsidP="005B75C5">
      <w:pPr>
        <w:pStyle w:val="Caption"/>
        <w:spacing w:after="0"/>
        <w:jc w:val="both"/>
        <w:rPr>
          <w:rStyle w:val="Hyperlink"/>
          <w:rFonts w:asciiTheme="minorHAnsi" w:hAnsiTheme="minorHAnsi" w:cstheme="minorHAnsi"/>
          <w:b w:val="0"/>
          <w:bCs w:val="0"/>
        </w:rPr>
      </w:pPr>
      <w:r w:rsidRPr="00D15B04">
        <w:rPr>
          <w:rStyle w:val="Hyperlink"/>
          <w:rFonts w:asciiTheme="minorHAnsi" w:hAnsiTheme="minorHAnsi" w:cstheme="minorHAnsi"/>
          <w:b w:val="0"/>
          <w:bCs w:val="0"/>
          <w:noProof/>
        </w:rPr>
        <w:drawing>
          <wp:inline distT="0" distB="0" distL="0" distR="0" wp14:anchorId="7E742E29" wp14:editId="4A1BD1A8">
            <wp:extent cx="3152775" cy="2362225"/>
            <wp:effectExtent l="0" t="0" r="0" b="0"/>
            <wp:docPr id="133" name="Picture 285" descr="A picture containing person, indoor,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285" descr="A picture containing person, indoor, people, group&#10;&#10;Description automatically generated"/>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3167272" cy="2373087"/>
                    </a:xfrm>
                    <a:prstGeom prst="rect">
                      <a:avLst/>
                    </a:prstGeom>
                    <a:noFill/>
                    <a:ln>
                      <a:noFill/>
                    </a:ln>
                  </pic:spPr>
                </pic:pic>
              </a:graphicData>
            </a:graphic>
          </wp:inline>
        </w:drawing>
      </w:r>
      <w:r w:rsidRPr="00D15B04">
        <w:rPr>
          <w:rStyle w:val="Hyperlink"/>
          <w:rFonts w:asciiTheme="minorHAnsi" w:hAnsiTheme="minorHAnsi" w:cstheme="minorHAnsi"/>
          <w:b w:val="0"/>
          <w:bCs w:val="0"/>
          <w:noProof/>
        </w:rPr>
        <w:drawing>
          <wp:inline distT="0" distB="0" distL="0" distR="0" wp14:anchorId="2846F020" wp14:editId="4476CA26">
            <wp:extent cx="3609975" cy="2400447"/>
            <wp:effectExtent l="0" t="0" r="0" b="0"/>
            <wp:docPr id="135" name="Picture 10509" descr="D:\Clipart\AAAICL coloquios fotos videos slides\all coloquios fotos\26º 2016 Lomba Maia\26 coloquio 2016 set 28 d ximenes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9" descr="D:\Clipart\AAAICL coloquios fotos videos slides\all coloquios fotos\26º 2016 Lomba Maia\26 coloquio 2016 set 28 d ximenes (25).jpg"/>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626789" cy="2411628"/>
                    </a:xfrm>
                    <a:prstGeom prst="rect">
                      <a:avLst/>
                    </a:prstGeom>
                    <a:noFill/>
                    <a:ln>
                      <a:noFill/>
                    </a:ln>
                  </pic:spPr>
                </pic:pic>
              </a:graphicData>
            </a:graphic>
          </wp:inline>
        </w:drawing>
      </w:r>
      <w:r w:rsidRPr="00D15B04">
        <w:rPr>
          <w:rStyle w:val="Hyperlink"/>
          <w:rFonts w:asciiTheme="minorHAnsi" w:hAnsiTheme="minorHAnsi" w:cstheme="minorHAnsi"/>
          <w:b w:val="0"/>
          <w:bCs w:val="0"/>
          <w:noProof/>
        </w:rPr>
        <w:drawing>
          <wp:inline distT="0" distB="0" distL="0" distR="0" wp14:anchorId="1C35FB6F" wp14:editId="5DFB8CD1">
            <wp:extent cx="3009924" cy="2398785"/>
            <wp:effectExtent l="0" t="0" r="0" b="1905"/>
            <wp:docPr id="132" name="Picture 1973" descr="D:\Clipart\AAAICL coloquios fotos videos slides\all coloquios fotos\23º 2015Fundão\23 fundao 2015 29mar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3" descr="D:\Clipart\AAAICL coloquios fotos videos slides\all coloquios fotos\23º 2015Fundão\23 fundao 2015 29mar (19).JPG"/>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024713" cy="2410571"/>
                    </a:xfrm>
                    <a:prstGeom prst="rect">
                      <a:avLst/>
                    </a:prstGeom>
                    <a:noFill/>
                    <a:ln>
                      <a:noFill/>
                    </a:ln>
                  </pic:spPr>
                </pic:pic>
              </a:graphicData>
            </a:graphic>
          </wp:inline>
        </w:drawing>
      </w:r>
      <w:r w:rsidRPr="00D15B04">
        <w:rPr>
          <w:rStyle w:val="Hyperlink"/>
          <w:rFonts w:asciiTheme="minorHAnsi" w:hAnsiTheme="minorHAnsi" w:cstheme="minorHAnsi"/>
          <w:b w:val="0"/>
          <w:bCs w:val="0"/>
          <w:noProof/>
        </w:rPr>
        <w:drawing>
          <wp:inline distT="0" distB="0" distL="0" distR="0" wp14:anchorId="1656104F" wp14:editId="7EBC6D21">
            <wp:extent cx="3013302" cy="2401875"/>
            <wp:effectExtent l="0" t="0" r="0" b="0"/>
            <wp:docPr id="1433" name="Picture 1433" descr="A person and person sitting at a table with wine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Picture 1433" descr="A person and person sitting at a table with wine glasses&#10;&#10;Description automatically generated with medium confidence"/>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3027342" cy="2413066"/>
                    </a:xfrm>
                    <a:prstGeom prst="rect">
                      <a:avLst/>
                    </a:prstGeom>
                    <a:noFill/>
                    <a:ln>
                      <a:noFill/>
                    </a:ln>
                  </pic:spPr>
                </pic:pic>
              </a:graphicData>
            </a:graphic>
          </wp:inline>
        </w:drawing>
      </w:r>
    </w:p>
    <w:p w14:paraId="706435DC" w14:textId="77777777" w:rsidR="005B75C5" w:rsidRPr="00D15B04" w:rsidRDefault="005B75C5" w:rsidP="005B75C5">
      <w:pPr>
        <w:pStyle w:val="FootnoteReferences"/>
        <w:rPr>
          <w:rStyle w:val="Hyperlink"/>
          <w:rFonts w:asciiTheme="minorHAnsi" w:hAnsiTheme="minorHAnsi" w:cstheme="minorHAnsi"/>
          <w:b w:val="0"/>
          <w:bCs/>
        </w:rPr>
      </w:pPr>
      <w:r w:rsidRPr="00D15B04">
        <w:rPr>
          <w:rStyle w:val="Hyperlink"/>
          <w:rFonts w:asciiTheme="minorHAnsi" w:hAnsiTheme="minorHAnsi" w:cstheme="minorHAnsi"/>
        </w:rPr>
        <w:t xml:space="preserve">30º MADALENA DO PICO 2018                            </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 xml:space="preserve">  26º LOMBA DA MAIA 2016</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23º FUNDÃO 2015</w:t>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r>
      <w:r w:rsidRPr="00D15B04">
        <w:rPr>
          <w:rStyle w:val="Hyperlink"/>
          <w:rFonts w:asciiTheme="minorHAnsi" w:hAnsiTheme="minorHAnsi" w:cstheme="minorHAnsi"/>
        </w:rPr>
        <w:tab/>
        <w:t>27º BELMONTE 2017</w:t>
      </w:r>
    </w:p>
    <w:p w14:paraId="4F73292A" w14:textId="77777777" w:rsidR="005B75C5" w:rsidRPr="00D15B04" w:rsidRDefault="005B75C5" w:rsidP="005B75C5">
      <w:pPr>
        <w:pStyle w:val="FootnoteReferences"/>
        <w:rPr>
          <w:rStyle w:val="Hyperlink"/>
          <w:rFonts w:asciiTheme="minorHAnsi" w:hAnsiTheme="minorHAnsi" w:cstheme="minorHAnsi"/>
          <w:b w:val="0"/>
          <w:bCs/>
        </w:rPr>
      </w:pPr>
      <w:r w:rsidRPr="00D15B04">
        <w:rPr>
          <w:rStyle w:val="Hyperlink"/>
          <w:rFonts w:asciiTheme="minorHAnsi" w:hAnsiTheme="minorHAnsi" w:cstheme="minorHAnsi"/>
        </w:rPr>
        <w:t xml:space="preserve"> </w:t>
      </w:r>
    </w:p>
    <w:p w14:paraId="0FFF0DFF"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2007, Entre Cabo Verde e os Açores, a literatura em viagem, in John Kinsella &amp; Carmen Ramos Villar, eds. Lusophone Studies #5, Mid-Atlantic Margins, Transatlantic Identities, Azorean Literature in context. University of Bristol, July </w:t>
      </w:r>
    </w:p>
    <w:p w14:paraId="46C8AC07"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2007, «Literatura açoriana – da solidão atlântica à perdição no mundo», in Tutikian, Jane e Brasil, Luiz António de Assis (org. de), Mar Horizonte: Literaturas Insulares Lusófonas, Porto Alegre, EDIPUCRS (Pontifícia Universidade Católica do Rio Grande do Sul), Coleção Memória das Letras, n.º 22, 2007, pp. 11-22.</w:t>
      </w:r>
    </w:p>
    <w:p w14:paraId="1B7C71D2"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2008, com Lauro Junckes, coord Onésimo Almeida, Caminhos do Mar</w:t>
      </w:r>
    </w:p>
    <w:p w14:paraId="102740A3"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2008, A afirmação de uma cultura própria, in Artur Teodoro de Matos, Avelino de Freitas Meneses, Guilherme Reis Leite, dir. História dos Açores, do descobrimento ao séc. XX, vol. II, Angra, Instituto Açoriano de Cultura, pp. 307-322</w:t>
      </w:r>
    </w:p>
    <w:p w14:paraId="4CE75B4C"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2008, O Tempo De Florêncio Terra. Separata Do Boletim Do Núcleo Cultural Da Horta, vol. 17. Horta, Núcleo Cultural.</w:t>
      </w:r>
    </w:p>
    <w:p w14:paraId="62A64148"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2008, Novas do Achamento do Divino em terras brasileiras, in Jornal de Letras nº 114. Rio de Janeiro, Instituto Antares de Cultura, fevereiro 2008. Recensão ao livro Caminhos do Divino de Lélia Pereira da Silva Nunes</w:t>
      </w:r>
    </w:p>
    <w:p w14:paraId="1F235CB9"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2008, Pedras Negras, Dias de Melo, in Jornal de Letras nº 119, Rio de Janeiro, Instituto Antares de Cultura, julho 2008</w:t>
      </w:r>
    </w:p>
    <w:p w14:paraId="2AA8D876"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2008, Literatura açoriana – da solidão atlântica à perdição no mundo» in Jane Tutikian e Luiz António de Assis Brasil (org), Mar Horizonte: Literaturas insularem lusófonas. Rio Grande do Sul, EDIPUCRS [Pontifícia Universidade Católica do Rio Grande do Sul], Coleção Memória das Letras, n.º 22, 2008.</w:t>
      </w:r>
    </w:p>
    <w:p w14:paraId="2A84E3A3"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2009, Manuel Lopes, escritor – um cabo-verdiano nos Açores» in José Luís Hopffer Almada (org), O Ano Mágico de 2006, Olhares Retrospetivos sobre a História e a Cultura Cabo-Verdianas. Praia, Instº da Biblioteca Nacional e do Livro de Cabo Verde, </w:t>
      </w:r>
    </w:p>
    <w:p w14:paraId="471DA39B"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2009, Signo Atlântico in José Martins Garcia, Português, contrabandista, seleção de contos, Lajes do Pico, Biblioteca Açoriana (Companhia das Ilhas)</w:t>
      </w:r>
    </w:p>
    <w:p w14:paraId="571A3E69"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2009, in Azoru. Dzejas antologija com Leon Briedis, Riga, Letónia</w:t>
      </w:r>
    </w:p>
    <w:p w14:paraId="24D91877"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2009, Santo Amaro Sobre O Mar, com Desenhos De Alberto Péssimo. 2.ª Edição Revista, Câmara Municipal De S. Roque, </w:t>
      </w:r>
    </w:p>
    <w:p w14:paraId="378C4A4C"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2010 Que paisagem apagarás? Ponta Delgada, ed. Publiçor</w:t>
      </w:r>
    </w:p>
    <w:p w14:paraId="1C0B20E0"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2011, in Antologia Bilingue de Autores Açorianos Contemporâneos, de Helena Chrystello e Rosário Girão, AICL Colóquios da Lusofonia ed. Calendário de Letras V. N. de Gaia</w:t>
      </w:r>
    </w:p>
    <w:p w14:paraId="71F8EDFD"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2011, IN Antologia da Memória poética da Guerra Colonial, Roberto Vecchi, Margarida Calafate Ribeiro (org.), Fotografias: Manuel Botelho, Notas biográficas: Luciana Silva e Mónica Silva, 1.ª ed. Porto: Afrontamento, 2011 (Poesia; Antologias, 2), ISBN 9789723611748, 648 pp.</w:t>
      </w:r>
    </w:p>
    <w:p w14:paraId="75CF0116"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2011, O leitor que se perdeu entre os leitores de nuvens (originalmente publicado na revista «Ponto Cardeal», n. º 4. Madalena, Pico, Açores, Escola Cardeal Costa Nunes, novembro de 2011)</w:t>
      </w:r>
    </w:p>
    <w:p w14:paraId="2169A4B3"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2011, Eduíno de Jesus, o Bar Jade e o jornal A Ilha, Horta, Boletim do Núcleo Cultural da Horta</w:t>
      </w:r>
    </w:p>
    <w:p w14:paraId="6CE03CAB"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2012, Fernando Aires e a Geração de 40, in Atas do 17º Colóquio da Lusofonia, Lagoa, S Miguel, Açores</w:t>
      </w:r>
    </w:p>
    <w:p w14:paraId="71845D8F"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lastRenderedPageBreak/>
        <w:t>2012, África frente e verso, Ponta Delgada, Letras Lavadas</w:t>
      </w:r>
    </w:p>
    <w:p w14:paraId="7E063773"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2012, in Antologia de Autores Açorianos Contemporâneos, de Helena Chrystello e Rosário Girão, AICL Colóquios da Lusofonia ed. Calendário de Letras V. N. de Gaia</w:t>
      </w:r>
    </w:p>
    <w:p w14:paraId="4F8A2466" w14:textId="77777777" w:rsidR="005B75C5" w:rsidRPr="00D15B04" w:rsidRDefault="005B75C5" w:rsidP="005B75C5">
      <w:pPr>
        <w:pStyle w:val="Bibliografia-maisdoqueumaobra"/>
        <w:rPr>
          <w:rStyle w:val="Hyperlink"/>
          <w:rFonts w:asciiTheme="minorHAnsi" w:hAnsiTheme="minorHAnsi" w:cstheme="minorHAnsi"/>
          <w:b w:val="0"/>
          <w:bCs w:val="0"/>
          <w:i/>
          <w:iCs/>
        </w:rPr>
      </w:pPr>
      <w:r w:rsidRPr="00D15B04">
        <w:rPr>
          <w:rFonts w:asciiTheme="minorHAnsi" w:hAnsiTheme="minorHAnsi" w:cstheme="minorHAnsi"/>
        </w:rPr>
        <w:t xml:space="preserve"> 2013, O leitor que se perdeu entre os leitores de nuvens, IN revista Ponto Cardeal nº 4 Madalena, Pico, Escola Cardeal Costa Nunes, novº 2011. </w:t>
      </w:r>
      <w:hyperlink r:id="rId720" w:history="1">
        <w:r w:rsidRPr="00D15B04">
          <w:rPr>
            <w:rStyle w:val="Hyperlink"/>
            <w:rFonts w:asciiTheme="minorHAnsi" w:hAnsiTheme="minorHAnsi" w:cstheme="minorHAnsi"/>
          </w:rPr>
          <w:t>http://www.enriquevilamatas.com/escritores/escrbettencourt3.html</w:t>
        </w:r>
      </w:hyperlink>
      <w:r w:rsidRPr="00D15B04">
        <w:rPr>
          <w:rStyle w:val="Hyperlink"/>
          <w:rFonts w:asciiTheme="minorHAnsi" w:hAnsiTheme="minorHAnsi" w:cstheme="minorHAnsi"/>
        </w:rPr>
        <w:t xml:space="preserve"> </w:t>
      </w:r>
    </w:p>
    <w:p w14:paraId="01A32D02"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2013 Outros nomes, outras guerras, Lajes do Pico, ed. Companhia das ilhas,</w:t>
      </w:r>
    </w:p>
    <w:p w14:paraId="6C0251EF"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2014, Garcia Monteiro, autógrafos e algo mais, in Boletim do Núcleo da Horta, </w:t>
      </w:r>
    </w:p>
    <w:p w14:paraId="300E1E1C"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2014, Inquietação insular e figuração satírica em José Martins Garcia, tese de dissertação</w:t>
      </w:r>
    </w:p>
    <w:p w14:paraId="28A5E6EC"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2015, José Martins Garcia. A linguística vai à guerra, in Atas do 23º Colóquio da Lusofonia, Fundão</w:t>
      </w:r>
    </w:p>
    <w:p w14:paraId="7F98C1E6"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 2015 Ser escritor nos Açores, in Atas do 23º Colóquio da Lusofonia, Fundão</w:t>
      </w:r>
    </w:p>
    <w:p w14:paraId="2253906A"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2016. Germano Almeida in Atas 26º Colóquio da Lusofonia Lomba da Maia 2016</w:t>
      </w:r>
    </w:p>
    <w:p w14:paraId="7AD7EFB9"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2017, Pedro da Silveira, – as ilhas da (sua) literatura in Atas do 27º Colóquio da Lusofonia, Belmonte</w:t>
      </w:r>
    </w:p>
    <w:p w14:paraId="49147568"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2017, O Amanhã não Existe (Inquietação insular e figuração satírica em José Martins Garcia). Lajes do Pico, Companhia das Ilhas, 2017)</w:t>
      </w:r>
    </w:p>
    <w:p w14:paraId="30E8F185"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2018, «J. H. Santos Barros, poeta» e «Dossiê crítico», em J. H. Santos Barros, Alexandrina, como era. Todos os poemas. Edição e apresentação de Jorge Reis-Sá. Lisboa: Imprensa Nacional. </w:t>
      </w:r>
    </w:p>
    <w:p w14:paraId="738653E1"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2018. Vitorino Nemésio, Amor de Nunca Mais e Paço do Milhafre e O Mistério do Paço do Milhafre. Obra Completa. Teatro e Ficção I. Edição e apresentação da ficção por Urbano Bettencourt. Lajes do Pico e Lisboa: Companhia das Ilhas e Imprensa Nacional. </w:t>
      </w:r>
    </w:p>
    <w:p w14:paraId="034CD368"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2019. Mulher de Porto Pim. Libreto sobre a obra homónima de António Tabucchi para cantata (filarmónica e coro) de Rui Souza. Apresentação no Festival Muma (Horta, 9 de maio)</w:t>
      </w:r>
    </w:p>
    <w:p w14:paraId="3556E937"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2019. Com Navalhas e Navios [Poesia reunida]. Lajes do Pico: Companhia das Ilhas. </w:t>
      </w:r>
    </w:p>
    <w:p w14:paraId="623DB1CE"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2019 Con Navajas y Navios [Poesia reunida 1972-2018 y dos ensayos]. Prologo y traduccion de Javier Hernández Fernandez. Biblioteca atlântica. Islas Canarias: Consejería de Turismo, Cultura y Deportes. Gobierno de Canarias. </w:t>
      </w:r>
    </w:p>
    <w:p w14:paraId="73DB1FF9" w14:textId="77777777" w:rsidR="005B75C5" w:rsidRPr="00D15B04" w:rsidRDefault="005B75C5" w:rsidP="005B75C5">
      <w:pPr>
        <w:pStyle w:val="Bibliografia-maisdoqueumaobra"/>
        <w:rPr>
          <w:rFonts w:asciiTheme="minorHAnsi" w:hAnsiTheme="minorHAnsi" w:cstheme="minorHAnsi"/>
        </w:rPr>
      </w:pPr>
      <w:r w:rsidRPr="00D15B04">
        <w:rPr>
          <w:rFonts w:asciiTheme="minorHAnsi" w:hAnsiTheme="minorHAnsi" w:cstheme="minorHAnsi"/>
        </w:rPr>
        <w:t xml:space="preserve">2019. Pedro da Silveira, Fui ao mar buscar laranjas [Poesia reunida]. Coordenação, fixação do texto e introdução de Urbano Bettencourt. Angra do Heroísmo: Instituto Açoriano de Cultura. </w:t>
      </w:r>
    </w:p>
    <w:p w14:paraId="38668220" w14:textId="77777777" w:rsidR="005B75C5" w:rsidRPr="00D15B04" w:rsidRDefault="005B75C5" w:rsidP="005B75C5">
      <w:pPr>
        <w:pStyle w:val="FootnoteReferences"/>
        <w:rPr>
          <w:rStyle w:val="Hyperlink"/>
          <w:rFonts w:asciiTheme="minorHAnsi" w:hAnsiTheme="minorHAnsi" w:cstheme="minorHAnsi"/>
          <w:b w:val="0"/>
          <w:bCs/>
        </w:rPr>
      </w:pPr>
    </w:p>
    <w:p w14:paraId="6BF3E8CA" w14:textId="7FA9433F" w:rsidR="004E3607" w:rsidRPr="00D15B04" w:rsidRDefault="005B75C5" w:rsidP="004E3607">
      <w:pPr>
        <w:pStyle w:val="Heading5"/>
        <w:rPr>
          <w:rFonts w:asciiTheme="minorHAnsi" w:hAnsiTheme="minorHAnsi" w:cstheme="minorHAnsi"/>
        </w:rPr>
      </w:pPr>
      <w:r w:rsidRPr="00D15B04">
        <w:rPr>
          <w:rStyle w:val="Hyperlink"/>
          <w:rFonts w:asciiTheme="minorHAnsi" w:hAnsiTheme="minorHAnsi" w:cstheme="minorHAnsi"/>
        </w:rPr>
        <w:t xml:space="preserve">APRESENTA  </w:t>
      </w:r>
      <w:r w:rsidR="004E3607" w:rsidRPr="00D15B04">
        <w:rPr>
          <w:rFonts w:asciiTheme="minorHAnsi" w:hAnsiTheme="minorHAnsi" w:cstheme="minorHAnsi"/>
        </w:rPr>
        <w:t>Alfred Lewis, modo(s) de regressar</w:t>
      </w:r>
    </w:p>
    <w:p w14:paraId="4F141101" w14:textId="77777777" w:rsidR="004E3607" w:rsidRPr="00D15B04" w:rsidRDefault="004E3607" w:rsidP="004E3607">
      <w:pPr>
        <w:rPr>
          <w:rFonts w:asciiTheme="minorHAnsi" w:hAnsiTheme="minorHAnsi" w:cstheme="minorHAnsi"/>
        </w:rPr>
      </w:pPr>
      <w:r w:rsidRPr="00D15B04">
        <w:rPr>
          <w:rFonts w:asciiTheme="minorHAnsi" w:hAnsiTheme="minorHAnsi" w:cstheme="minorHAnsi"/>
        </w:rPr>
        <w:t>A história de Alfred Lewis (1902-1977),   saído das Flores aos vinte anos sob o nome de registo de Alfredo Luís, para tornar-se um escritor bilingue, é atravessada por acasos e acontecimentos que lhe traçaram um destino pessoal.</w:t>
      </w:r>
    </w:p>
    <w:p w14:paraId="4FDD3CB6" w14:textId="77777777" w:rsidR="004E3607" w:rsidRPr="00D15B04" w:rsidRDefault="004E3607" w:rsidP="004E3607">
      <w:pPr>
        <w:rPr>
          <w:rFonts w:asciiTheme="minorHAnsi" w:hAnsiTheme="minorHAnsi" w:cstheme="minorHAnsi"/>
        </w:rPr>
      </w:pPr>
      <w:r w:rsidRPr="00D15B04">
        <w:rPr>
          <w:rFonts w:asciiTheme="minorHAnsi" w:hAnsiTheme="minorHAnsi" w:cstheme="minorHAnsi"/>
        </w:rPr>
        <w:t>E  foi na escrita que ele soube registar a experiência do seu afastamento do mundo insular, reconfigurado a partir da memória  e tornado uma «permanência» no imaginário do autor. Se essa «presença» ajudou a abreviar a distância entre o autor e a ilha, nisso há de ver-se também um certo modo de regresso, às vezes enunciado como facto alheio, outras vezes como hipotético desejo e projeto do sujeito lírico.</w:t>
      </w:r>
    </w:p>
    <w:p w14:paraId="0DCF7CD0" w14:textId="77777777" w:rsidR="004E3607" w:rsidRPr="00D15B04" w:rsidRDefault="004E3607" w:rsidP="004E3607">
      <w:pPr>
        <w:ind w:left="0"/>
        <w:rPr>
          <w:rFonts w:asciiTheme="minorHAnsi" w:hAnsiTheme="minorHAnsi" w:cstheme="minorHAnsi"/>
          <w:lang w:eastAsia="en-US"/>
        </w:rPr>
      </w:pPr>
    </w:p>
    <w:p w14:paraId="34E22FED" w14:textId="02CDCCCE" w:rsidR="005B75C5" w:rsidRPr="00D15B04" w:rsidRDefault="005B75C5" w:rsidP="005B75C5">
      <w:pPr>
        <w:pStyle w:val="Colquio"/>
        <w:rPr>
          <w:rFonts w:asciiTheme="minorHAnsi" w:hAnsiTheme="minorHAnsi" w:cstheme="minorHAnsi"/>
        </w:rPr>
      </w:pPr>
      <w:r w:rsidRPr="00D15B04">
        <w:rPr>
          <w:rStyle w:val="Hyperlink"/>
          <w:rFonts w:asciiTheme="minorHAnsi" w:hAnsiTheme="minorHAnsi" w:cstheme="minorHAnsi"/>
          <w:bCs w:val="0"/>
          <w:sz w:val="24"/>
        </w:rPr>
        <w:t xml:space="preserve">CADERNO DE ESTUDOS AÇORIANOS #11  </w:t>
      </w:r>
      <w:hyperlink r:id="rId721" w:history="1">
        <w:r w:rsidRPr="00D15B04">
          <w:rPr>
            <w:rStyle w:val="Hyperlink"/>
            <w:rFonts w:asciiTheme="minorHAnsi" w:hAnsiTheme="minorHAnsi" w:cstheme="minorHAnsi"/>
            <w:bCs w:val="0"/>
            <w:sz w:val="24"/>
          </w:rPr>
          <w:t>https://www.lusofonias.net/arquivos/426/Cadernos-de-Estudos-Acorianos/2068/cadernos-acorianos-11-urbano-bettencourt.pdf</w:t>
        </w:r>
      </w:hyperlink>
      <w:r w:rsidRPr="00D15B04">
        <w:rPr>
          <w:rStyle w:val="Hyperlink"/>
          <w:rFonts w:asciiTheme="minorHAnsi" w:hAnsiTheme="minorHAnsi" w:cstheme="minorHAnsi"/>
          <w:bCs w:val="0"/>
          <w:sz w:val="24"/>
        </w:rPr>
        <w:t xml:space="preserve"> </w:t>
      </w:r>
    </w:p>
    <w:p w14:paraId="6455585C" w14:textId="77777777" w:rsidR="005B75C5" w:rsidRPr="00D15B04" w:rsidRDefault="005B75C5"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 SUPLEMENTO # 11 DOS CADERNOS AÇORIANOS</w:t>
      </w:r>
    </w:p>
    <w:p w14:paraId="392BA347" w14:textId="77777777" w:rsidR="005B75C5" w:rsidRPr="00D15B04" w:rsidRDefault="005B75C5"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 </w:t>
      </w:r>
      <w:hyperlink r:id="rId722" w:history="1">
        <w:r w:rsidRPr="00D15B04">
          <w:rPr>
            <w:rStyle w:val="Hyperlink"/>
            <w:rFonts w:asciiTheme="minorHAnsi" w:hAnsiTheme="minorHAnsi" w:cstheme="minorHAnsi"/>
            <w:bCs w:val="0"/>
            <w:sz w:val="24"/>
          </w:rPr>
          <w:t>https://www.lusofonias.net/index.php?preview=1&amp;option=com_dropfiles&amp;format=&amp;task=frontfile.download&amp;catid=448&amp;id=1970&amp;Itemid=1000000000000</w:t>
        </w:r>
      </w:hyperlink>
      <w:r w:rsidRPr="00D15B04">
        <w:rPr>
          <w:rStyle w:val="Hyperlink"/>
          <w:rFonts w:asciiTheme="minorHAnsi" w:hAnsiTheme="minorHAnsi" w:cstheme="minorHAnsi"/>
          <w:bCs w:val="0"/>
          <w:sz w:val="24"/>
        </w:rPr>
        <w:t xml:space="preserve">  </w:t>
      </w:r>
    </w:p>
    <w:p w14:paraId="5A23BD2C" w14:textId="77777777" w:rsidR="005B75C5" w:rsidRPr="00D15B04" w:rsidRDefault="005B75C5"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vídeo-homenagem 4 – 2017 </w:t>
      </w:r>
      <w:hyperlink r:id="rId723" w:history="1">
        <w:r w:rsidRPr="00D15B04">
          <w:rPr>
            <w:rStyle w:val="Hyperlink"/>
            <w:rFonts w:asciiTheme="minorHAnsi" w:hAnsiTheme="minorHAnsi" w:cstheme="minorHAnsi"/>
            <w:bCs w:val="0"/>
            <w:sz w:val="24"/>
          </w:rPr>
          <w:t>https://www.youtube.com/watch?v=eyFOQVC3pKc&amp;t=3s&amp;list=PLwjUyRyOUwOKyMkaiepZif1C_4tvtkeRI&amp;index=38</w:t>
        </w:r>
      </w:hyperlink>
      <w:r w:rsidRPr="00D15B04">
        <w:rPr>
          <w:rStyle w:val="Hyperlink"/>
          <w:rFonts w:asciiTheme="minorHAnsi" w:hAnsiTheme="minorHAnsi" w:cstheme="minorHAnsi"/>
          <w:bCs w:val="0"/>
          <w:sz w:val="24"/>
        </w:rPr>
        <w:t xml:space="preserve"> </w:t>
      </w:r>
    </w:p>
    <w:p w14:paraId="281D2DC8" w14:textId="77777777" w:rsidR="005B75C5" w:rsidRPr="00D15B04" w:rsidRDefault="005B75C5"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  VÍDEO HOMENAGEM 3 2017 Belmonte </w:t>
      </w:r>
      <w:hyperlink r:id="rId724" w:history="1">
        <w:r w:rsidRPr="00D15B04">
          <w:rPr>
            <w:rStyle w:val="Hyperlink"/>
            <w:rFonts w:asciiTheme="minorHAnsi" w:hAnsiTheme="minorHAnsi" w:cstheme="minorHAnsi"/>
            <w:bCs w:val="0"/>
            <w:sz w:val="24"/>
          </w:rPr>
          <w:t>https://www.youtube.com/watch?v=jMVX0zaImsQ&amp;list=PLwjUyRyOUwOJxUtZ2LiEeekFWfBMeF_Jy&amp;index=8&amp;t=7s</w:t>
        </w:r>
      </w:hyperlink>
      <w:r w:rsidRPr="00D15B04">
        <w:rPr>
          <w:rStyle w:val="Hyperlink"/>
          <w:rFonts w:asciiTheme="minorHAnsi" w:hAnsiTheme="minorHAnsi" w:cstheme="minorHAnsi"/>
          <w:bCs w:val="0"/>
          <w:sz w:val="24"/>
        </w:rPr>
        <w:t xml:space="preserve">  </w:t>
      </w:r>
    </w:p>
    <w:p w14:paraId="0272219C" w14:textId="77777777" w:rsidR="005B75C5" w:rsidRPr="00D15B04" w:rsidRDefault="005B75C5"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VÍDEO HOMENAGEM 1 2012 </w:t>
      </w:r>
      <w:hyperlink r:id="rId725" w:history="1">
        <w:r w:rsidRPr="00D15B04">
          <w:rPr>
            <w:rStyle w:val="Hyperlink"/>
            <w:rFonts w:asciiTheme="minorHAnsi" w:hAnsiTheme="minorHAnsi" w:cstheme="minorHAnsi"/>
            <w:bCs w:val="0"/>
            <w:sz w:val="24"/>
          </w:rPr>
          <w:t>https://youtu.be/2hIeO5HLlRM</w:t>
        </w:r>
      </w:hyperlink>
      <w:r w:rsidRPr="00D15B04">
        <w:rPr>
          <w:rStyle w:val="Hyperlink"/>
          <w:rFonts w:asciiTheme="minorHAnsi" w:hAnsiTheme="minorHAnsi" w:cstheme="minorHAnsi"/>
          <w:bCs w:val="0"/>
          <w:sz w:val="24"/>
        </w:rPr>
        <w:t xml:space="preserve">  </w:t>
      </w:r>
    </w:p>
    <w:p w14:paraId="6F8009E1" w14:textId="77777777" w:rsidR="005B75C5" w:rsidRPr="00D15B04" w:rsidRDefault="005B75C5" w:rsidP="005B75C5">
      <w:pPr>
        <w:pStyle w:val="Colquio"/>
        <w:rPr>
          <w:rStyle w:val="Hyperlink"/>
          <w:rFonts w:asciiTheme="minorHAnsi" w:hAnsiTheme="minorHAnsi" w:cstheme="minorHAnsi"/>
          <w:b w:val="0"/>
          <w:bCs w:val="0"/>
          <w:sz w:val="24"/>
        </w:rPr>
      </w:pPr>
      <w:r w:rsidRPr="00D15B04">
        <w:rPr>
          <w:rStyle w:val="Hyperlink"/>
          <w:rFonts w:asciiTheme="minorHAnsi" w:hAnsiTheme="minorHAnsi" w:cstheme="minorHAnsi"/>
          <w:bCs w:val="0"/>
          <w:sz w:val="24"/>
        </w:rPr>
        <w:t xml:space="preserve">17º na lagoa 2012 poesia concha, Eduíno e urbano </w:t>
      </w:r>
      <w:hyperlink r:id="rId726" w:history="1">
        <w:r w:rsidRPr="00D15B04">
          <w:rPr>
            <w:rStyle w:val="Hyperlink"/>
            <w:rFonts w:asciiTheme="minorHAnsi" w:hAnsiTheme="minorHAnsi" w:cstheme="minorHAnsi"/>
            <w:bCs w:val="0"/>
            <w:sz w:val="24"/>
          </w:rPr>
          <w:t>https://www.youtube.com/watch?v=ABAjiRQfvoA&amp;index=233&amp;list=PLwjUyRyOUwOKyMkaiepZif1C_4tvtkeRI</w:t>
        </w:r>
      </w:hyperlink>
      <w:r w:rsidRPr="00D15B04">
        <w:rPr>
          <w:rStyle w:val="Hyperlink"/>
          <w:rFonts w:asciiTheme="minorHAnsi" w:hAnsiTheme="minorHAnsi" w:cstheme="minorHAnsi"/>
          <w:bCs w:val="0"/>
          <w:sz w:val="24"/>
        </w:rPr>
        <w:t xml:space="preserve"> </w:t>
      </w:r>
    </w:p>
    <w:p w14:paraId="1E07DD07" w14:textId="77777777" w:rsidR="005B75C5" w:rsidRPr="00D15B04" w:rsidRDefault="005B75C5" w:rsidP="005B75C5">
      <w:pPr>
        <w:pStyle w:val="Colquio"/>
        <w:rPr>
          <w:rStyle w:val="Hyperlink"/>
          <w:rFonts w:asciiTheme="minorHAnsi" w:hAnsiTheme="minorHAnsi" w:cstheme="minorHAnsi"/>
          <w:b w:val="0"/>
          <w:bCs w:val="0"/>
          <w:sz w:val="24"/>
        </w:rPr>
      </w:pPr>
      <w:r w:rsidRPr="00D15B04">
        <w:rPr>
          <w:rFonts w:asciiTheme="minorHAnsi" w:hAnsiTheme="minorHAnsi" w:cstheme="minorHAnsi"/>
        </w:rPr>
        <w:t xml:space="preserve"> </w:t>
      </w:r>
      <w:r w:rsidRPr="00D15B04">
        <w:rPr>
          <w:rStyle w:val="Hyperlink"/>
          <w:rFonts w:asciiTheme="minorHAnsi" w:hAnsiTheme="minorHAnsi" w:cstheme="minorHAnsi"/>
          <w:bCs w:val="0"/>
          <w:sz w:val="24"/>
        </w:rPr>
        <w:t xml:space="preserve">POESIA “QUADRAS DE ILHA” Graciosa 2015 </w:t>
      </w:r>
      <w:hyperlink r:id="rId727" w:history="1">
        <w:r w:rsidRPr="00D15B04">
          <w:rPr>
            <w:rStyle w:val="Hyperlink"/>
            <w:rFonts w:asciiTheme="minorHAnsi" w:hAnsiTheme="minorHAnsi" w:cstheme="minorHAnsi"/>
            <w:bCs w:val="0"/>
            <w:sz w:val="24"/>
          </w:rPr>
          <w:t>https://www.youtube.com/watch?v=gxCD2G2-7ZU&amp;t=13s&amp;index=57&amp;list=PLwjUyRyOUwOKyMkaiepZif1C_4tvtkeRI</w:t>
        </w:r>
      </w:hyperlink>
      <w:r w:rsidRPr="00D15B04">
        <w:rPr>
          <w:rStyle w:val="Hyperlink"/>
          <w:rFonts w:asciiTheme="minorHAnsi" w:hAnsiTheme="minorHAnsi" w:cstheme="minorHAnsi"/>
          <w:bCs w:val="0"/>
          <w:sz w:val="24"/>
        </w:rPr>
        <w:t xml:space="preserve"> </w:t>
      </w:r>
    </w:p>
    <w:p w14:paraId="2EB70952" w14:textId="77777777" w:rsidR="005B75C5" w:rsidRPr="00D15B04" w:rsidRDefault="005B75C5" w:rsidP="005B75C5">
      <w:pPr>
        <w:pStyle w:val="Colquio"/>
        <w:rPr>
          <w:rFonts w:asciiTheme="minorHAnsi" w:hAnsiTheme="minorHAnsi" w:cstheme="minorHAnsi"/>
        </w:rPr>
      </w:pPr>
      <w:r w:rsidRPr="00D15B04">
        <w:rPr>
          <w:rFonts w:asciiTheme="minorHAnsi" w:hAnsiTheme="minorHAnsi" w:cstheme="minorHAnsi"/>
        </w:rPr>
        <w:t xml:space="preserve">SÓCIO DA AICL. </w:t>
      </w:r>
    </w:p>
    <w:p w14:paraId="3EED55F9" w14:textId="77777777" w:rsidR="005B75C5" w:rsidRPr="00D15B04" w:rsidRDefault="005B75C5" w:rsidP="005B75C5">
      <w:pPr>
        <w:pStyle w:val="Colquio"/>
        <w:rPr>
          <w:rFonts w:asciiTheme="minorHAnsi" w:hAnsiTheme="minorHAnsi" w:cstheme="minorHAnsi"/>
        </w:rPr>
      </w:pPr>
      <w:r w:rsidRPr="00D15B04">
        <w:rPr>
          <w:rFonts w:asciiTheme="minorHAnsi" w:hAnsiTheme="minorHAnsi" w:cstheme="minorHAnsi"/>
        </w:rPr>
        <w:t xml:space="preserve">– PERTENCE AO COMITÉ CIENTÍFICO DA AICL </w:t>
      </w:r>
    </w:p>
    <w:p w14:paraId="3207FA5D" w14:textId="77777777" w:rsidR="005B75C5" w:rsidRPr="00D15B04" w:rsidRDefault="005B75C5" w:rsidP="005B75C5">
      <w:pPr>
        <w:pStyle w:val="Colquio"/>
        <w:rPr>
          <w:rFonts w:asciiTheme="minorHAnsi" w:hAnsiTheme="minorHAnsi" w:cstheme="minorHAnsi"/>
        </w:rPr>
      </w:pPr>
      <w:r w:rsidRPr="00D15B04">
        <w:rPr>
          <w:rFonts w:asciiTheme="minorHAnsi" w:hAnsiTheme="minorHAnsi" w:cstheme="minorHAnsi"/>
        </w:rPr>
        <w:t xml:space="preserve">participou nas tertúlias online. 2021. </w:t>
      </w:r>
    </w:p>
    <w:p w14:paraId="771C9181" w14:textId="77777777" w:rsidR="005B75C5" w:rsidRPr="00D15B04" w:rsidRDefault="005B75C5" w:rsidP="005B75C5">
      <w:pPr>
        <w:pStyle w:val="Colquio"/>
        <w:rPr>
          <w:rFonts w:asciiTheme="minorHAnsi" w:hAnsiTheme="minorHAnsi" w:cstheme="minorHAnsi"/>
        </w:rPr>
      </w:pPr>
      <w:r w:rsidRPr="00D15B04">
        <w:rPr>
          <w:rFonts w:asciiTheme="minorHAnsi" w:hAnsiTheme="minorHAnsi" w:cstheme="minorHAnsi"/>
        </w:rPr>
        <w:t>PARTICIPOU NO 17º COLÓQUIO LAGOA 2012, 19º MAIA 2013, 21º MOINHOS PORTO FORMOSO 2014, 24º FUNDÃO 2015, 26º LOMBA DA MAIA, 27º BELMONTE 2017, 28º VILA DO PORTO 2017, 30º MADALENA DO PICO 2018, 31º belmonte 2019, 34º ponta delgada 2021, 36º ponta delgada 2022, no 38º ribeira grande 2023, no 39º santa maria 202</w:t>
      </w:r>
    </w:p>
    <w:p w14:paraId="4A9EA027" w14:textId="0A846CFF" w:rsidR="005B75C5" w:rsidRPr="00D15B04" w:rsidRDefault="002C6443" w:rsidP="005B75C5">
      <w:pPr>
        <w:rPr>
          <w:rFonts w:asciiTheme="minorHAnsi" w:hAnsiTheme="minorHAnsi" w:cstheme="minorHAnsi"/>
          <w:lang w:eastAsia="en-US"/>
        </w:rPr>
      </w:pPr>
      <w:r>
        <w:rPr>
          <w:rFonts w:asciiTheme="minorHAnsi" w:hAnsiTheme="minorHAnsi" w:cstheme="minorHAnsi"/>
          <w:szCs w:val="24"/>
          <w:lang w:eastAsia="pt-PT"/>
        </w:rPr>
        <w:pict w14:anchorId="199BD699">
          <v:shape id="_x0000_i1048" type="#_x0000_t75" style="width:324pt;height:5.4pt" o:hrpct="0" o:hr="t">
            <v:imagedata r:id="rId223" o:title="BD10256_"/>
          </v:shape>
        </w:pict>
      </w:r>
    </w:p>
    <w:p w14:paraId="3346AFF5" w14:textId="5314AB34" w:rsidR="00721052" w:rsidRPr="00D15B04" w:rsidRDefault="00721052">
      <w:pPr>
        <w:spacing w:after="160" w:line="259" w:lineRule="auto"/>
        <w:ind w:left="0" w:right="0"/>
        <w:jc w:val="left"/>
        <w:rPr>
          <w:rFonts w:asciiTheme="minorHAnsi" w:hAnsiTheme="minorHAnsi" w:cstheme="minorHAnsi"/>
          <w:lang w:eastAsia="en-US"/>
        </w:rPr>
      </w:pPr>
      <w:r w:rsidRPr="00D15B04">
        <w:rPr>
          <w:rFonts w:asciiTheme="minorHAnsi" w:hAnsiTheme="minorHAnsi" w:cstheme="minorHAnsi"/>
          <w:lang w:eastAsia="en-US"/>
        </w:rPr>
        <w:br w:type="page"/>
      </w:r>
    </w:p>
    <w:p w14:paraId="686E487D" w14:textId="2BF546F1" w:rsidR="00721052" w:rsidRPr="00D15B04" w:rsidRDefault="00721052" w:rsidP="00BE5A5A">
      <w:pPr>
        <w:pStyle w:val="Heading3"/>
      </w:pPr>
      <w:r w:rsidRPr="00D15B04">
        <w:lastRenderedPageBreak/>
        <w:t>VASCO MEDEIROS ROSA, ESCRITOR, AICL</w:t>
      </w:r>
    </w:p>
    <w:p w14:paraId="69DFD825" w14:textId="77777777" w:rsidR="00721052" w:rsidRPr="00D15B04" w:rsidRDefault="00721052" w:rsidP="00721052">
      <w:pPr>
        <w:pStyle w:val="FootnoteReferences"/>
        <w:rPr>
          <w:rStyle w:val="Hyperlink"/>
          <w:rFonts w:asciiTheme="minorHAnsi" w:hAnsiTheme="minorHAnsi" w:cstheme="minorHAnsi"/>
        </w:rPr>
      </w:pPr>
      <w:bookmarkStart w:id="27" w:name="_Hlk146449092"/>
      <w:r w:rsidRPr="00D15B04">
        <w:rPr>
          <w:rStyle w:val="Hyperlink"/>
          <w:rFonts w:asciiTheme="minorHAnsi" w:hAnsiTheme="minorHAnsi" w:cstheme="minorHAnsi"/>
          <w:noProof/>
        </w:rPr>
        <w:drawing>
          <wp:inline distT="0" distB="0" distL="0" distR="0" wp14:anchorId="75E97C0A" wp14:editId="419E6963">
            <wp:extent cx="4545471" cy="2562225"/>
            <wp:effectExtent l="0" t="0" r="7620" b="0"/>
            <wp:docPr id="1520950011" name="Picture 36"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50011" name="Picture 36" descr="A person speaking into a microphone&#10;&#10;Description automatically generated"/>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4554347" cy="2567228"/>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0D073B10" wp14:editId="39C47A8E">
            <wp:extent cx="4457700" cy="2511994"/>
            <wp:effectExtent l="0" t="0" r="0" b="0"/>
            <wp:docPr id="728838469" name="Picture 9" descr="A person sitting at a table with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38469" name="Picture 9" descr="A person sitting at a table with a microphone&#10;&#10;Description automatically generated"/>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4461147" cy="2513936"/>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6DC0A25" wp14:editId="6F0F51DD">
            <wp:extent cx="4359595" cy="2457450"/>
            <wp:effectExtent l="0" t="0" r="0" b="0"/>
            <wp:docPr id="1043843963" name="Picture 65"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43963" name="Picture 65" descr="A person standing at a podium&#10;&#10;Description automatically generated"/>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4365344" cy="2460691"/>
                    </a:xfrm>
                    <a:prstGeom prst="rect">
                      <a:avLst/>
                    </a:prstGeom>
                    <a:noFill/>
                    <a:ln>
                      <a:noFill/>
                    </a:ln>
                  </pic:spPr>
                </pic:pic>
              </a:graphicData>
            </a:graphic>
          </wp:inline>
        </w:drawing>
      </w:r>
    </w:p>
    <w:p w14:paraId="4B74037E" w14:textId="77777777" w:rsidR="00721052" w:rsidRPr="00D15B04" w:rsidRDefault="00721052" w:rsidP="00721052">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3CB6E2DF" w14:textId="77777777" w:rsidR="00721052" w:rsidRPr="00D15B04" w:rsidRDefault="00721052" w:rsidP="00721052">
      <w:pPr>
        <w:pStyle w:val="FootnoteReferences"/>
        <w:rPr>
          <w:rStyle w:val="SubtleReference"/>
          <w:rFonts w:asciiTheme="minorHAnsi" w:eastAsia="Times New Roman" w:hAnsiTheme="minorHAnsi" w:cstheme="minorHAnsi"/>
          <w:bCs/>
          <w:color w:val="auto"/>
          <w:sz w:val="24"/>
          <w:szCs w:val="24"/>
          <w:lang w:eastAsia="pt-PT" w:bidi="he-IL"/>
        </w:rPr>
      </w:pPr>
      <w:r w:rsidRPr="00D15B04">
        <w:rPr>
          <w:rStyle w:val="Hyperlink"/>
          <w:rFonts w:asciiTheme="minorHAnsi" w:hAnsiTheme="minorHAnsi" w:cstheme="minorHAnsi"/>
          <w:noProof/>
        </w:rPr>
        <w:drawing>
          <wp:inline distT="0" distB="0" distL="0" distR="0" wp14:anchorId="3865C145" wp14:editId="38F6CC7B">
            <wp:extent cx="3718602" cy="2095500"/>
            <wp:effectExtent l="0" t="0" r="0" b="0"/>
            <wp:docPr id="1332998142" name="Picture 6" descr="A person using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98142" name="Picture 6" descr="A person using a computer&#10;&#10;Description automatically generated"/>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3751248" cy="2113897"/>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467D2FBA" wp14:editId="4A910843">
            <wp:extent cx="3705225" cy="2087961"/>
            <wp:effectExtent l="0" t="0" r="0" b="7620"/>
            <wp:docPr id="1176203303" name="Picture 11"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203303" name="Picture 11" descr="A group of people sitting in chairs&#10;&#10;Description automatically generated"/>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3749609" cy="2112972"/>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5BEFCC12" wp14:editId="1974B32C">
            <wp:extent cx="2095500" cy="2095500"/>
            <wp:effectExtent l="0" t="0" r="0" b="0"/>
            <wp:docPr id="296355838" name="Picture 1" descr="Âmbito Cultural do El Corte Inglés | A Lisboa de Raú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Âmbito Cultural do El Corte Inglés | A Lisboa de Raúl ..."/>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2099236" cy="2099236"/>
                    </a:xfrm>
                    <a:prstGeom prst="rect">
                      <a:avLst/>
                    </a:prstGeom>
                    <a:noFill/>
                    <a:ln>
                      <a:noFill/>
                    </a:ln>
                  </pic:spPr>
                </pic:pic>
              </a:graphicData>
            </a:graphic>
          </wp:inline>
        </w:drawing>
      </w:r>
      <w:r w:rsidRPr="00D15B04">
        <w:rPr>
          <w:rFonts w:asciiTheme="minorHAnsi" w:hAnsiTheme="minorHAnsi" w:cstheme="minorHAnsi"/>
          <w:noProof/>
          <w:szCs w:val="24"/>
        </w:rPr>
        <w:drawing>
          <wp:inline distT="0" distB="0" distL="0" distR="0" wp14:anchorId="2D0A504A" wp14:editId="6C0302D8">
            <wp:extent cx="2009775" cy="2097503"/>
            <wp:effectExtent l="0" t="0" r="0" b="0"/>
            <wp:docPr id="862004783" name="Picture 2" descr="Dois tributos a Raul Brandão - Diario dos Aç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ois tributos a Raul Brandão - Diario dos Açores"/>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2056608" cy="2146380"/>
                    </a:xfrm>
                    <a:prstGeom prst="rect">
                      <a:avLst/>
                    </a:prstGeom>
                    <a:noFill/>
                    <a:ln>
                      <a:noFill/>
                    </a:ln>
                  </pic:spPr>
                </pic:pic>
              </a:graphicData>
            </a:graphic>
          </wp:inline>
        </w:drawing>
      </w:r>
      <w:r w:rsidRPr="00D15B04">
        <w:rPr>
          <w:rFonts w:asciiTheme="minorHAnsi" w:eastAsia="Times New Roman" w:hAnsiTheme="minorHAnsi" w:cstheme="minorHAnsi"/>
          <w:noProof/>
          <w:szCs w:val="24"/>
          <w:lang w:eastAsia="pt-PT" w:bidi="he-IL"/>
        </w:rPr>
        <w:drawing>
          <wp:inline distT="0" distB="0" distL="0" distR="0" wp14:anchorId="27E06AB2" wp14:editId="6769F206">
            <wp:extent cx="2085975" cy="2085975"/>
            <wp:effectExtent l="0" t="0" r="9525" b="9525"/>
            <wp:docPr id="1792770498" name="Picture 3" descr="A person reading a book on a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70498" name="Picture 3" descr="A person reading a book on a train&#10;&#10;Description automatically generated"/>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2090294" cy="2090294"/>
                    </a:xfrm>
                    <a:prstGeom prst="rect">
                      <a:avLst/>
                    </a:prstGeom>
                    <a:noFill/>
                    <a:ln>
                      <a:noFill/>
                    </a:ln>
                  </pic:spPr>
                </pic:pic>
              </a:graphicData>
            </a:graphic>
          </wp:inline>
        </w:drawing>
      </w:r>
    </w:p>
    <w:p w14:paraId="4F2A66A5" w14:textId="77777777" w:rsidR="00721052" w:rsidRPr="00D15B04" w:rsidRDefault="00721052" w:rsidP="00721052">
      <w:pPr>
        <w:pStyle w:val="FootnoteReferences"/>
        <w:rPr>
          <w:rStyle w:val="Hyperlink"/>
          <w:rFonts w:asciiTheme="minorHAnsi" w:hAnsiTheme="minorHAnsi" w:cstheme="minorHAnsi"/>
        </w:rPr>
      </w:pPr>
      <w:r w:rsidRPr="00D15B04">
        <w:rPr>
          <w:rStyle w:val="Hyperlink"/>
          <w:rFonts w:asciiTheme="minorHAnsi" w:hAnsiTheme="minorHAnsi" w:cstheme="minorHAnsi"/>
        </w:rPr>
        <w:t>38º ribeira grande 2023</w:t>
      </w:r>
    </w:p>
    <w:p w14:paraId="28B0956B" w14:textId="77777777" w:rsidR="00721052" w:rsidRPr="00D15B04" w:rsidRDefault="00721052" w:rsidP="00721052">
      <w:pPr>
        <w:pStyle w:val="FootnoteReferences"/>
        <w:rPr>
          <w:rFonts w:asciiTheme="minorHAnsi" w:hAnsiTheme="minorHAnsi" w:cstheme="minorHAnsi"/>
          <w:szCs w:val="24"/>
        </w:rPr>
      </w:pPr>
      <w:r w:rsidRPr="00D15B04">
        <w:rPr>
          <w:rFonts w:asciiTheme="minorHAnsi" w:hAnsiTheme="minorHAnsi" w:cstheme="minorHAnsi"/>
          <w:noProof/>
          <w:szCs w:val="24"/>
        </w:rPr>
        <w:drawing>
          <wp:inline distT="0" distB="0" distL="0" distR="0" wp14:anchorId="6676B555" wp14:editId="11B8723B">
            <wp:extent cx="2614295" cy="3485726"/>
            <wp:effectExtent l="0" t="0" r="0" b="635"/>
            <wp:docPr id="1859459261"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8"/>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2618071" cy="3490760"/>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62C9314A" wp14:editId="421DF122">
            <wp:extent cx="5265870" cy="3484880"/>
            <wp:effectExtent l="0" t="0" r="0" b="1270"/>
            <wp:docPr id="1757049082"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9"/>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5293520" cy="3503179"/>
                    </a:xfrm>
                    <a:prstGeom prst="rect">
                      <a:avLst/>
                    </a:prstGeom>
                    <a:noFill/>
                    <a:ln>
                      <a:noFill/>
                    </a:ln>
                  </pic:spPr>
                </pic:pic>
              </a:graphicData>
            </a:graphic>
          </wp:inline>
        </w:drawing>
      </w:r>
      <w:r w:rsidRPr="00D15B04">
        <w:rPr>
          <w:rStyle w:val="Hyperlink"/>
          <w:rFonts w:asciiTheme="minorHAnsi" w:hAnsiTheme="minorHAnsi" w:cstheme="minorHAnsi"/>
          <w:noProof/>
        </w:rPr>
        <w:drawing>
          <wp:inline distT="0" distB="0" distL="0" distR="0" wp14:anchorId="299C2880" wp14:editId="23E5CE09">
            <wp:extent cx="5296123" cy="3485515"/>
            <wp:effectExtent l="0" t="0" r="0" b="635"/>
            <wp:docPr id="561599266"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0"/>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5314760" cy="3497780"/>
                    </a:xfrm>
                    <a:prstGeom prst="rect">
                      <a:avLst/>
                    </a:prstGeom>
                    <a:noFill/>
                    <a:ln>
                      <a:noFill/>
                    </a:ln>
                  </pic:spPr>
                </pic:pic>
              </a:graphicData>
            </a:graphic>
          </wp:inline>
        </w:drawing>
      </w:r>
    </w:p>
    <w:p w14:paraId="1960FCAB" w14:textId="77777777" w:rsidR="00721052" w:rsidRPr="00D15B04" w:rsidRDefault="00721052" w:rsidP="00721052">
      <w:pPr>
        <w:pStyle w:val="FootnoteReferences"/>
        <w:rPr>
          <w:rStyle w:val="Hyperlink"/>
          <w:rFonts w:asciiTheme="minorHAnsi" w:hAnsiTheme="minorHAnsi" w:cstheme="minorHAnsi"/>
        </w:rPr>
      </w:pPr>
      <w:r w:rsidRPr="00D15B04">
        <w:rPr>
          <w:rStyle w:val="Hyperlink"/>
          <w:rFonts w:asciiTheme="minorHAnsi" w:hAnsiTheme="minorHAnsi" w:cstheme="minorHAnsi"/>
        </w:rPr>
        <w:t>39º Sta Mª 2024</w:t>
      </w:r>
    </w:p>
    <w:p w14:paraId="38C9FAF2" w14:textId="77777777" w:rsidR="00721052" w:rsidRPr="00D15B04" w:rsidRDefault="00721052" w:rsidP="00721052">
      <w:pPr>
        <w:rPr>
          <w:rFonts w:asciiTheme="minorHAnsi" w:hAnsiTheme="minorHAnsi" w:cstheme="minorHAnsi"/>
          <w:szCs w:val="24"/>
        </w:rPr>
      </w:pPr>
      <w:r w:rsidRPr="00D15B04">
        <w:rPr>
          <w:rFonts w:asciiTheme="minorHAnsi" w:hAnsiTheme="minorHAnsi" w:cstheme="minorHAnsi"/>
          <w:b/>
          <w:bCs/>
          <w:szCs w:val="24"/>
        </w:rPr>
        <w:t>Vasco Medeiros Rosa</w:t>
      </w:r>
      <w:r w:rsidRPr="00D15B04">
        <w:rPr>
          <w:rFonts w:asciiTheme="minorHAnsi" w:hAnsiTheme="minorHAnsi" w:cstheme="minorHAnsi"/>
          <w:szCs w:val="24"/>
        </w:rPr>
        <w:t xml:space="preserve">, 66 anos, de Lisboa, editor independente, jornalista e investigador, tem vários livros publicados sobre Raul Brandão. Atualmente prepara uma extensa antologia de Wenceslau de Moraes, a sair em 2025. </w:t>
      </w:r>
    </w:p>
    <w:p w14:paraId="37ACF30D" w14:textId="77777777" w:rsidR="00721052" w:rsidRPr="00D15B04" w:rsidRDefault="00721052" w:rsidP="00721052">
      <w:pPr>
        <w:rPr>
          <w:rFonts w:asciiTheme="minorHAnsi" w:hAnsiTheme="minorHAnsi" w:cstheme="minorHAnsi"/>
          <w:szCs w:val="24"/>
        </w:rPr>
      </w:pPr>
      <w:r w:rsidRPr="00D15B04">
        <w:rPr>
          <w:rFonts w:asciiTheme="minorHAnsi" w:hAnsiTheme="minorHAnsi" w:cstheme="minorHAnsi"/>
          <w:szCs w:val="24"/>
        </w:rPr>
        <w:t xml:space="preserve">Foi secretário de redação das revistas </w:t>
      </w:r>
      <w:r w:rsidRPr="00D15B04">
        <w:rPr>
          <w:rFonts w:asciiTheme="minorHAnsi" w:hAnsiTheme="minorHAnsi" w:cstheme="minorHAnsi"/>
          <w:i/>
          <w:iCs/>
          <w:szCs w:val="24"/>
        </w:rPr>
        <w:t>Raiz &amp; Utopia</w:t>
      </w:r>
      <w:r w:rsidRPr="00D15B04">
        <w:rPr>
          <w:rFonts w:asciiTheme="minorHAnsi" w:hAnsiTheme="minorHAnsi" w:cstheme="minorHAnsi"/>
          <w:szCs w:val="24"/>
        </w:rPr>
        <w:t xml:space="preserve"> e </w:t>
      </w:r>
      <w:r w:rsidRPr="00D15B04">
        <w:rPr>
          <w:rFonts w:asciiTheme="minorHAnsi" w:hAnsiTheme="minorHAnsi" w:cstheme="minorHAnsi"/>
          <w:i/>
          <w:iCs/>
          <w:szCs w:val="24"/>
        </w:rPr>
        <w:t>Análise</w:t>
      </w:r>
      <w:r w:rsidRPr="00D15B04">
        <w:rPr>
          <w:rFonts w:asciiTheme="minorHAnsi" w:hAnsiTheme="minorHAnsi" w:cstheme="minorHAnsi"/>
          <w:szCs w:val="24"/>
        </w:rPr>
        <w:t>, dirigidas, respetivamente por Helena Vaz da Silva e pelo filósofo Fernando Gil, e secretário da edição portuguesa da Enciclopédia Einaudi.</w:t>
      </w:r>
    </w:p>
    <w:p w14:paraId="00F50B19" w14:textId="77777777" w:rsidR="00721052" w:rsidRPr="00D15B04" w:rsidRDefault="00721052" w:rsidP="00721052">
      <w:pPr>
        <w:rPr>
          <w:rFonts w:asciiTheme="minorHAnsi" w:hAnsiTheme="minorHAnsi" w:cstheme="minorHAnsi"/>
          <w:szCs w:val="24"/>
        </w:rPr>
      </w:pPr>
      <w:r w:rsidRPr="00D15B04">
        <w:rPr>
          <w:rFonts w:asciiTheme="minorHAnsi" w:hAnsiTheme="minorHAnsi" w:cstheme="minorHAnsi"/>
          <w:szCs w:val="24"/>
        </w:rPr>
        <w:lastRenderedPageBreak/>
        <w:t xml:space="preserve"> Trabalhou na Imprensa Nacional ao tempo de Vasco Graça Moura, e dirigiu duas séries de livros do jornal </w:t>
      </w:r>
      <w:r w:rsidRPr="00D15B04">
        <w:rPr>
          <w:rFonts w:asciiTheme="minorHAnsi" w:hAnsiTheme="minorHAnsi" w:cstheme="minorHAnsi"/>
          <w:i/>
          <w:iCs/>
          <w:szCs w:val="24"/>
        </w:rPr>
        <w:t>O Independente</w:t>
      </w:r>
      <w:r w:rsidRPr="00D15B04">
        <w:rPr>
          <w:rFonts w:asciiTheme="minorHAnsi" w:hAnsiTheme="minorHAnsi" w:cstheme="minorHAnsi"/>
          <w:szCs w:val="24"/>
        </w:rPr>
        <w:t xml:space="preserve">, uma sobre literatura portuguesa de viagens e outra com antologias de crónicas de imprensa por escritores portugueses e brasileiros, de José Rodrigues Miguéis e Luís Sttau Monteiro a Millôr Fernandes, Vinicius de Moraes e Caetano Veloso, semanário de que foi editor-adjunto para a secção cultural. </w:t>
      </w:r>
    </w:p>
    <w:p w14:paraId="53B77B99" w14:textId="77777777" w:rsidR="00721052" w:rsidRPr="00D15B04" w:rsidRDefault="00721052" w:rsidP="00721052">
      <w:pPr>
        <w:rPr>
          <w:rFonts w:asciiTheme="minorHAnsi" w:hAnsiTheme="minorHAnsi" w:cstheme="minorHAnsi"/>
          <w:szCs w:val="24"/>
        </w:rPr>
      </w:pPr>
      <w:r w:rsidRPr="00D15B04">
        <w:rPr>
          <w:rFonts w:asciiTheme="minorHAnsi" w:hAnsiTheme="minorHAnsi" w:cstheme="minorHAnsi"/>
          <w:szCs w:val="24"/>
        </w:rPr>
        <w:t>Organizou o espólio de Rosa Lobato de Faria, uma edição da sua obra poética e outra de narrativas breves e crónicas e preparou três exposições sobre a escritora.</w:t>
      </w:r>
    </w:p>
    <w:p w14:paraId="410D7B4B" w14:textId="77777777" w:rsidR="00721052" w:rsidRPr="00D15B04" w:rsidRDefault="00721052" w:rsidP="00721052">
      <w:pPr>
        <w:rPr>
          <w:rFonts w:asciiTheme="minorHAnsi" w:hAnsiTheme="minorHAnsi" w:cstheme="minorHAnsi"/>
          <w:szCs w:val="24"/>
        </w:rPr>
      </w:pPr>
      <w:r w:rsidRPr="00D15B04">
        <w:rPr>
          <w:rFonts w:asciiTheme="minorHAnsi" w:hAnsiTheme="minorHAnsi" w:cstheme="minorHAnsi"/>
          <w:szCs w:val="24"/>
        </w:rPr>
        <w:t xml:space="preserve"> Editou uma antologia de Ruy Cinatti sobre Timor para a editora Gryfus, do Brasil, e prefaciou uma nova edição de </w:t>
      </w:r>
      <w:r w:rsidRPr="00D15B04">
        <w:rPr>
          <w:rFonts w:asciiTheme="minorHAnsi" w:hAnsiTheme="minorHAnsi" w:cstheme="minorHAnsi"/>
          <w:i/>
          <w:iCs/>
          <w:szCs w:val="24"/>
        </w:rPr>
        <w:t>As Ilhas Desconhecidas</w:t>
      </w:r>
      <w:r w:rsidRPr="00D15B04">
        <w:rPr>
          <w:rFonts w:asciiTheme="minorHAnsi" w:hAnsiTheme="minorHAnsi" w:cstheme="minorHAnsi"/>
          <w:szCs w:val="24"/>
        </w:rPr>
        <w:t xml:space="preserve"> de Raul Brandão a sair naquele país. </w:t>
      </w:r>
    </w:p>
    <w:p w14:paraId="3D3FC1F7" w14:textId="77777777" w:rsidR="00721052" w:rsidRPr="00D15B04" w:rsidRDefault="00721052" w:rsidP="00721052">
      <w:pPr>
        <w:rPr>
          <w:rFonts w:asciiTheme="minorHAnsi" w:hAnsiTheme="minorHAnsi" w:cstheme="minorHAnsi"/>
          <w:szCs w:val="24"/>
        </w:rPr>
      </w:pPr>
      <w:r w:rsidRPr="00D15B04">
        <w:rPr>
          <w:rFonts w:asciiTheme="minorHAnsi" w:hAnsiTheme="minorHAnsi" w:cstheme="minorHAnsi"/>
          <w:szCs w:val="24"/>
        </w:rPr>
        <w:t xml:space="preserve">Sobre este autor publicou cinco livros, entre os quais </w:t>
      </w:r>
      <w:r w:rsidRPr="00D15B04">
        <w:rPr>
          <w:rFonts w:asciiTheme="minorHAnsi" w:hAnsiTheme="minorHAnsi" w:cstheme="minorHAnsi"/>
          <w:i/>
          <w:iCs/>
          <w:szCs w:val="24"/>
        </w:rPr>
        <w:t>Cinzento e Douro. Raul Brandão em foco nos 150 anos do seu nascimento</w:t>
      </w:r>
      <w:r w:rsidRPr="00D15B04">
        <w:rPr>
          <w:rFonts w:asciiTheme="minorHAnsi" w:hAnsiTheme="minorHAnsi" w:cstheme="minorHAnsi"/>
          <w:szCs w:val="24"/>
        </w:rPr>
        <w:t xml:space="preserve">, em 2017, com prefácio de José Carlos Seabra Pereira, e </w:t>
      </w:r>
      <w:r w:rsidRPr="00D15B04">
        <w:rPr>
          <w:rFonts w:asciiTheme="minorHAnsi" w:hAnsiTheme="minorHAnsi" w:cstheme="minorHAnsi"/>
          <w:i/>
          <w:iCs/>
          <w:szCs w:val="24"/>
        </w:rPr>
        <w:t>Raul Brandão e os Açores</w:t>
      </w:r>
      <w:r w:rsidRPr="00D15B04">
        <w:rPr>
          <w:rFonts w:asciiTheme="minorHAnsi" w:hAnsiTheme="minorHAnsi" w:cstheme="minorHAnsi"/>
          <w:szCs w:val="24"/>
        </w:rPr>
        <w:t xml:space="preserve">, de 2019, apresentado por Urbano Bettencourt. </w:t>
      </w:r>
    </w:p>
    <w:p w14:paraId="5200F2C7" w14:textId="77777777" w:rsidR="00721052" w:rsidRPr="00D15B04" w:rsidRDefault="00721052" w:rsidP="00721052">
      <w:pPr>
        <w:rPr>
          <w:rFonts w:asciiTheme="minorHAnsi" w:hAnsiTheme="minorHAnsi" w:cstheme="minorHAnsi"/>
          <w:szCs w:val="24"/>
        </w:rPr>
      </w:pPr>
      <w:r w:rsidRPr="00D15B04">
        <w:rPr>
          <w:rFonts w:asciiTheme="minorHAnsi" w:hAnsiTheme="minorHAnsi" w:cstheme="minorHAnsi"/>
          <w:szCs w:val="24"/>
        </w:rPr>
        <w:t xml:space="preserve">Entre 2020 e 2022 dedicou especial atenção a Pedro da Silveira, poeta e investigador literário açoriano, com largo número de artigos em jornais e revistas e a recolha em dois volumes da sua </w:t>
      </w:r>
      <w:r w:rsidRPr="00D15B04">
        <w:rPr>
          <w:rFonts w:asciiTheme="minorHAnsi" w:hAnsiTheme="minorHAnsi" w:cstheme="minorHAnsi"/>
          <w:i/>
          <w:iCs/>
          <w:szCs w:val="24"/>
        </w:rPr>
        <w:t>Prosa Reunida</w:t>
      </w:r>
      <w:r w:rsidRPr="00D15B04">
        <w:rPr>
          <w:rFonts w:asciiTheme="minorHAnsi" w:hAnsiTheme="minorHAnsi" w:cstheme="minorHAnsi"/>
          <w:szCs w:val="24"/>
        </w:rPr>
        <w:t xml:space="preserve">, somando mais de 1200 páginas, o primeiro dos quais publicado pelo Instituto Açoriano de Cultura, em setembro do ano passado. </w:t>
      </w:r>
    </w:p>
    <w:p w14:paraId="096E922A" w14:textId="77777777" w:rsidR="00721052" w:rsidRPr="00D15B04" w:rsidRDefault="00721052" w:rsidP="00721052">
      <w:pPr>
        <w:rPr>
          <w:rFonts w:asciiTheme="minorHAnsi" w:hAnsiTheme="minorHAnsi" w:cstheme="minorHAnsi"/>
          <w:szCs w:val="24"/>
        </w:rPr>
      </w:pPr>
      <w:r w:rsidRPr="00D15B04">
        <w:rPr>
          <w:rFonts w:asciiTheme="minorHAnsi" w:hAnsiTheme="minorHAnsi" w:cstheme="minorHAnsi"/>
          <w:szCs w:val="24"/>
        </w:rPr>
        <w:t xml:space="preserve">Colaborador do </w:t>
      </w:r>
      <w:r w:rsidRPr="00D15B04">
        <w:rPr>
          <w:rFonts w:asciiTheme="minorHAnsi" w:hAnsiTheme="minorHAnsi" w:cstheme="minorHAnsi"/>
          <w:i/>
          <w:iCs/>
          <w:szCs w:val="24"/>
        </w:rPr>
        <w:t>Observador</w:t>
      </w:r>
      <w:r w:rsidRPr="00D15B04">
        <w:rPr>
          <w:rFonts w:asciiTheme="minorHAnsi" w:hAnsiTheme="minorHAnsi" w:cstheme="minorHAnsi"/>
          <w:szCs w:val="24"/>
        </w:rPr>
        <w:t xml:space="preserve"> desde 2014, tem muita colaboração dispersa em revistas, jornais e obras coletivas, também sobre temas de arte e design. </w:t>
      </w:r>
    </w:p>
    <w:p w14:paraId="71EA0EE0" w14:textId="77777777" w:rsidR="00721052" w:rsidRPr="00D15B04" w:rsidRDefault="00721052" w:rsidP="00721052">
      <w:pPr>
        <w:rPr>
          <w:rFonts w:asciiTheme="minorHAnsi" w:hAnsiTheme="minorHAnsi" w:cstheme="minorHAnsi"/>
          <w:color w:val="000000" w:themeColor="text1"/>
          <w:szCs w:val="24"/>
        </w:rPr>
      </w:pPr>
      <w:r w:rsidRPr="00D15B04">
        <w:rPr>
          <w:rFonts w:asciiTheme="minorHAnsi" w:hAnsiTheme="minorHAnsi" w:cstheme="minorHAnsi"/>
          <w:szCs w:val="24"/>
        </w:rPr>
        <w:t xml:space="preserve">Atualmente ocupa-se da obra de João Afonso, cujo centenário se assinala em 2023, para publicação dum extenso volume dos seus escritos no próximo ano, assim como um volume da sua correspondência com Pedro da Silveira. Prepara também uma antologia de textos japoneses de Venceslau de </w:t>
      </w:r>
      <w:r w:rsidRPr="00D15B04">
        <w:rPr>
          <w:rFonts w:asciiTheme="minorHAnsi" w:hAnsiTheme="minorHAnsi" w:cstheme="minorHAnsi"/>
          <w:color w:val="000000" w:themeColor="text1"/>
          <w:szCs w:val="24"/>
        </w:rPr>
        <w:t>Moraes para a editora I-Primatur, a sair no verão de 2025.</w:t>
      </w:r>
    </w:p>
    <w:p w14:paraId="3B499B5D" w14:textId="77777777" w:rsidR="00721052" w:rsidRPr="00D15B04" w:rsidRDefault="00721052" w:rsidP="00721052">
      <w:pPr>
        <w:rPr>
          <w:rFonts w:asciiTheme="minorHAnsi" w:eastAsia="Times New Roman" w:hAnsiTheme="minorHAnsi" w:cstheme="minorHAnsi"/>
          <w:szCs w:val="24"/>
          <w:lang w:eastAsia="pt-PT" w:bidi="he-IL"/>
        </w:rPr>
      </w:pPr>
      <w:r w:rsidRPr="00D15B04">
        <w:rPr>
          <w:rFonts w:asciiTheme="minorHAnsi" w:eastAsia="Times New Roman" w:hAnsiTheme="minorHAnsi" w:cstheme="minorHAnsi"/>
          <w:szCs w:val="24"/>
          <w:lang w:eastAsia="pt-PT" w:bidi="he-IL"/>
        </w:rPr>
        <w:t xml:space="preserve">Vasco Medeiros Rosa, publicou cinco livros sobre Raul Brandão e organizou mais de uma dezena de coletâneas de escritos de autores portugueses, das quais a mais recente é </w:t>
      </w:r>
      <w:r w:rsidRPr="00D15B04">
        <w:rPr>
          <w:rFonts w:asciiTheme="minorHAnsi" w:eastAsia="Times New Roman" w:hAnsiTheme="minorHAnsi" w:cstheme="minorHAnsi"/>
          <w:i/>
          <w:iCs/>
          <w:szCs w:val="24"/>
          <w:lang w:eastAsia="pt-PT" w:bidi="he-IL"/>
        </w:rPr>
        <w:t>Só o Esquecido É Passado</w:t>
      </w:r>
      <w:r w:rsidRPr="00D15B04">
        <w:rPr>
          <w:rFonts w:asciiTheme="minorHAnsi" w:eastAsia="Times New Roman" w:hAnsiTheme="minorHAnsi" w:cstheme="minorHAnsi"/>
          <w:szCs w:val="24"/>
          <w:lang w:eastAsia="pt-PT" w:bidi="he-IL"/>
        </w:rPr>
        <w:t xml:space="preserve"> de Pedro da Silveira (2 tomos, 2022-23). </w:t>
      </w:r>
    </w:p>
    <w:p w14:paraId="11DA1F85" w14:textId="77777777" w:rsidR="00721052" w:rsidRPr="00D15B04" w:rsidRDefault="00721052" w:rsidP="00721052">
      <w:pPr>
        <w:rPr>
          <w:rFonts w:asciiTheme="minorHAnsi" w:eastAsia="Times New Roman" w:hAnsiTheme="minorHAnsi" w:cstheme="minorHAnsi"/>
          <w:szCs w:val="24"/>
          <w:lang w:eastAsia="pt-PT" w:bidi="he-IL"/>
        </w:rPr>
      </w:pPr>
      <w:r w:rsidRPr="00D15B04">
        <w:rPr>
          <w:rFonts w:asciiTheme="minorHAnsi" w:eastAsia="Times New Roman" w:hAnsiTheme="minorHAnsi" w:cstheme="minorHAnsi"/>
          <w:szCs w:val="24"/>
          <w:lang w:eastAsia="pt-PT" w:bidi="he-IL"/>
        </w:rPr>
        <w:t xml:space="preserve">Em 2021 compilou toda a obra açórica de Pierluigi Bragaglia: </w:t>
      </w:r>
      <w:r w:rsidRPr="00D15B04">
        <w:rPr>
          <w:rFonts w:asciiTheme="minorHAnsi" w:eastAsia="Times New Roman" w:hAnsiTheme="minorHAnsi" w:cstheme="minorHAnsi"/>
          <w:i/>
          <w:iCs/>
          <w:szCs w:val="24"/>
          <w:lang w:eastAsia="pt-PT" w:bidi="he-IL"/>
        </w:rPr>
        <w:t>Tosão de Ouro. Açores, séculos XV-XXI</w:t>
      </w:r>
      <w:r w:rsidRPr="00D15B04">
        <w:rPr>
          <w:rFonts w:asciiTheme="minorHAnsi" w:eastAsia="Times New Roman" w:hAnsiTheme="minorHAnsi" w:cstheme="minorHAnsi"/>
          <w:szCs w:val="24"/>
          <w:lang w:eastAsia="pt-PT" w:bidi="he-IL"/>
        </w:rPr>
        <w:t xml:space="preserve">. </w:t>
      </w:r>
    </w:p>
    <w:p w14:paraId="77F7F7E5" w14:textId="77777777" w:rsidR="00721052" w:rsidRPr="00D15B04" w:rsidRDefault="00721052" w:rsidP="00721052">
      <w:pPr>
        <w:rPr>
          <w:rFonts w:asciiTheme="minorHAnsi" w:eastAsia="Times New Roman" w:hAnsiTheme="minorHAnsi" w:cstheme="minorHAnsi"/>
          <w:szCs w:val="24"/>
          <w:lang w:eastAsia="pt-PT" w:bidi="he-IL"/>
        </w:rPr>
      </w:pPr>
      <w:r w:rsidRPr="00D15B04">
        <w:rPr>
          <w:rFonts w:asciiTheme="minorHAnsi" w:eastAsia="Times New Roman" w:hAnsiTheme="minorHAnsi" w:cstheme="minorHAnsi"/>
          <w:szCs w:val="24"/>
          <w:lang w:eastAsia="pt-PT" w:bidi="he-IL"/>
        </w:rPr>
        <w:t xml:space="preserve">Tem em preparação outros trabalhos sobre figuras e temas açorianos, e colabora com regularidade na imprensa regional. </w:t>
      </w:r>
    </w:p>
    <w:p w14:paraId="7EEE1070" w14:textId="77777777" w:rsidR="00721052" w:rsidRPr="00D15B04" w:rsidRDefault="00721052" w:rsidP="00721052">
      <w:pPr>
        <w:rPr>
          <w:rFonts w:asciiTheme="minorHAnsi" w:eastAsia="Times New Roman" w:hAnsiTheme="minorHAnsi" w:cstheme="minorHAnsi"/>
          <w:szCs w:val="24"/>
          <w:lang w:eastAsia="pt-PT" w:bidi="he-IL"/>
        </w:rPr>
      </w:pPr>
      <w:r w:rsidRPr="00D15B04">
        <w:rPr>
          <w:rFonts w:asciiTheme="minorHAnsi" w:eastAsia="Times New Roman" w:hAnsiTheme="minorHAnsi" w:cstheme="minorHAnsi"/>
          <w:szCs w:val="24"/>
          <w:lang w:eastAsia="pt-PT" w:bidi="he-IL"/>
        </w:rPr>
        <w:t>Em 2012-15 organizou o espólio e três exposições biográficas sobre Rosa Lobato de Faria, além dos volumes A Noite Inteira Já Não Chega: Poesia 1983-2010 e Pedra Rara: dispersos e inéditos.</w:t>
      </w:r>
    </w:p>
    <w:p w14:paraId="0DF98975" w14:textId="77777777" w:rsidR="00721052" w:rsidRPr="00D15B04" w:rsidRDefault="00721052" w:rsidP="00721052">
      <w:pPr>
        <w:rPr>
          <w:rFonts w:asciiTheme="minorHAnsi" w:eastAsia="Times New Roman" w:hAnsiTheme="minorHAnsi" w:cstheme="minorHAnsi"/>
          <w:szCs w:val="24"/>
          <w:lang w:eastAsia="pt-PT" w:bidi="he-IL"/>
        </w:rPr>
      </w:pPr>
      <w:r w:rsidRPr="00D15B04">
        <w:rPr>
          <w:rFonts w:asciiTheme="minorHAnsi" w:eastAsia="Times New Roman" w:hAnsiTheme="minorHAnsi" w:cstheme="minorHAnsi"/>
          <w:szCs w:val="24"/>
          <w:lang w:eastAsia="pt-PT" w:bidi="he-IL"/>
        </w:rPr>
        <w:t xml:space="preserve"> O seu primeiro livro foi uma fotobiografia da atriz Beatriz Costa: Avenida da Liberdade, de 2003.</w:t>
      </w:r>
    </w:p>
    <w:p w14:paraId="391B0F37"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01640A10" wp14:editId="1CD148E2">
            <wp:extent cx="1134609" cy="1258012"/>
            <wp:effectExtent l="0" t="0" r="8890" b="0"/>
            <wp:docPr id="1301588077" name="Picture 43" descr="A book cover with a manta ray&#10;&#10;Description automatically generated">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88077" name="Picture 43" descr="A book cover with a manta ray&#10;&#10;Description automatically generated">
                      <a:hlinkClick r:id="rId739"/>
                    </pic:cNvPr>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1158012" cy="1283961"/>
                    </a:xfrm>
                    <a:prstGeom prst="rect">
                      <a:avLst/>
                    </a:prstGeom>
                    <a:noFill/>
                    <a:ln>
                      <a:noFill/>
                    </a:ln>
                  </pic:spPr>
                </pic:pic>
              </a:graphicData>
            </a:graphic>
          </wp:inline>
        </w:drawing>
      </w:r>
      <w:r w:rsidRPr="00D15B04">
        <w:rPr>
          <w:rStyle w:val="Hyperlink"/>
          <w:rFonts w:asciiTheme="minorHAnsi" w:hAnsiTheme="minorHAnsi" w:cstheme="minorHAnsi"/>
        </w:rPr>
        <w:t> </w:t>
      </w:r>
      <w:r w:rsidRPr="00D15B04">
        <w:rPr>
          <w:rStyle w:val="Hyperlink"/>
          <w:rFonts w:asciiTheme="minorHAnsi" w:hAnsiTheme="minorHAnsi" w:cstheme="minorHAnsi"/>
        </w:rPr>
        <w:drawing>
          <wp:inline distT="0" distB="0" distL="0" distR="0" wp14:anchorId="13A8750C" wp14:editId="13396B2D">
            <wp:extent cx="2333625" cy="1252607"/>
            <wp:effectExtent l="0" t="0" r="0" b="5080"/>
            <wp:docPr id="1530919473" name="Picture 3" descr="Livro “Raúl Brandão e os Açores” de Vasco Medeiros Rosa – N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ivro “Raúl Brandão e os Açores” de Vasco Medeiros Rosa – NO ..."/>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2368852" cy="1271516"/>
                    </a:xfrm>
                    <a:prstGeom prst="rect">
                      <a:avLst/>
                    </a:prstGeom>
                    <a:noFill/>
                    <a:ln>
                      <a:noFill/>
                    </a:ln>
                  </pic:spPr>
                </pic:pic>
              </a:graphicData>
            </a:graphic>
          </wp:inline>
        </w:drawing>
      </w:r>
      <w:hyperlink r:id="rId742" w:tooltip="Raul Brandão e os Açores" w:history="1">
        <w:r w:rsidRPr="00D15B04">
          <w:rPr>
            <w:rStyle w:val="Hyperlink"/>
            <w:rFonts w:asciiTheme="minorHAnsi" w:hAnsiTheme="minorHAnsi" w:cstheme="minorHAnsi"/>
          </w:rPr>
          <w:t>Raul Brandão e os Açores</w:t>
        </w:r>
      </w:hyperlink>
      <w:r w:rsidRPr="00D15B04">
        <w:rPr>
          <w:rStyle w:val="Hyperlink"/>
          <w:rFonts w:asciiTheme="minorHAnsi" w:hAnsiTheme="minorHAnsi" w:cstheme="minorHAnsi"/>
        </w:rPr>
        <w:t xml:space="preserve"> 1 - </w:t>
      </w:r>
      <w:hyperlink r:id="rId743" w:tooltip="Saber mais" w:history="1">
        <w:r w:rsidRPr="00D15B04">
          <w:rPr>
            <w:rStyle w:val="Hyperlink"/>
            <w:rFonts w:asciiTheme="minorHAnsi" w:hAnsiTheme="minorHAnsi" w:cstheme="minorHAnsi"/>
          </w:rPr>
          <w:t>As ilhas desconhecidas</w:t>
        </w:r>
      </w:hyperlink>
      <w:r w:rsidRPr="00D15B04">
        <w:rPr>
          <w:rStyle w:val="Hyperlink"/>
          <w:rFonts w:asciiTheme="minorHAnsi" w:hAnsiTheme="minorHAnsi" w:cstheme="minorHAnsi"/>
        </w:rPr>
        <w:t xml:space="preserve"> / Raul Brandão; pref., notas Pedro da Silveira; apresent. - 1ª ed., 1ª tir. - Lajes do Pico: Companhia das Ilhas, 2023. - 243, [5] p.: il. 18 cm. - (Mundos. Série 2; 4). - ISBN 978-989-9154-04-9 Hiperligação persistente: </w:t>
      </w:r>
      <w:hyperlink r:id="rId744" w:history="1">
        <w:r w:rsidRPr="00D15B04">
          <w:rPr>
            <w:rStyle w:val="Hyperlink"/>
            <w:rFonts w:asciiTheme="minorHAnsi" w:hAnsiTheme="minorHAnsi" w:cstheme="minorHAnsi"/>
          </w:rPr>
          <w:t>http://id.bnportugal.gov.pt/bib/bibnacional/2135708</w:t>
        </w:r>
      </w:hyperlink>
      <w:r w:rsidRPr="00D15B04">
        <w:rPr>
          <w:rStyle w:val="Hyperlink"/>
          <w:rFonts w:asciiTheme="minorHAnsi" w:hAnsiTheme="minorHAnsi" w:cstheme="minorHAnsi"/>
        </w:rPr>
        <w:t xml:space="preserve">                                </w:t>
      </w:r>
    </w:p>
    <w:p w14:paraId="5E239648"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2DADF1E6" wp14:editId="30504A26">
            <wp:extent cx="1176179" cy="1713968"/>
            <wp:effectExtent l="0" t="0" r="5080" b="635"/>
            <wp:docPr id="150740595" name="Picture 41" descr="A book cover with a mustache&#10;&#10;Description automatically generated">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0595" name="Picture 41" descr="A book cover with a mustache&#10;&#10;Description automatically generated">
                      <a:hlinkClick r:id="rId745"/>
                    </pic:cNvPr>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1187441" cy="1730379"/>
                    </a:xfrm>
                    <a:prstGeom prst="rect">
                      <a:avLst/>
                    </a:prstGeom>
                    <a:noFill/>
                    <a:ln>
                      <a:noFill/>
                    </a:ln>
                  </pic:spPr>
                </pic:pic>
              </a:graphicData>
            </a:graphic>
          </wp:inline>
        </w:drawing>
      </w:r>
      <w:r w:rsidRPr="00D15B04">
        <w:rPr>
          <w:rStyle w:val="Hyperlink"/>
          <w:rFonts w:asciiTheme="minorHAnsi" w:hAnsiTheme="minorHAnsi" w:cstheme="minorHAnsi"/>
        </w:rPr>
        <w:t> 2 - </w:t>
      </w:r>
      <w:hyperlink r:id="rId747" w:tooltip="Saber mais" w:history="1">
        <w:r w:rsidRPr="00D15B04">
          <w:rPr>
            <w:rStyle w:val="Hyperlink"/>
            <w:rFonts w:asciiTheme="minorHAnsi" w:hAnsiTheme="minorHAnsi" w:cstheme="minorHAnsi"/>
          </w:rPr>
          <w:t>Minha pedra da vida</w:t>
        </w:r>
      </w:hyperlink>
      <w:r w:rsidRPr="00D15B04">
        <w:rPr>
          <w:rStyle w:val="Hyperlink"/>
          <w:rFonts w:asciiTheme="minorHAnsi" w:hAnsiTheme="minorHAnsi" w:cstheme="minorHAnsi"/>
        </w:rPr>
        <w:t xml:space="preserve"> / Pedro da Silveira; ed. Vasco Medeiros Rosa. Lajes das Flores: Câmara Municipal de Lajes das Flores, 2022. 99, [1] p.; 21 cm Hiperligação persistente: </w:t>
      </w:r>
      <w:hyperlink r:id="rId748" w:history="1">
        <w:r w:rsidRPr="00D15B04">
          <w:rPr>
            <w:rStyle w:val="Hyperlink"/>
            <w:rFonts w:asciiTheme="minorHAnsi" w:hAnsiTheme="minorHAnsi" w:cstheme="minorHAnsi"/>
          </w:rPr>
          <w:t>http://id.bnportugal.gov.pt/bib/bibnacional/2123901</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18EE5913" wp14:editId="0ADBDE16">
            <wp:extent cx="152400" cy="152400"/>
            <wp:effectExtent l="0" t="0" r="0" b="0"/>
            <wp:docPr id="1076787937" name="Picture 40"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751" w:history="1"/>
    </w:p>
    <w:p w14:paraId="1649382D"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2FE39D9A" wp14:editId="5461358D">
            <wp:extent cx="1202690" cy="1741805"/>
            <wp:effectExtent l="0" t="0" r="0" b="0"/>
            <wp:docPr id="2076164453" name="Picture 39" descr="A white sign with red text&#10;&#10;Description automatically generated">
              <a:hlinkClick xmlns:a="http://schemas.openxmlformats.org/drawingml/2006/main" r:id="rId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164453" name="Picture 39" descr="A white sign with red text&#10;&#10;Description automatically generated">
                      <a:hlinkClick r:id="rId752"/>
                    </pic:cNvPr>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1202690" cy="1741805"/>
                    </a:xfrm>
                    <a:prstGeom prst="rect">
                      <a:avLst/>
                    </a:prstGeom>
                    <a:noFill/>
                    <a:ln>
                      <a:noFill/>
                    </a:ln>
                  </pic:spPr>
                </pic:pic>
              </a:graphicData>
            </a:graphic>
          </wp:inline>
        </w:drawing>
      </w:r>
      <w:r w:rsidRPr="00D15B04">
        <w:rPr>
          <w:rStyle w:val="Hyperlink"/>
          <w:rFonts w:asciiTheme="minorHAnsi" w:hAnsiTheme="minorHAnsi" w:cstheme="minorHAnsi"/>
        </w:rPr>
        <w:t> 3 - </w:t>
      </w:r>
      <w:hyperlink r:id="rId754" w:tooltip="Saber mais" w:history="1">
        <w:r w:rsidRPr="00D15B04">
          <w:rPr>
            <w:rStyle w:val="Hyperlink"/>
            <w:rFonts w:asciiTheme="minorHAnsi" w:hAnsiTheme="minorHAnsi" w:cstheme="minorHAnsi"/>
          </w:rPr>
          <w:t>Só o esquecido é passado</w:t>
        </w:r>
      </w:hyperlink>
      <w:r w:rsidRPr="00D15B04">
        <w:rPr>
          <w:rStyle w:val="Hyperlink"/>
          <w:rFonts w:asciiTheme="minorHAnsi" w:hAnsiTheme="minorHAnsi" w:cstheme="minorHAnsi"/>
        </w:rPr>
        <w:t xml:space="preserve">: prosa reunida I vol. II / Pedro da Silveira; ed. Vasco Medeiros Rosa. Ed. do centenário. - Angra do Heroísmo: Instituto Açoriano de Cultura, 2022. 604, [3] p.; 21 cm. - ISBN 978-989-8225-79-5 Hiperligação persistente: </w:t>
      </w:r>
      <w:hyperlink r:id="rId755" w:history="1">
        <w:r w:rsidRPr="00D15B04">
          <w:rPr>
            <w:rStyle w:val="Hyperlink"/>
            <w:rFonts w:asciiTheme="minorHAnsi" w:hAnsiTheme="minorHAnsi" w:cstheme="minorHAnsi"/>
          </w:rPr>
          <w:t>http://id.bnportugal.gov.pt/bib/bibnacional/2123563</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1261A193" wp14:editId="468051A7">
            <wp:extent cx="152400" cy="152400"/>
            <wp:effectExtent l="0" t="0" r="0" b="0"/>
            <wp:docPr id="770920269" name="Picture 38"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756" w:history="1"/>
    </w:p>
    <w:p w14:paraId="11FCDF08"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lastRenderedPageBreak/>
        <w:drawing>
          <wp:inline distT="0" distB="0" distL="0" distR="0" wp14:anchorId="43C957EC" wp14:editId="1986686F">
            <wp:extent cx="1202690" cy="1741805"/>
            <wp:effectExtent l="0" t="0" r="0" b="0"/>
            <wp:docPr id="430924174" name="Picture 37" descr="A pink cover with grey text&#10;&#10;Description automatically generated">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24174" name="Picture 37" descr="A pink cover with grey text&#10;&#10;Description automatically generated">
                      <a:hlinkClick r:id="rId757"/>
                    </pic:cNvPr>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1202690" cy="1741805"/>
                    </a:xfrm>
                    <a:prstGeom prst="rect">
                      <a:avLst/>
                    </a:prstGeom>
                    <a:noFill/>
                    <a:ln>
                      <a:noFill/>
                    </a:ln>
                  </pic:spPr>
                </pic:pic>
              </a:graphicData>
            </a:graphic>
          </wp:inline>
        </w:drawing>
      </w:r>
      <w:r w:rsidRPr="00D15B04">
        <w:rPr>
          <w:rStyle w:val="Hyperlink"/>
          <w:rFonts w:asciiTheme="minorHAnsi" w:hAnsiTheme="minorHAnsi" w:cstheme="minorHAnsi"/>
        </w:rPr>
        <w:t> 4 - </w:t>
      </w:r>
      <w:hyperlink r:id="rId759" w:tooltip="Saber mais" w:history="1">
        <w:r w:rsidRPr="00D15B04">
          <w:rPr>
            <w:rStyle w:val="Hyperlink"/>
            <w:rFonts w:asciiTheme="minorHAnsi" w:hAnsiTheme="minorHAnsi" w:cstheme="minorHAnsi"/>
          </w:rPr>
          <w:t>Vitor da Silva</w:t>
        </w:r>
      </w:hyperlink>
      <w:r w:rsidRPr="00D15B04">
        <w:rPr>
          <w:rStyle w:val="Hyperlink"/>
          <w:rFonts w:asciiTheme="minorHAnsi" w:hAnsiTheme="minorHAnsi" w:cstheme="minorHAnsi"/>
        </w:rPr>
        <w:t xml:space="preserve">: design de comunicação = Communication design / conceito Jorge Silva; textos José Bártolo, Vasco Rosa. 1ª ed. Lisboa: Imprensa Nacional-Casa da Moeda, 2020. - 128 p.: il. 23 cm. - (D; 15). - Ed. bilingue em português e inglês. - ISBN 978-972-27-2840-9 Hiperligação persistente: </w:t>
      </w:r>
      <w:hyperlink r:id="rId760" w:history="1">
        <w:r w:rsidRPr="00D15B04">
          <w:rPr>
            <w:rStyle w:val="Hyperlink"/>
            <w:rFonts w:asciiTheme="minorHAnsi" w:hAnsiTheme="minorHAnsi" w:cstheme="minorHAnsi"/>
          </w:rPr>
          <w:t>http://id.bnportugal.gov.pt/bib/bibnacional/2065864</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6B54E0BE" wp14:editId="323EDB53">
            <wp:extent cx="152400" cy="152400"/>
            <wp:effectExtent l="0" t="0" r="0" b="0"/>
            <wp:docPr id="1118943572" name="Picture 36"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761" w:history="1"/>
    </w:p>
    <w:p w14:paraId="2D04F0BA"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3070D432" wp14:editId="45EFBF30">
            <wp:extent cx="1021152" cy="1400175"/>
            <wp:effectExtent l="0" t="0" r="7620" b="0"/>
            <wp:docPr id="1787673191" name="Picture 35" descr="A red and black text&#10;&#10;Description automatically generated">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673191" name="Picture 35" descr="A red and black text&#10;&#10;Description automatically generated">
                      <a:hlinkClick r:id="rId762"/>
                    </pic:cNvPr>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1023255" cy="1403059"/>
                    </a:xfrm>
                    <a:prstGeom prst="rect">
                      <a:avLst/>
                    </a:prstGeom>
                    <a:noFill/>
                    <a:ln>
                      <a:noFill/>
                    </a:ln>
                  </pic:spPr>
                </pic:pic>
              </a:graphicData>
            </a:graphic>
          </wp:inline>
        </w:drawing>
      </w:r>
      <w:r w:rsidRPr="00D15B04">
        <w:rPr>
          <w:rStyle w:val="Hyperlink"/>
          <w:rFonts w:asciiTheme="minorHAnsi" w:hAnsiTheme="minorHAnsi" w:cstheme="minorHAnsi"/>
        </w:rPr>
        <w:t> 5 - </w:t>
      </w:r>
      <w:hyperlink r:id="rId764" w:tooltip="Saber mais" w:history="1">
        <w:r w:rsidRPr="00D15B04">
          <w:rPr>
            <w:rStyle w:val="Hyperlink"/>
            <w:rFonts w:asciiTheme="minorHAnsi" w:hAnsiTheme="minorHAnsi" w:cstheme="minorHAnsi"/>
          </w:rPr>
          <w:t>O homem que só queria ser Tóssan</w:t>
        </w:r>
      </w:hyperlink>
      <w:r w:rsidRPr="00D15B04">
        <w:rPr>
          <w:rStyle w:val="Hyperlink"/>
          <w:rFonts w:asciiTheme="minorHAnsi" w:hAnsiTheme="minorHAnsi" w:cstheme="minorHAnsi"/>
        </w:rPr>
        <w:t xml:space="preserve"> / textos Jorge Silva, Vasco Rosa, Vítor Aleixo; trad. Rachel McGill. Lisboa: Arranha-Céus, 2019. 3 v. Il. 34 cm [V.2]: Tóssan, versos côncavos e com versos, ed., pref. João Paulo Cotrim; des. Jorge Silva 208 p.; 25 cm. [V. 3]: Tóssan, lógica zoológica, frutos e desfrutos, animália, contos e descontos. ISBN 978-989-8980-01-4 Hiperligação persistente: </w:t>
      </w:r>
      <w:hyperlink r:id="rId765" w:history="1">
        <w:r w:rsidRPr="00D15B04">
          <w:rPr>
            <w:rStyle w:val="Hyperlink"/>
            <w:rFonts w:asciiTheme="minorHAnsi" w:hAnsiTheme="minorHAnsi" w:cstheme="minorHAnsi"/>
          </w:rPr>
          <w:t>http://id.bnportugal.gov.pt/bib/bibnacional/2045395</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7889F94C" wp14:editId="602DDBA8">
            <wp:extent cx="152400" cy="152400"/>
            <wp:effectExtent l="0" t="0" r="0" b="0"/>
            <wp:docPr id="1196996747" name="Picture 34"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766" w:history="1"/>
    </w:p>
    <w:p w14:paraId="3193D99A"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5A50B065" wp14:editId="1B70801E">
            <wp:extent cx="1000125" cy="1475369"/>
            <wp:effectExtent l="0" t="0" r="0" b="0"/>
            <wp:docPr id="1253393467" name="Picture 33" descr="A person with a beard&#10;&#10;Description automatically generated">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393467" name="Picture 33" descr="A person with a beard&#10;&#10;Description automatically generated">
                      <a:hlinkClick r:id="rId767"/>
                    </pic:cNvPr>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1001272" cy="1477061"/>
                    </a:xfrm>
                    <a:prstGeom prst="rect">
                      <a:avLst/>
                    </a:prstGeom>
                    <a:noFill/>
                    <a:ln>
                      <a:noFill/>
                    </a:ln>
                  </pic:spPr>
                </pic:pic>
              </a:graphicData>
            </a:graphic>
          </wp:inline>
        </w:drawing>
      </w:r>
      <w:r w:rsidRPr="00D15B04">
        <w:rPr>
          <w:rStyle w:val="Hyperlink"/>
          <w:rFonts w:asciiTheme="minorHAnsi" w:hAnsiTheme="minorHAnsi" w:cstheme="minorHAnsi"/>
        </w:rPr>
        <w:t> 6 - </w:t>
      </w:r>
      <w:hyperlink r:id="rId769" w:tooltip="Saber mais" w:history="1">
        <w:r w:rsidRPr="00D15B04">
          <w:rPr>
            <w:rStyle w:val="Hyperlink"/>
            <w:rFonts w:asciiTheme="minorHAnsi" w:hAnsiTheme="minorHAnsi" w:cstheme="minorHAnsi"/>
          </w:rPr>
          <w:t>A liberdade portuguesa</w:t>
        </w:r>
      </w:hyperlink>
      <w:r w:rsidRPr="00D15B04">
        <w:rPr>
          <w:rStyle w:val="Hyperlink"/>
          <w:rFonts w:asciiTheme="minorHAnsi" w:hAnsiTheme="minorHAnsi" w:cstheme="minorHAnsi"/>
        </w:rPr>
        <w:t xml:space="preserve"> / Henrique Barrilaro Ruas; org. Vasco Rosa; pref. Nuno Miguel Guedes. 1ª ed. Lisboa: Real Associação de Lisboa, 2019. 380 p.; 20 cm. ISBN 978-989-691-860-6 Hiperligação persistente: </w:t>
      </w:r>
      <w:hyperlink r:id="rId770" w:history="1">
        <w:r w:rsidRPr="00D15B04">
          <w:rPr>
            <w:rStyle w:val="Hyperlink"/>
            <w:rFonts w:asciiTheme="minorHAnsi" w:hAnsiTheme="minorHAnsi" w:cstheme="minorHAnsi"/>
          </w:rPr>
          <w:t>http://id.bnportugal.gov.pt/bib/bibnacional/2039479</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677F4942" wp14:editId="192A48BD">
            <wp:extent cx="152400" cy="152400"/>
            <wp:effectExtent l="0" t="0" r="0" b="0"/>
            <wp:docPr id="1991823250" name="Picture 32"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00FAE1B"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06353362" wp14:editId="4200FD56">
            <wp:extent cx="742085" cy="1104900"/>
            <wp:effectExtent l="0" t="0" r="0" b="0"/>
            <wp:docPr id="1723389569" name="Picture 31" descr="A white and brown sign with a wifi symbol&#10;&#10;Description automatically generated">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389569" name="Picture 31" descr="A white and brown sign with a wifi symbol&#10;&#10;Description automatically generated">
                      <a:hlinkClick r:id="rId771"/>
                    </pic:cNvPr>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745455" cy="1109917"/>
                    </a:xfrm>
                    <a:prstGeom prst="rect">
                      <a:avLst/>
                    </a:prstGeom>
                    <a:noFill/>
                    <a:ln>
                      <a:noFill/>
                    </a:ln>
                  </pic:spPr>
                </pic:pic>
              </a:graphicData>
            </a:graphic>
          </wp:inline>
        </w:drawing>
      </w:r>
      <w:r w:rsidRPr="00D15B04">
        <w:rPr>
          <w:rStyle w:val="Hyperlink"/>
          <w:rFonts w:asciiTheme="minorHAnsi" w:hAnsiTheme="minorHAnsi" w:cstheme="minorHAnsi"/>
        </w:rPr>
        <w:t> 7 - </w:t>
      </w:r>
      <w:hyperlink r:id="rId773" w:tooltip="Saber mais" w:history="1">
        <w:r w:rsidRPr="00D15B04">
          <w:rPr>
            <w:rStyle w:val="Hyperlink"/>
            <w:rFonts w:asciiTheme="minorHAnsi" w:hAnsiTheme="minorHAnsi" w:cstheme="minorHAnsi"/>
          </w:rPr>
          <w:t>Raul Brandão e Lisboa</w:t>
        </w:r>
      </w:hyperlink>
      <w:r w:rsidRPr="00D15B04">
        <w:rPr>
          <w:rStyle w:val="Hyperlink"/>
          <w:rFonts w:asciiTheme="minorHAnsi" w:hAnsiTheme="minorHAnsi" w:cstheme="minorHAnsi"/>
        </w:rPr>
        <w:t xml:space="preserve">: resenha biográfica seguida de breve Antologia / Vasco Medeiros Rosa. 1ª ed. Porto: O Progresso da Foz, 2019. 71, [1] p.: il. 22 cm. ISBN 978-972-8088-34-7 Hiperligação persistente: </w:t>
      </w:r>
      <w:hyperlink r:id="rId774" w:history="1">
        <w:r w:rsidRPr="00D15B04">
          <w:rPr>
            <w:rStyle w:val="Hyperlink"/>
            <w:rFonts w:asciiTheme="minorHAnsi" w:hAnsiTheme="minorHAnsi" w:cstheme="minorHAnsi"/>
          </w:rPr>
          <w:t>http://id.bnportugal.gov.pt/bib/bibnacional/2035888</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3B0391B4" wp14:editId="12F9687B">
            <wp:extent cx="152400" cy="152400"/>
            <wp:effectExtent l="0" t="0" r="0" b="0"/>
            <wp:docPr id="369008071" name="Picture 30"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775" w:history="1"/>
    </w:p>
    <w:p w14:paraId="44970E63"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0529F21B" wp14:editId="314E1460">
            <wp:extent cx="896113" cy="1228725"/>
            <wp:effectExtent l="0" t="0" r="0" b="0"/>
            <wp:docPr id="844346447" name="Picture 29" descr="A group of men with hats and a cigar&#10;&#10;Description automatically generated">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46447" name="Picture 29" descr="A group of men with hats and a cigar&#10;&#10;Description automatically generated">
                      <a:hlinkClick r:id="rId776"/>
                    </pic:cNvPr>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901216" cy="1235722"/>
                    </a:xfrm>
                    <a:prstGeom prst="rect">
                      <a:avLst/>
                    </a:prstGeom>
                    <a:noFill/>
                    <a:ln>
                      <a:noFill/>
                    </a:ln>
                  </pic:spPr>
                </pic:pic>
              </a:graphicData>
            </a:graphic>
          </wp:inline>
        </w:drawing>
      </w:r>
      <w:r w:rsidRPr="00D15B04">
        <w:rPr>
          <w:rStyle w:val="Hyperlink"/>
          <w:rFonts w:asciiTheme="minorHAnsi" w:hAnsiTheme="minorHAnsi" w:cstheme="minorHAnsi"/>
        </w:rPr>
        <w:t> 8 - </w:t>
      </w:r>
      <w:hyperlink r:id="rId778" w:tooltip="Saber mais" w:history="1">
        <w:r w:rsidRPr="00D15B04">
          <w:rPr>
            <w:rStyle w:val="Hyperlink"/>
            <w:rFonts w:asciiTheme="minorHAnsi" w:hAnsiTheme="minorHAnsi" w:cstheme="minorHAnsi"/>
          </w:rPr>
          <w:t>Raul Brandão e os Açores</w:t>
        </w:r>
      </w:hyperlink>
      <w:r w:rsidRPr="00D15B04">
        <w:rPr>
          <w:rStyle w:val="Hyperlink"/>
          <w:rFonts w:asciiTheme="minorHAnsi" w:hAnsiTheme="minorHAnsi" w:cstheme="minorHAnsi"/>
        </w:rPr>
        <w:t xml:space="preserve"> / Vasco Medeiros Rosa; pref. Urbano Bettencourt. 1ª ed. Lajes do Pico: Companhia das Ilhas, 2019. 178, [6] p.: il. 18 cm. Transeatlântico; 034. ISBN 978-989-8828-89-7 Hiperligação persistente: </w:t>
      </w:r>
      <w:hyperlink r:id="rId779" w:history="1">
        <w:r w:rsidRPr="00D15B04">
          <w:rPr>
            <w:rStyle w:val="Hyperlink"/>
            <w:rFonts w:asciiTheme="minorHAnsi" w:hAnsiTheme="minorHAnsi" w:cstheme="minorHAnsi"/>
          </w:rPr>
          <w:t>http://id.bnportugal.gov.pt/bib/bibnacional/2035685</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005C847B" wp14:editId="78530BE4">
            <wp:extent cx="152400" cy="152400"/>
            <wp:effectExtent l="0" t="0" r="0" b="0"/>
            <wp:docPr id="574555712" name="Picture 28"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780" w:history="1"/>
    </w:p>
    <w:p w14:paraId="720FB7DD"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24FC264A" wp14:editId="58EA5866">
            <wp:extent cx="866597" cy="1200150"/>
            <wp:effectExtent l="0" t="0" r="0" b="0"/>
            <wp:docPr id="41305177" name="Picture 27" descr="A yellow sign with grey text&#10;&#10;Description automatically generated">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5177" name="Picture 27" descr="A yellow sign with grey text&#10;&#10;Description automatically generated">
                      <a:hlinkClick r:id="rId781"/>
                    </pic:cNvPr>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870950" cy="1206179"/>
                    </a:xfrm>
                    <a:prstGeom prst="rect">
                      <a:avLst/>
                    </a:prstGeom>
                    <a:noFill/>
                    <a:ln>
                      <a:noFill/>
                    </a:ln>
                  </pic:spPr>
                </pic:pic>
              </a:graphicData>
            </a:graphic>
          </wp:inline>
        </w:drawing>
      </w:r>
      <w:r w:rsidRPr="00D15B04">
        <w:rPr>
          <w:rStyle w:val="Hyperlink"/>
          <w:rFonts w:asciiTheme="minorHAnsi" w:hAnsiTheme="minorHAnsi" w:cstheme="minorHAnsi"/>
        </w:rPr>
        <w:t> 9 - </w:t>
      </w:r>
      <w:hyperlink r:id="rId783" w:tooltip="Saber mais" w:history="1">
        <w:r w:rsidRPr="00D15B04">
          <w:rPr>
            <w:rStyle w:val="Hyperlink"/>
            <w:rFonts w:asciiTheme="minorHAnsi" w:hAnsiTheme="minorHAnsi" w:cstheme="minorHAnsi"/>
          </w:rPr>
          <w:t>Eduardo Aires</w:t>
        </w:r>
      </w:hyperlink>
      <w:r w:rsidRPr="00D15B04">
        <w:rPr>
          <w:rStyle w:val="Hyperlink"/>
          <w:rFonts w:asciiTheme="minorHAnsi" w:hAnsiTheme="minorHAnsi" w:cstheme="minorHAnsi"/>
        </w:rPr>
        <w:t xml:space="preserve">: design de comunicação = Eduardo Aires: communication design / pref. Francisco Providência; textos Francisco Providência, Vasco Rosa; fot. Óscar Almeida... [et al.]. - 1ª ed. - Lisboa: Imprensa Nacional, 2019. - 126, [1] p.: il. 23 cm. - (D; </w:t>
      </w:r>
      <w:r w:rsidRPr="00D15B04">
        <w:rPr>
          <w:rStyle w:val="Hyperlink"/>
          <w:rFonts w:asciiTheme="minorHAnsi" w:hAnsiTheme="minorHAnsi" w:cstheme="minorHAnsi"/>
        </w:rPr>
        <w:lastRenderedPageBreak/>
        <w:t xml:space="preserve">14). - Ed. bilingue em português e inglês. - ISBN 978-972-27-2806-5 Hiperligação persistente: </w:t>
      </w:r>
      <w:hyperlink r:id="rId784" w:history="1">
        <w:r w:rsidRPr="00D15B04">
          <w:rPr>
            <w:rStyle w:val="Hyperlink"/>
            <w:rFonts w:asciiTheme="minorHAnsi" w:hAnsiTheme="minorHAnsi" w:cstheme="minorHAnsi"/>
          </w:rPr>
          <w:t>http://id.bnportugal.gov.pt/bib/bibnacional/2033874</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073B8DAA" wp14:editId="12B67885">
            <wp:extent cx="152400" cy="152400"/>
            <wp:effectExtent l="0" t="0" r="0" b="0"/>
            <wp:docPr id="1555797264" name="Picture 26"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785" w:history="1"/>
    </w:p>
    <w:p w14:paraId="600D9990"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7D3A3DE9" wp14:editId="09854665">
            <wp:extent cx="877536" cy="1314450"/>
            <wp:effectExtent l="0" t="0" r="0" b="0"/>
            <wp:docPr id="77542156" name="Picture 25" descr="A green sign with grey text&#10;&#10;Description automatically generated">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42156" name="Picture 25" descr="A green sign with grey text&#10;&#10;Description automatically generated">
                      <a:hlinkClick r:id="rId786"/>
                    </pic:cNvPr>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879975" cy="1318103"/>
                    </a:xfrm>
                    <a:prstGeom prst="rect">
                      <a:avLst/>
                    </a:prstGeom>
                    <a:noFill/>
                    <a:ln>
                      <a:noFill/>
                    </a:ln>
                  </pic:spPr>
                </pic:pic>
              </a:graphicData>
            </a:graphic>
          </wp:inline>
        </w:drawing>
      </w:r>
      <w:r w:rsidRPr="00D15B04">
        <w:rPr>
          <w:rStyle w:val="Hyperlink"/>
          <w:rFonts w:asciiTheme="minorHAnsi" w:hAnsiTheme="minorHAnsi" w:cstheme="minorHAnsi"/>
        </w:rPr>
        <w:t> 10 - </w:t>
      </w:r>
      <w:hyperlink r:id="rId788" w:tooltip="Saber mais" w:history="1">
        <w:r w:rsidRPr="00D15B04">
          <w:rPr>
            <w:rStyle w:val="Hyperlink"/>
            <w:rFonts w:asciiTheme="minorHAnsi" w:hAnsiTheme="minorHAnsi" w:cstheme="minorHAnsi"/>
          </w:rPr>
          <w:t>Dorindo Carvalho</w:t>
        </w:r>
      </w:hyperlink>
      <w:r w:rsidRPr="00D15B04">
        <w:rPr>
          <w:rStyle w:val="Hyperlink"/>
          <w:rFonts w:asciiTheme="minorHAnsi" w:hAnsiTheme="minorHAnsi" w:cstheme="minorHAnsi"/>
        </w:rPr>
        <w:t xml:space="preserve">: design de comunicação = Communication design / textos Jorge Silva, Vasco Rosa. - 1ª ed. = 1st ed. - Lisboa: Imprensa Nacional-Casa da Moeda, 2018. - 127 p.: il. 22 cm. - (D; 13). - Ed. bilingue em português e inglês. - ISBN 978-972-27-2598-9 Hiperligação persistente: </w:t>
      </w:r>
      <w:hyperlink r:id="rId789" w:history="1">
        <w:r w:rsidRPr="00D15B04">
          <w:rPr>
            <w:rStyle w:val="Hyperlink"/>
            <w:rFonts w:asciiTheme="minorHAnsi" w:hAnsiTheme="minorHAnsi" w:cstheme="minorHAnsi"/>
          </w:rPr>
          <w:t>http://id.bnportugal.gov.pt/bib/bibnacional/2015197</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6BCC8C52" wp14:editId="21300F97">
            <wp:extent cx="152400" cy="152400"/>
            <wp:effectExtent l="0" t="0" r="0" b="0"/>
            <wp:docPr id="1392952571" name="Picture 24"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790" w:history="1"/>
    </w:p>
    <w:p w14:paraId="04C901F5"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4BD2D99D" wp14:editId="5CFA4DBD">
            <wp:extent cx="909903" cy="1428750"/>
            <wp:effectExtent l="0" t="0" r="0" b="0"/>
            <wp:docPr id="438543935" name="Picture 23" descr="A book cover of a rhinoceros&#10;&#10;Description automatically generated">
              <a:hlinkClick xmlns:a="http://schemas.openxmlformats.org/drawingml/2006/main" r:id="rId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43935" name="Picture 23" descr="A book cover of a rhinoceros&#10;&#10;Description automatically generated">
                      <a:hlinkClick r:id="rId791"/>
                    </pic:cNvPr>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915569" cy="1437646"/>
                    </a:xfrm>
                    <a:prstGeom prst="rect">
                      <a:avLst/>
                    </a:prstGeom>
                    <a:noFill/>
                    <a:ln>
                      <a:noFill/>
                    </a:ln>
                  </pic:spPr>
                </pic:pic>
              </a:graphicData>
            </a:graphic>
          </wp:inline>
        </w:drawing>
      </w:r>
      <w:r w:rsidRPr="00D15B04">
        <w:rPr>
          <w:rStyle w:val="Hyperlink"/>
          <w:rFonts w:asciiTheme="minorHAnsi" w:hAnsiTheme="minorHAnsi" w:cstheme="minorHAnsi"/>
        </w:rPr>
        <w:t> 11 - </w:t>
      </w:r>
      <w:hyperlink r:id="rId793" w:tooltip="Saber mais" w:history="1">
        <w:r w:rsidRPr="00D15B04">
          <w:rPr>
            <w:rStyle w:val="Hyperlink"/>
            <w:rFonts w:asciiTheme="minorHAnsi" w:hAnsiTheme="minorHAnsi" w:cstheme="minorHAnsi"/>
          </w:rPr>
          <w:t>O século dos prodígios</w:t>
        </w:r>
      </w:hyperlink>
      <w:r w:rsidRPr="00D15B04">
        <w:rPr>
          <w:rStyle w:val="Hyperlink"/>
          <w:rFonts w:asciiTheme="minorHAnsi" w:hAnsiTheme="minorHAnsi" w:cstheme="minorHAnsi"/>
        </w:rPr>
        <w:t xml:space="preserve">: a ciência no Portugal da expansão / Onésimo Teotónio Almeida; org. Índices Vasco Rosa. 1ª ed. - Lisboa: Quetzal, 2018. 387, [5] p.; 24 cm. Língua comum. ISBN 978-989-722-536-9 Hiperligação persistente: </w:t>
      </w:r>
      <w:hyperlink r:id="rId794" w:history="1">
        <w:r w:rsidRPr="00D15B04">
          <w:rPr>
            <w:rStyle w:val="Hyperlink"/>
            <w:rFonts w:asciiTheme="minorHAnsi" w:hAnsiTheme="minorHAnsi" w:cstheme="minorHAnsi"/>
          </w:rPr>
          <w:t>http://id.bnportugal.gov.pt/bib/bibnacional/2012593</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7804BCEE" wp14:editId="68D0F9CF">
            <wp:extent cx="152400" cy="152400"/>
            <wp:effectExtent l="0" t="0" r="0" b="0"/>
            <wp:docPr id="935740282" name="Picture 22"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795" w:history="1"/>
    </w:p>
    <w:p w14:paraId="2E5CC2E9"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340C6413" wp14:editId="4A3B38AE">
            <wp:extent cx="885825" cy="1375040"/>
            <wp:effectExtent l="0" t="0" r="0" b="0"/>
            <wp:docPr id="807977461" name="Picture 21" descr="A white surface with blue lines&#10;&#10;Description automatically generated">
              <a:hlinkClick xmlns:a="http://schemas.openxmlformats.org/drawingml/2006/main" r:id="rId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77461" name="Picture 21" descr="A white surface with blue lines&#10;&#10;Description automatically generated">
                      <a:hlinkClick r:id="rId796"/>
                    </pic:cNvPr>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890009" cy="1381535"/>
                    </a:xfrm>
                    <a:prstGeom prst="rect">
                      <a:avLst/>
                    </a:prstGeom>
                    <a:noFill/>
                    <a:ln>
                      <a:noFill/>
                    </a:ln>
                  </pic:spPr>
                </pic:pic>
              </a:graphicData>
            </a:graphic>
          </wp:inline>
        </w:drawing>
      </w:r>
      <w:r w:rsidRPr="00D15B04">
        <w:rPr>
          <w:rStyle w:val="Hyperlink"/>
          <w:rFonts w:asciiTheme="minorHAnsi" w:hAnsiTheme="minorHAnsi" w:cstheme="minorHAnsi"/>
        </w:rPr>
        <w:t> 12 - </w:t>
      </w:r>
      <w:hyperlink r:id="rId798" w:tooltip="Saber mais" w:history="1">
        <w:r w:rsidRPr="00D15B04">
          <w:rPr>
            <w:rStyle w:val="Hyperlink"/>
            <w:rFonts w:asciiTheme="minorHAnsi" w:hAnsiTheme="minorHAnsi" w:cstheme="minorHAnsi"/>
          </w:rPr>
          <w:t>Raul Brandão, 150 anos</w:t>
        </w:r>
      </w:hyperlink>
      <w:r w:rsidRPr="00D15B04">
        <w:rPr>
          <w:rStyle w:val="Hyperlink"/>
          <w:rFonts w:asciiTheme="minorHAnsi" w:hAnsiTheme="minorHAnsi" w:cstheme="minorHAnsi"/>
        </w:rPr>
        <w:t xml:space="preserve"> / Colóquio Internacional em Homenagem a Raul Brandão nos 150 anos do seu Nascimento e no Centenário de Húmus; org. Universidade Católica Portuguesa - Porto, Câmara Municipal do Porto; coord. cient. Maria João Reynaud; curadoria Vasco Rosa; fot. Dinis Santos, Henrique Almeida. Porto: Câmara Municipal do Porto, D.L. 2018. - 453, [2] p.: il. 27 cm. - ISBN 978-972-634-130-7 Hiperligação persistente: </w:t>
      </w:r>
      <w:hyperlink r:id="rId799" w:history="1">
        <w:r w:rsidRPr="00D15B04">
          <w:rPr>
            <w:rStyle w:val="Hyperlink"/>
            <w:rFonts w:asciiTheme="minorHAnsi" w:hAnsiTheme="minorHAnsi" w:cstheme="minorHAnsi"/>
          </w:rPr>
          <w:t>http://id.bnportugal.gov.pt/bib/bibnacional/2007577</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61E06F53" wp14:editId="7A1BBB2F">
            <wp:extent cx="152400" cy="152400"/>
            <wp:effectExtent l="0" t="0" r="0" b="0"/>
            <wp:docPr id="1167542834" name="Picture 20"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7AE333F"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14E8F9D4" wp14:editId="271420CE">
            <wp:extent cx="973768" cy="1458595"/>
            <wp:effectExtent l="0" t="0" r="0" b="8255"/>
            <wp:docPr id="2127312745" name="Picture 19" descr="A person standing in front of a book cover&#10;&#10;Description automatically generated">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312745" name="Picture 19" descr="A person standing in front of a book cover&#10;&#10;Description automatically generated">
                      <a:hlinkClick r:id="rId800"/>
                    </pic:cNvPr>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978407" cy="1465544"/>
                    </a:xfrm>
                    <a:prstGeom prst="rect">
                      <a:avLst/>
                    </a:prstGeom>
                    <a:noFill/>
                    <a:ln>
                      <a:noFill/>
                    </a:ln>
                  </pic:spPr>
                </pic:pic>
              </a:graphicData>
            </a:graphic>
          </wp:inline>
        </w:drawing>
      </w:r>
      <w:r w:rsidRPr="00D15B04">
        <w:rPr>
          <w:rStyle w:val="Hyperlink"/>
          <w:rFonts w:asciiTheme="minorHAnsi" w:hAnsiTheme="minorHAnsi" w:cstheme="minorHAnsi"/>
        </w:rPr>
        <w:t> 13 - </w:t>
      </w:r>
      <w:hyperlink r:id="rId802" w:tooltip="Saber mais" w:history="1">
        <w:r w:rsidRPr="00D15B04">
          <w:rPr>
            <w:rStyle w:val="Hyperlink"/>
            <w:rFonts w:asciiTheme="minorHAnsi" w:hAnsiTheme="minorHAnsi" w:cstheme="minorHAnsi"/>
          </w:rPr>
          <w:t>Na prática a teoria é outra, escritos 1957-99</w:t>
        </w:r>
      </w:hyperlink>
      <w:r w:rsidRPr="00D15B04">
        <w:rPr>
          <w:rStyle w:val="Hyperlink"/>
          <w:rFonts w:asciiTheme="minorHAnsi" w:hAnsiTheme="minorHAnsi" w:cstheme="minorHAnsi"/>
        </w:rPr>
        <w:t xml:space="preserve"> / Victor Cunha Rego; pref. José Cutileiro... [et al.]; ed. Vasco Rosa, André Cunha Rego. 1ª ed. Alfragide: D. Quixote, 2018. 856 p.; 23 cm. ISBN 978-972-20-4362-5 Hiperligação persistente: </w:t>
      </w:r>
      <w:hyperlink r:id="rId803" w:history="1">
        <w:r w:rsidRPr="00D15B04">
          <w:rPr>
            <w:rStyle w:val="Hyperlink"/>
            <w:rFonts w:asciiTheme="minorHAnsi" w:hAnsiTheme="minorHAnsi" w:cstheme="minorHAnsi"/>
          </w:rPr>
          <w:t>http://id.bnportugal.gov.pt/bib/bibnacional/1988610</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49DCDE25" wp14:editId="39431FA9">
            <wp:extent cx="152400" cy="152400"/>
            <wp:effectExtent l="0" t="0" r="0" b="0"/>
            <wp:docPr id="1642704901" name="Picture 18"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804" w:history="1"/>
    </w:p>
    <w:p w14:paraId="30F0C01E"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5F2277A6" wp14:editId="1137DC89">
            <wp:extent cx="980503" cy="1513205"/>
            <wp:effectExtent l="0" t="0" r="0" b="0"/>
            <wp:docPr id="1839352337" name="Picture 17" descr="A book cover with a person's face&#10;&#10;Description automatically generated">
              <a:hlinkClick xmlns:a="http://schemas.openxmlformats.org/drawingml/2006/main" r:id="rId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52337" name="Picture 17" descr="A book cover with a person's face&#10;&#10;Description automatically generated">
                      <a:hlinkClick r:id="rId805"/>
                    </pic:cNvPr>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983837" cy="1518351"/>
                    </a:xfrm>
                    <a:prstGeom prst="rect">
                      <a:avLst/>
                    </a:prstGeom>
                    <a:noFill/>
                    <a:ln>
                      <a:noFill/>
                    </a:ln>
                  </pic:spPr>
                </pic:pic>
              </a:graphicData>
            </a:graphic>
          </wp:inline>
        </w:drawing>
      </w:r>
      <w:r w:rsidRPr="00D15B04">
        <w:rPr>
          <w:rStyle w:val="Hyperlink"/>
          <w:rFonts w:asciiTheme="minorHAnsi" w:hAnsiTheme="minorHAnsi" w:cstheme="minorHAnsi"/>
        </w:rPr>
        <w:t> 14 - </w:t>
      </w:r>
      <w:hyperlink r:id="rId807" w:tooltip="Saber mais" w:history="1">
        <w:r w:rsidRPr="00D15B04">
          <w:rPr>
            <w:rStyle w:val="Hyperlink"/>
            <w:rFonts w:asciiTheme="minorHAnsi" w:hAnsiTheme="minorHAnsi" w:cstheme="minorHAnsi"/>
          </w:rPr>
          <w:t>A vida e o sonho</w:t>
        </w:r>
      </w:hyperlink>
      <w:r w:rsidRPr="00D15B04">
        <w:rPr>
          <w:rStyle w:val="Hyperlink"/>
          <w:rFonts w:asciiTheme="minorHAnsi" w:hAnsiTheme="minorHAnsi" w:cstheme="minorHAnsi"/>
        </w:rPr>
        <w:t xml:space="preserve">: inéditos, Antologia e guia de leitura / Raul Brandão; org. De Vasco Rosa. 1ª ed. Silveira: E-Primatur, 2017. 619, [2] p.; 25 cm. ISBN 978-989-99715-3-0 Hiperligação persistente: </w:t>
      </w:r>
      <w:hyperlink r:id="rId808" w:history="1">
        <w:r w:rsidRPr="00D15B04">
          <w:rPr>
            <w:rStyle w:val="Hyperlink"/>
            <w:rFonts w:asciiTheme="minorHAnsi" w:hAnsiTheme="minorHAnsi" w:cstheme="minorHAnsi"/>
          </w:rPr>
          <w:t>http://id.bnportugal.gov.pt/bib/bibnacional/1986446</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02B9EB2A" wp14:editId="317F50D9">
            <wp:extent cx="152400" cy="152400"/>
            <wp:effectExtent l="0" t="0" r="0" b="0"/>
            <wp:docPr id="872302323" name="Picture 16"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809" w:history="1"/>
    </w:p>
    <w:p w14:paraId="1F071CA3"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lastRenderedPageBreak/>
        <w:drawing>
          <wp:inline distT="0" distB="0" distL="0" distR="0" wp14:anchorId="7C4D5D36" wp14:editId="21D205DE">
            <wp:extent cx="941851" cy="1478915"/>
            <wp:effectExtent l="0" t="0" r="0" b="6985"/>
            <wp:docPr id="1827579004" name="Picture 15" descr="A yellow cover with a person in a hat&#10;&#10;Description automatically generated">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79004" name="Picture 15" descr="A yellow cover with a person in a hat&#10;&#10;Description automatically generated">
                      <a:hlinkClick r:id="rId810"/>
                    </pic:cNvPr>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948708" cy="1489682"/>
                    </a:xfrm>
                    <a:prstGeom prst="rect">
                      <a:avLst/>
                    </a:prstGeom>
                    <a:noFill/>
                    <a:ln>
                      <a:noFill/>
                    </a:ln>
                  </pic:spPr>
                </pic:pic>
              </a:graphicData>
            </a:graphic>
          </wp:inline>
        </w:drawing>
      </w:r>
      <w:r w:rsidRPr="00D15B04">
        <w:rPr>
          <w:rStyle w:val="Hyperlink"/>
          <w:rFonts w:asciiTheme="minorHAnsi" w:hAnsiTheme="minorHAnsi" w:cstheme="minorHAnsi"/>
        </w:rPr>
        <w:t> 15 - </w:t>
      </w:r>
      <w:hyperlink r:id="rId812" w:tooltip="Saber mais" w:history="1">
        <w:r w:rsidRPr="00D15B04">
          <w:rPr>
            <w:rStyle w:val="Hyperlink"/>
            <w:rFonts w:asciiTheme="minorHAnsi" w:hAnsiTheme="minorHAnsi" w:cstheme="minorHAnsi"/>
          </w:rPr>
          <w:t>Cinzento e dourado</w:t>
        </w:r>
      </w:hyperlink>
      <w:r w:rsidRPr="00D15B04">
        <w:rPr>
          <w:rStyle w:val="Hyperlink"/>
          <w:rFonts w:asciiTheme="minorHAnsi" w:hAnsiTheme="minorHAnsi" w:cstheme="minorHAnsi"/>
        </w:rPr>
        <w:t xml:space="preserve">: Raul Brandão em foco nos 150 anos do seu nascimento / Vasco Rosa; pref. José Carlos Seabra Pereira. Lisboa: Imprensa Nacional, 2017. XXIII, [1], 460 p.: il. 24 cm. ISBN 978-972-27-2523-1 Hiperligação persistente: </w:t>
      </w:r>
      <w:hyperlink r:id="rId813" w:history="1">
        <w:r w:rsidRPr="00D15B04">
          <w:rPr>
            <w:rStyle w:val="Hyperlink"/>
            <w:rFonts w:asciiTheme="minorHAnsi" w:hAnsiTheme="minorHAnsi" w:cstheme="minorHAnsi"/>
          </w:rPr>
          <w:t>http://id.bnportugal.gov.pt/bib/bibnacional/1981091</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2D0585B2" wp14:editId="47E6C226">
            <wp:extent cx="152400" cy="152400"/>
            <wp:effectExtent l="0" t="0" r="0" b="0"/>
            <wp:docPr id="1587003084" name="Picture 14"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814" w:history="1"/>
    </w:p>
    <w:p w14:paraId="6EE2559B"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7AB30664" wp14:editId="6144A746">
            <wp:extent cx="926244" cy="989330"/>
            <wp:effectExtent l="0" t="0" r="7620" b="1270"/>
            <wp:docPr id="2030170337" name="Picture 13" descr="A poster with black text&#10;&#10;Description automatically generated">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70337" name="Picture 13" descr="A poster with black text&#10;&#10;Description automatically generated">
                      <a:hlinkClick r:id="rId815"/>
                    </pic:cNvPr>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935842" cy="999582"/>
                    </a:xfrm>
                    <a:prstGeom prst="rect">
                      <a:avLst/>
                    </a:prstGeom>
                    <a:noFill/>
                    <a:ln>
                      <a:noFill/>
                    </a:ln>
                  </pic:spPr>
                </pic:pic>
              </a:graphicData>
            </a:graphic>
          </wp:inline>
        </w:drawing>
      </w:r>
      <w:r w:rsidRPr="00D15B04">
        <w:rPr>
          <w:rStyle w:val="Hyperlink"/>
          <w:rFonts w:asciiTheme="minorHAnsi" w:hAnsiTheme="minorHAnsi" w:cstheme="minorHAnsi"/>
        </w:rPr>
        <w:t> </w:t>
      </w:r>
    </w:p>
    <w:p w14:paraId="7BFB0494"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t>16 - </w:t>
      </w:r>
      <w:hyperlink r:id="rId817" w:tooltip="Saber mais" w:history="1">
        <w:r w:rsidRPr="00D15B04">
          <w:rPr>
            <w:rStyle w:val="Hyperlink"/>
            <w:rFonts w:asciiTheme="minorHAnsi" w:hAnsiTheme="minorHAnsi" w:cstheme="minorHAnsi"/>
          </w:rPr>
          <w:t>Bernardo Marques</w:t>
        </w:r>
      </w:hyperlink>
      <w:r w:rsidRPr="00D15B04">
        <w:rPr>
          <w:rStyle w:val="Hyperlink"/>
          <w:rFonts w:asciiTheme="minorHAnsi" w:hAnsiTheme="minorHAnsi" w:cstheme="minorHAnsi"/>
        </w:rPr>
        <w:t xml:space="preserve"> / coord. José Bártolo; textos Vasco Rosa, José Bártolo. Matosinhos: Cardume: ESAD Escola Superior de Arte e Design, D.L. 2016. 92, [3] p.: il. 22 cm. Coleção de designers portugueses; 13. ISBN 978-989-99589-2-0 Cardume ISBN 978-989-8829-19-1 (ESAD) Hiperligação persistente: </w:t>
      </w:r>
      <w:hyperlink r:id="rId818" w:history="1">
        <w:r w:rsidRPr="00D15B04">
          <w:rPr>
            <w:rStyle w:val="Hyperlink"/>
            <w:rFonts w:asciiTheme="minorHAnsi" w:hAnsiTheme="minorHAnsi" w:cstheme="minorHAnsi"/>
          </w:rPr>
          <w:t>http://id.bnportugal.gov.pt/bib/bibnacional/1948817</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1569EF56" wp14:editId="1C0F61DA">
            <wp:extent cx="152400" cy="152400"/>
            <wp:effectExtent l="0" t="0" r="0" b="0"/>
            <wp:docPr id="1888499224" name="Picture 12"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7EBA9E9"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1529B719" wp14:editId="7C0830CA">
            <wp:extent cx="936174" cy="970280"/>
            <wp:effectExtent l="0" t="0" r="0" b="1270"/>
            <wp:docPr id="1711338106" name="Picture 11" descr="A book cover with text&#10;&#10;Description automatically generated">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338106" name="Picture 11" descr="A book cover with text&#10;&#10;Description automatically generated">
                      <a:hlinkClick r:id="rId819"/>
                    </pic:cNvPr>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940879" cy="975156"/>
                    </a:xfrm>
                    <a:prstGeom prst="rect">
                      <a:avLst/>
                    </a:prstGeom>
                    <a:noFill/>
                    <a:ln>
                      <a:noFill/>
                    </a:ln>
                  </pic:spPr>
                </pic:pic>
              </a:graphicData>
            </a:graphic>
          </wp:inline>
        </w:drawing>
      </w:r>
      <w:r w:rsidRPr="00D15B04">
        <w:rPr>
          <w:rStyle w:val="Hyperlink"/>
          <w:rFonts w:asciiTheme="minorHAnsi" w:hAnsiTheme="minorHAnsi" w:cstheme="minorHAnsi"/>
        </w:rPr>
        <w:t> 17 - </w:t>
      </w:r>
      <w:hyperlink r:id="rId821" w:tooltip="Saber mais" w:history="1">
        <w:r w:rsidRPr="00D15B04">
          <w:rPr>
            <w:rStyle w:val="Hyperlink"/>
            <w:rFonts w:asciiTheme="minorHAnsi" w:hAnsiTheme="minorHAnsi" w:cstheme="minorHAnsi"/>
          </w:rPr>
          <w:t>Bernardo Marques</w:t>
        </w:r>
      </w:hyperlink>
      <w:r w:rsidRPr="00D15B04">
        <w:rPr>
          <w:rStyle w:val="Hyperlink"/>
          <w:rFonts w:asciiTheme="minorHAnsi" w:hAnsiTheme="minorHAnsi" w:cstheme="minorHAnsi"/>
        </w:rPr>
        <w:t xml:space="preserve"> / coord. José Bártolo; textos Vasco Rosa, José Bártolo. Matosinhos: Cardume: Escola Superior de Arte e Design, D.L. 2016. 92, [3] p.: il. 22 cm. Designers portugueses; 13. ISBN 978-989-99589-2-0 Cardume. ISBN 978-989-8829-19-1 (ESAD) Hiperligação persistente: </w:t>
      </w:r>
      <w:hyperlink r:id="rId822" w:history="1">
        <w:r w:rsidRPr="00D15B04">
          <w:rPr>
            <w:rStyle w:val="Hyperlink"/>
            <w:rFonts w:asciiTheme="minorHAnsi" w:hAnsiTheme="minorHAnsi" w:cstheme="minorHAnsi"/>
          </w:rPr>
          <w:t>http://id.bnportugal.gov.pt/bib/bibnacional/1947132</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556D26E7" wp14:editId="577A503F">
            <wp:extent cx="152400" cy="152400"/>
            <wp:effectExtent l="0" t="0" r="0" b="0"/>
            <wp:docPr id="345801750" name="Picture 10"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823" w:history="1"/>
    </w:p>
    <w:p w14:paraId="56E22B22"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0A65630C" wp14:editId="0F9FAEF9">
            <wp:extent cx="1011353" cy="1057275"/>
            <wp:effectExtent l="0" t="0" r="0" b="0"/>
            <wp:docPr id="965748352" name="Picture 9" descr="A blue book cover with black text&#10;&#10;Description automatically generated">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748352" name="Picture 9" descr="A blue book cover with black text&#10;&#10;Description automatically generated">
                      <a:hlinkClick r:id="rId824"/>
                    </pic:cNvPr>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1013123" cy="1059125"/>
                    </a:xfrm>
                    <a:prstGeom prst="rect">
                      <a:avLst/>
                    </a:prstGeom>
                    <a:noFill/>
                    <a:ln>
                      <a:noFill/>
                    </a:ln>
                  </pic:spPr>
                </pic:pic>
              </a:graphicData>
            </a:graphic>
          </wp:inline>
        </w:drawing>
      </w:r>
      <w:r w:rsidRPr="00D15B04">
        <w:rPr>
          <w:rStyle w:val="Hyperlink"/>
          <w:rFonts w:asciiTheme="minorHAnsi" w:hAnsiTheme="minorHAnsi" w:cstheme="minorHAnsi"/>
        </w:rPr>
        <w:t> 18 - </w:t>
      </w:r>
      <w:hyperlink r:id="rId826" w:tooltip="Saber mais" w:history="1">
        <w:r w:rsidRPr="00D15B04">
          <w:rPr>
            <w:rStyle w:val="Hyperlink"/>
            <w:rFonts w:asciiTheme="minorHAnsi" w:hAnsiTheme="minorHAnsi" w:cstheme="minorHAnsi"/>
          </w:rPr>
          <w:t>José Brandão</w:t>
        </w:r>
      </w:hyperlink>
      <w:r w:rsidRPr="00D15B04">
        <w:rPr>
          <w:rStyle w:val="Hyperlink"/>
          <w:rFonts w:asciiTheme="minorHAnsi" w:hAnsiTheme="minorHAnsi" w:cstheme="minorHAnsi"/>
        </w:rPr>
        <w:t xml:space="preserve">: designer gráfico cosmopolita, alia o seu talento como ilustrador ao domínio das técnicas do design contemporâneo / coord. José Bártolo; textos Vasco Rosa, José Bártolo, Aurelindo Jaime Ceia. Matosinhos: Cardume: ESAD Escola Superior de Arte e Design, D.L. 2016. 90, [5] p.: il. 22 cm. Designers portugueses; 5. ISBN 978-989-99587-8-4 Cardume. ISBN 978-989-8829-11-5 ESAD. Hiperligação persistente: </w:t>
      </w:r>
      <w:hyperlink r:id="rId827" w:history="1">
        <w:r w:rsidRPr="00D15B04">
          <w:rPr>
            <w:rStyle w:val="Hyperlink"/>
            <w:rFonts w:asciiTheme="minorHAnsi" w:hAnsiTheme="minorHAnsi" w:cstheme="minorHAnsi"/>
          </w:rPr>
          <w:t>http://id.bnportugal.gov.pt/bib/bibnacional/1942174</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76B204C6" wp14:editId="266E17BE">
            <wp:extent cx="152400" cy="152400"/>
            <wp:effectExtent l="0" t="0" r="0" b="0"/>
            <wp:docPr id="1714644925" name="Picture 8"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828" w:history="1"/>
    </w:p>
    <w:p w14:paraId="3D9D88E0" w14:textId="77777777" w:rsidR="00721052" w:rsidRPr="00D15B04" w:rsidRDefault="00721052" w:rsidP="00721052">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68919895" wp14:editId="6B394883">
            <wp:extent cx="965797" cy="1009650"/>
            <wp:effectExtent l="0" t="0" r="6350" b="0"/>
            <wp:docPr id="2131388917" name="Picture 7" descr="A blue book with black text&#10;&#10;Description automatically generated">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388917" name="Picture 7" descr="A blue book with black text&#10;&#10;Description automatically generated">
                      <a:hlinkClick r:id="rId829"/>
                    </pic:cNvPr>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969251" cy="1013261"/>
                    </a:xfrm>
                    <a:prstGeom prst="rect">
                      <a:avLst/>
                    </a:prstGeom>
                    <a:noFill/>
                    <a:ln>
                      <a:noFill/>
                    </a:ln>
                  </pic:spPr>
                </pic:pic>
              </a:graphicData>
            </a:graphic>
          </wp:inline>
        </w:drawing>
      </w:r>
      <w:r w:rsidRPr="00D15B04">
        <w:rPr>
          <w:rStyle w:val="Hyperlink"/>
          <w:rFonts w:asciiTheme="minorHAnsi" w:hAnsiTheme="minorHAnsi" w:cstheme="minorHAnsi"/>
        </w:rPr>
        <w:t> 19 - </w:t>
      </w:r>
      <w:hyperlink r:id="rId831" w:tooltip="Saber mais" w:history="1">
        <w:r w:rsidRPr="00D15B04">
          <w:rPr>
            <w:rStyle w:val="Hyperlink"/>
            <w:rFonts w:asciiTheme="minorHAnsi" w:hAnsiTheme="minorHAnsi" w:cstheme="minorHAnsi"/>
          </w:rPr>
          <w:t>Sebastião Rodrigues</w:t>
        </w:r>
      </w:hyperlink>
      <w:r w:rsidRPr="00D15B04">
        <w:rPr>
          <w:rStyle w:val="Hyperlink"/>
          <w:rFonts w:asciiTheme="minorHAnsi" w:hAnsiTheme="minorHAnsi" w:cstheme="minorHAnsi"/>
        </w:rPr>
        <w:t xml:space="preserve">: o mais importante designer gráfico da segunda metade do século XX / coord., seleção de imagens José Bártolo; textos Maria João Baltazar, José Bártolo, Vasco Rosa. Matosinhos: Cardume: ESAD - Escola Superior de Arte e Design, D.L. 2016. 93, [2] p.: il. 22 cm. Designers portugueses; 3. ISBN 978-989-99587-0-8 Cardume. ISBN 978-989-8829-09-2 (ESAD) Hiperligação persistente: </w:t>
      </w:r>
      <w:hyperlink r:id="rId832" w:history="1">
        <w:r w:rsidRPr="00D15B04">
          <w:rPr>
            <w:rStyle w:val="Hyperlink"/>
            <w:rFonts w:asciiTheme="minorHAnsi" w:hAnsiTheme="minorHAnsi" w:cstheme="minorHAnsi"/>
          </w:rPr>
          <w:t>http://id.bnportugal.gov.pt/bib/bibnacional/1942167</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3057BF72" wp14:editId="31584F55">
            <wp:extent cx="152400" cy="152400"/>
            <wp:effectExtent l="0" t="0" r="0" b="0"/>
            <wp:docPr id="1593177146" name="Picture 6"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833" w:history="1"/>
    </w:p>
    <w:p w14:paraId="3E303D18" w14:textId="3CF60F29" w:rsidR="00721052" w:rsidRDefault="00721052" w:rsidP="007037FC">
      <w:pPr>
        <w:pStyle w:val="Bibliografia-maisdoqueumaobra"/>
        <w:rPr>
          <w:rStyle w:val="Hyperlink"/>
          <w:rFonts w:asciiTheme="minorHAnsi" w:hAnsiTheme="minorHAnsi" w:cstheme="minorHAnsi"/>
        </w:rPr>
      </w:pPr>
      <w:r w:rsidRPr="00D15B04">
        <w:rPr>
          <w:rStyle w:val="Hyperlink"/>
          <w:rFonts w:asciiTheme="minorHAnsi" w:hAnsiTheme="minorHAnsi" w:cstheme="minorHAnsi"/>
        </w:rPr>
        <w:drawing>
          <wp:inline distT="0" distB="0" distL="0" distR="0" wp14:anchorId="23E83E55" wp14:editId="3F52EC1F">
            <wp:extent cx="974716" cy="1221740"/>
            <wp:effectExtent l="0" t="0" r="0" b="0"/>
            <wp:docPr id="585855668" name="Picture 5" descr="A person with her chin on her hand&#10;&#10;Description automatically generated">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55668" name="Picture 5" descr="A person with her chin on her hand&#10;&#10;Description automatically generated">
                      <a:hlinkClick r:id="rId834"/>
                    </pic:cNvPr>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979895" cy="1228232"/>
                    </a:xfrm>
                    <a:prstGeom prst="rect">
                      <a:avLst/>
                    </a:prstGeom>
                    <a:noFill/>
                    <a:ln>
                      <a:noFill/>
                    </a:ln>
                  </pic:spPr>
                </pic:pic>
              </a:graphicData>
            </a:graphic>
          </wp:inline>
        </w:drawing>
      </w:r>
      <w:r w:rsidRPr="00D15B04">
        <w:rPr>
          <w:rStyle w:val="Hyperlink"/>
          <w:rFonts w:asciiTheme="minorHAnsi" w:hAnsiTheme="minorHAnsi" w:cstheme="minorHAnsi"/>
        </w:rPr>
        <w:t> 20 - </w:t>
      </w:r>
      <w:hyperlink r:id="rId836" w:tooltip="Saber mais" w:history="1">
        <w:r w:rsidRPr="00D15B04">
          <w:rPr>
            <w:rStyle w:val="Hyperlink"/>
            <w:rFonts w:asciiTheme="minorHAnsi" w:hAnsiTheme="minorHAnsi" w:cstheme="minorHAnsi"/>
          </w:rPr>
          <w:t>Pedra rara</w:t>
        </w:r>
      </w:hyperlink>
      <w:r w:rsidRPr="00D15B04">
        <w:rPr>
          <w:rStyle w:val="Hyperlink"/>
          <w:rFonts w:asciiTheme="minorHAnsi" w:hAnsiTheme="minorHAnsi" w:cstheme="minorHAnsi"/>
        </w:rPr>
        <w:t xml:space="preserve">: dispersos e inéditos / Rosa Lobato de Faria; org. Vasco Rosa. Lisboa: Pártenon, 2015. 348, [7] p.: il. 21 cm. ISBN 978-989-99472-0-7 Hiperligação persistente: </w:t>
      </w:r>
      <w:hyperlink r:id="rId837" w:history="1">
        <w:r w:rsidRPr="00D15B04">
          <w:rPr>
            <w:rStyle w:val="Hyperlink"/>
            <w:rFonts w:asciiTheme="minorHAnsi" w:hAnsiTheme="minorHAnsi" w:cstheme="minorHAnsi"/>
          </w:rPr>
          <w:t>http://id.bnportugal.gov.pt/bib/bibnacional/1954750</w:t>
        </w:r>
      </w:hyperlink>
      <w:r w:rsidRPr="00D15B04">
        <w:rPr>
          <w:rStyle w:val="Hyperlink"/>
          <w:rFonts w:asciiTheme="minorHAnsi" w:hAnsiTheme="minorHAnsi" w:cstheme="minorHAnsi"/>
        </w:rPr>
        <w:t xml:space="preserve">  </w:t>
      </w:r>
      <w:r w:rsidRPr="00D15B04">
        <w:rPr>
          <w:rStyle w:val="Hyperlink"/>
          <w:rFonts w:asciiTheme="minorHAnsi" w:hAnsiTheme="minorHAnsi" w:cstheme="minorHAnsi"/>
        </w:rPr>
        <w:drawing>
          <wp:inline distT="0" distB="0" distL="0" distR="0" wp14:anchorId="241C66F7" wp14:editId="70A6CD5F">
            <wp:extent cx="152400" cy="152400"/>
            <wp:effectExtent l="0" t="0" r="0" b="0"/>
            <wp:docPr id="443503004" name="Picture 4" descr="Copiar link">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piar link">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5EC5DEB" w14:textId="77777777" w:rsidR="00F45E98" w:rsidRDefault="00F45E98" w:rsidP="007037FC">
      <w:pPr>
        <w:pStyle w:val="Bibliografia-maisdoqueumaobra"/>
        <w:rPr>
          <w:rStyle w:val="Hyperlink"/>
          <w:rFonts w:asciiTheme="minorHAnsi" w:hAnsiTheme="minorHAnsi" w:cstheme="minorHAnsi"/>
        </w:rPr>
      </w:pPr>
    </w:p>
    <w:p w14:paraId="1BA7B4D4" w14:textId="1B3D5227" w:rsidR="00F45E98" w:rsidRDefault="00F45E98" w:rsidP="00F45E98">
      <w:pPr>
        <w:pStyle w:val="Heading5"/>
      </w:pPr>
      <w:r>
        <w:rPr>
          <w:rStyle w:val="Hyperlink"/>
          <w:rFonts w:asciiTheme="minorHAnsi" w:hAnsiTheme="minorHAnsi" w:cstheme="minorHAnsi"/>
        </w:rPr>
        <w:t xml:space="preserve">Apresenta </w:t>
      </w:r>
      <w:r w:rsidRPr="001D504E">
        <w:t xml:space="preserve"> lançamento da correspondência </w:t>
      </w:r>
      <w:r>
        <w:t xml:space="preserve">Pedro da </w:t>
      </w:r>
      <w:r w:rsidRPr="001D504E">
        <w:t>Silveira - João Afonso. (A mãe de Afonso nasceu na Fajãzinha.)</w:t>
      </w:r>
    </w:p>
    <w:p w14:paraId="43B2B5BD" w14:textId="06469E10" w:rsidR="00F45E98" w:rsidRPr="00D15B04" w:rsidRDefault="00F45E98" w:rsidP="00F45E98">
      <w:pPr>
        <w:pStyle w:val="Heading5"/>
        <w:rPr>
          <w:color w:val="0000FF"/>
          <w:u w:val="single"/>
        </w:rPr>
      </w:pPr>
      <w:r>
        <w:rPr>
          <w:color w:val="0000FF"/>
          <w:u w:val="single"/>
        </w:rPr>
        <w:t xml:space="preserve">Apresenta </w:t>
      </w:r>
      <w:r>
        <w:t xml:space="preserve"> </w:t>
      </w:r>
      <w:r w:rsidRPr="001D504E">
        <w:t>lançamento do livro de ensaios literários de Pedro da Silveira coeditado pela Biblioteca Nacional e pela Letras Lavadas</w:t>
      </w:r>
    </w:p>
    <w:p w14:paraId="5BA4A572" w14:textId="77777777" w:rsidR="00721052" w:rsidRPr="00D15B04" w:rsidRDefault="00721052" w:rsidP="00721052">
      <w:pPr>
        <w:pStyle w:val="Colquio"/>
        <w:rPr>
          <w:rFonts w:asciiTheme="minorHAnsi" w:hAnsiTheme="minorHAnsi" w:cstheme="minorHAnsi"/>
        </w:rPr>
      </w:pPr>
      <w:r w:rsidRPr="00D15B04">
        <w:rPr>
          <w:rFonts w:asciiTheme="minorHAnsi" w:hAnsiTheme="minorHAnsi" w:cstheme="minorHAnsi"/>
        </w:rPr>
        <w:t xml:space="preserve">SÓCIO AICL. </w:t>
      </w:r>
    </w:p>
    <w:p w14:paraId="566BFD8D" w14:textId="77777777" w:rsidR="00721052" w:rsidRPr="00D15B04" w:rsidRDefault="00721052" w:rsidP="00721052">
      <w:pPr>
        <w:pStyle w:val="Colquio"/>
        <w:rPr>
          <w:rFonts w:asciiTheme="minorHAnsi" w:hAnsiTheme="minorHAnsi" w:cstheme="minorHAnsi"/>
        </w:rPr>
      </w:pPr>
      <w:r w:rsidRPr="00D15B04">
        <w:rPr>
          <w:rFonts w:asciiTheme="minorHAnsi" w:hAnsiTheme="minorHAnsi" w:cstheme="minorHAnsi"/>
        </w:rPr>
        <w:t>participou pela primeira vez no 38º ribeira grande 2023, E DEPOIS no 39º santa maria 2024</w:t>
      </w:r>
      <w:hyperlink r:id="rId838" w:history="1"/>
    </w:p>
    <w:p w14:paraId="5AF8D470" w14:textId="1FD796EB" w:rsidR="00FB5508" w:rsidRPr="00D15B04" w:rsidRDefault="002C6443" w:rsidP="00F45E98">
      <w:pPr>
        <w:rPr>
          <w:rFonts w:asciiTheme="minorHAnsi" w:hAnsiTheme="minorHAnsi" w:cstheme="minorHAnsi"/>
        </w:rPr>
      </w:pPr>
      <w:r>
        <w:rPr>
          <w:rFonts w:asciiTheme="minorHAnsi" w:hAnsiTheme="minorHAnsi" w:cstheme="minorHAnsi"/>
          <w:szCs w:val="24"/>
          <w:lang w:eastAsia="pt-PT"/>
        </w:rPr>
        <w:pict w14:anchorId="0556A7C1">
          <v:shape id="_x0000_i1049" type="#_x0000_t75" style="width:324pt;height:5.4pt" o:hrpct="0" o:hr="t">
            <v:imagedata r:id="rId223" o:title="BD10256_"/>
          </v:shape>
        </w:pict>
      </w:r>
      <w:bookmarkEnd w:id="27"/>
    </w:p>
    <w:sectPr w:rsidR="00FB5508" w:rsidRPr="00D15B04" w:rsidSect="003D0E5E">
      <w:headerReference w:type="default" r:id="rId839"/>
      <w:footerReference w:type="default" r:id="rId840"/>
      <w:pgSz w:w="23814" w:h="16840" w:orient="landscape" w:code="67"/>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E0F9FB" w14:textId="77777777" w:rsidR="00541C88" w:rsidRDefault="00541C88" w:rsidP="00001404">
      <w:r>
        <w:separator/>
      </w:r>
    </w:p>
  </w:endnote>
  <w:endnote w:type="continuationSeparator" w:id="0">
    <w:p w14:paraId="39774002" w14:textId="77777777" w:rsidR="00541C88" w:rsidRDefault="00541C88" w:rsidP="000014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Gisha">
    <w:charset w:val="B1"/>
    <w:family w:val="swiss"/>
    <w:pitch w:val="variable"/>
    <w:sig w:usb0="80000807" w:usb1="40000042" w:usb2="00000000" w:usb3="00000000" w:csb0="00000021"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panose1 w:val="00000400000000000000"/>
    <w:charset w:val="00"/>
    <w:family w:val="auto"/>
    <w:pitch w:val="variable"/>
    <w:sig w:usb0="00000083" w:usb1="00000000" w:usb2="00000000" w:usb3="00000000" w:csb0="00000009" w:csb1="00000000"/>
  </w:font>
  <w:font w:name="Trebuchet MS">
    <w:panose1 w:val="020B0603020202020204"/>
    <w:charset w:val="00"/>
    <w:family w:val="swiss"/>
    <w:pitch w:val="variable"/>
    <w:sig w:usb0="00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Busorama Md BT">
    <w:panose1 w:val="04030405020B02020C04"/>
    <w:charset w:val="00"/>
    <w:family w:val="decorative"/>
    <w:pitch w:val="variable"/>
    <w:sig w:usb0="00000083" w:usb1="00000000" w:usb2="00000000" w:usb3="00000000" w:csb0="00000009" w:csb1="00000000"/>
  </w:font>
  <w:font w:name="Segoe UI">
    <w:panose1 w:val="020B0502040204020203"/>
    <w:charset w:val="00"/>
    <w:family w:val="swiss"/>
    <w:pitch w:val="variable"/>
    <w:sig w:usb0="E4002EFF" w:usb1="C000E47F" w:usb2="00000009" w:usb3="00000000" w:csb0="000001FF" w:csb1="00000000"/>
  </w:font>
  <w:font w:name="inherit">
    <w:altName w:val="Tahoma"/>
    <w:panose1 w:val="00000000000000000000"/>
    <w:charset w:val="00"/>
    <w:family w:val="roman"/>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ShoestringSSK">
    <w:panose1 w:val="00000400000000000000"/>
    <w:charset w:val="00"/>
    <w:family w:val="auto"/>
    <w:pitch w:val="variable"/>
    <w:sig w:usb0="00000083" w:usb1="00000000" w:usb2="00000000" w:usb3="00000000" w:csb0="00000009" w:csb1="00000000"/>
  </w:font>
  <w:font w:name="MS Mincho">
    <w:altName w:val="ＭＳ 明朝"/>
    <w:panose1 w:val="02020609040205080304"/>
    <w:charset w:val="80"/>
    <w:family w:val="modern"/>
    <w:pitch w:val="fixed"/>
    <w:sig w:usb0="E00002FF" w:usb1="6AC7FDFB" w:usb2="08000012" w:usb3="00000000" w:csb0="0002009F" w:csb1="00000000"/>
  </w:font>
  <w:font w:name="Hobo">
    <w:altName w:val="Calibri"/>
    <w:panose1 w:val="00000000000000000000"/>
    <w:charset w:val="00"/>
    <w:family w:val="auto"/>
    <w:notTrueType/>
    <w:pitch w:val="variable"/>
    <w:sig w:usb0="00000003" w:usb1="00000000" w:usb2="00000000" w:usb3="00000000" w:csb0="00000001" w:csb1="00000000"/>
  </w:font>
  <w:font w:name="Thymes New Roman">
    <w:altName w:val="Cambria"/>
    <w:charset w:val="00"/>
    <w:family w:val="roman"/>
    <w:pitch w:val="variable"/>
    <w:sig w:usb0="00000007" w:usb1="00000000" w:usb2="00000000" w:usb3="00000000" w:csb0="00000013" w:csb1="00000000"/>
  </w:font>
  <w:font w:name="Thymes New Roman Ythalicc">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GlaserSteD">
    <w:panose1 w:val="020B0703020203020301"/>
    <w:charset w:val="00"/>
    <w:family w:val="swiss"/>
    <w:pitch w:val="variable"/>
    <w:sig w:usb0="00000007" w:usb1="00000000" w:usb2="00000000" w:usb3="00000000" w:csb0="00000013" w:csb1="00000000"/>
  </w:font>
  <w:font w:name="AA Times New Roman">
    <w:altName w:val="Times New Roman"/>
    <w:panose1 w:val="00000000000000000000"/>
    <w:charset w:val="00"/>
    <w:family w:val="roman"/>
    <w:notTrueType/>
    <w:pitch w:val="variable"/>
    <w:sig w:usb0="00000003" w:usb1="00000000" w:usb2="00000000" w:usb3="00000000" w:csb0="00000001" w:csb1="00000000"/>
  </w:font>
  <w:font w:name="Timeless">
    <w:altName w:val="Cambria"/>
    <w:panose1 w:val="00000000000000000000"/>
    <w:charset w:val="00"/>
    <w:family w:val="roman"/>
    <w:notTrueType/>
    <w:pitch w:val="default"/>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Thymes RFE Roman Ythalicc">
    <w:altName w:val="Times New Roman"/>
    <w:charset w:val="00"/>
    <w:family w:val="roman"/>
    <w:pitch w:val="variable"/>
    <w:sig w:usb0="00000007" w:usb1="00000000" w:usb2="00000000" w:usb3="00000000" w:csb0="00000013" w:csb1="00000000"/>
  </w:font>
  <w:font w:name="Minion-Regular">
    <w:altName w:val="Times New Roman"/>
    <w:panose1 w:val="00000000000000000000"/>
    <w:charset w:val="4D"/>
    <w:family w:val="auto"/>
    <w:notTrueType/>
    <w:pitch w:val="default"/>
    <w:sig w:usb0="03000000"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vantGarde Bk BT">
    <w:panose1 w:val="020B0402020202020204"/>
    <w:charset w:val="00"/>
    <w:family w:val="swiss"/>
    <w:pitch w:val="variable"/>
    <w:sig w:usb0="00000087" w:usb1="00000000" w:usb2="00000000" w:usb3="00000000" w:csb0="0000001B"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0433465"/>
      <w:docPartObj>
        <w:docPartGallery w:val="Page Numbers (Bottom of Page)"/>
        <w:docPartUnique/>
      </w:docPartObj>
    </w:sdtPr>
    <w:sdtEndPr>
      <w:rPr>
        <w:noProof/>
      </w:rPr>
    </w:sdtEndPr>
    <w:sdtContent>
      <w:p w14:paraId="071C5DB6" w14:textId="77777777" w:rsidR="000A6313" w:rsidRDefault="000A6313">
        <w:pPr>
          <w:pStyle w:val="Footer"/>
          <w:jc w:val="right"/>
        </w:pPr>
        <w:hyperlink r:id="rId1" w:history="1">
          <w:r w:rsidRPr="00FF641C">
            <w:rPr>
              <w:rStyle w:val="Hyperlink"/>
            </w:rPr>
            <w:t>http://</w:t>
          </w:r>
          <w:proofErr w:type="spellStart"/>
          <w:r w:rsidRPr="00FF641C">
            <w:rPr>
              <w:rStyle w:val="Hyperlink"/>
            </w:rPr>
            <w:t>coloquios.lusofonias.net</w:t>
          </w:r>
          <w:proofErr w:type="spellEnd"/>
          <w:r w:rsidRPr="00FF641C">
            <w:rPr>
              <w:rStyle w:val="Hyperlink"/>
            </w:rPr>
            <w:t>/XXXI/</w:t>
          </w:r>
        </w:hyperlink>
        <w:r>
          <w:t xml:space="preserve"> </w:t>
        </w:r>
        <w:r>
          <w:fldChar w:fldCharType="begin"/>
        </w:r>
        <w:r>
          <w:instrText xml:space="preserve"> PAGE   \* MERGEFORMAT </w:instrText>
        </w:r>
        <w:r>
          <w:fldChar w:fldCharType="separate"/>
        </w:r>
        <w:r>
          <w:rPr>
            <w:noProof/>
          </w:rPr>
          <w:t>2</w:t>
        </w:r>
        <w:r>
          <w:rPr>
            <w:noProof/>
          </w:rPr>
          <w:fldChar w:fldCharType="end"/>
        </w:r>
      </w:p>
    </w:sdtContent>
  </w:sdt>
  <w:p w14:paraId="6643B361" w14:textId="77777777" w:rsidR="000A6313" w:rsidRDefault="000A63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A4A7B6" w14:textId="77777777" w:rsidR="00541C88" w:rsidRDefault="00541C88" w:rsidP="00001404">
      <w:r>
        <w:separator/>
      </w:r>
    </w:p>
  </w:footnote>
  <w:footnote w:type="continuationSeparator" w:id="0">
    <w:p w14:paraId="0FEB2AF0" w14:textId="77777777" w:rsidR="00541C88" w:rsidRDefault="00541C88" w:rsidP="00001404">
      <w:r>
        <w:continuationSeparator/>
      </w:r>
    </w:p>
  </w:footnote>
  <w:footnote w:id="1">
    <w:p w14:paraId="74BC18A1" w14:textId="77777777" w:rsidR="00FB5508" w:rsidRPr="005D6E69" w:rsidRDefault="00FB5508" w:rsidP="00FB5508">
      <w:pPr>
        <w:pStyle w:val="FootnoteText"/>
        <w:rPr>
          <w:lang w:val="pt-PT"/>
        </w:rPr>
      </w:pPr>
      <w:r w:rsidRPr="00115ED6">
        <w:rPr>
          <w:rStyle w:val="Caracteresdenotaderodap0"/>
          <w:rFonts w:ascii="Times New Roman" w:hAnsi="Times New Roman"/>
          <w:lang w:val="pt-PT"/>
        </w:rPr>
        <w:t>*</w:t>
      </w:r>
      <w:r w:rsidRPr="00115ED6">
        <w:rPr>
          <w:lang w:val="pt-PT"/>
        </w:rPr>
        <w:tab/>
      </w:r>
      <w:r w:rsidRPr="005D6E69">
        <w:rPr>
          <w:lang w:val="pt-PT"/>
        </w:rPr>
        <w:t xml:space="preserve">Sócio Correspondente Estrangeiro da Classe de Letras da </w:t>
      </w:r>
      <w:r w:rsidRPr="005D6E69">
        <w:rPr>
          <w:i/>
          <w:iCs/>
          <w:lang w:val="pt-PT"/>
        </w:rPr>
        <w:t>Academia das Ciências de Lisboa</w:t>
      </w:r>
      <w:r w:rsidRPr="005D6E69">
        <w:rPr>
          <w:lang w:val="pt-PT"/>
        </w:rPr>
        <w:t xml:space="preserve"> (ACL) e investigador do </w:t>
      </w:r>
      <w:r w:rsidRPr="005D6E69">
        <w:rPr>
          <w:i/>
          <w:iCs/>
          <w:lang w:val="pt-PT"/>
        </w:rPr>
        <w:t>Centro de Estudos em Letras</w:t>
      </w:r>
      <w:r w:rsidRPr="005D6E69">
        <w:rPr>
          <w:lang w:val="pt-PT"/>
        </w:rPr>
        <w:t xml:space="preserve"> (CEL) da Universidade de Trás-os-Montes e Alto Douro (UTAD). O CEL é uma unidade de investigação financiada pela </w:t>
      </w:r>
      <w:r w:rsidRPr="005D6E69">
        <w:rPr>
          <w:i/>
          <w:iCs/>
          <w:lang w:val="pt-PT"/>
        </w:rPr>
        <w:t>Fundação para a Ciência e a Tecnologia</w:t>
      </w:r>
      <w:r w:rsidRPr="005D6E69">
        <w:rPr>
          <w:lang w:val="pt-PT"/>
        </w:rPr>
        <w:t xml:space="preserve"> (UID</w:t>
      </w:r>
      <w:r>
        <w:rPr>
          <w:lang w:val="pt-PT"/>
        </w:rPr>
        <w:t>P</w:t>
      </w:r>
      <w:r w:rsidRPr="005D6E69">
        <w:rPr>
          <w:lang w:val="pt-PT"/>
        </w:rPr>
        <w:t>/00707/2020).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076388" w14:textId="1C2A40DD" w:rsidR="000A6313" w:rsidRPr="00E83DA7" w:rsidRDefault="000A6313" w:rsidP="00967F5F">
    <w:pPr>
      <w:pStyle w:val="Header"/>
      <w:spacing w:before="0" w:beforeAutospacing="0" w:after="0" w:afterAutospacing="0"/>
      <w:jc w:val="center"/>
      <w:rPr>
        <w:rFonts w:ascii="Arial" w:hAnsi="Arial" w:cs="Arial"/>
        <w:b/>
      </w:rPr>
    </w:pPr>
    <w:r w:rsidRPr="00E83DA7">
      <w:rPr>
        <w:rFonts w:ascii="Arial" w:hAnsi="Arial" w:cs="Arial"/>
        <w:b/>
      </w:rPr>
      <w:t>Program</w:t>
    </w:r>
    <w:r w:rsidR="00465997" w:rsidRPr="00E83DA7">
      <w:rPr>
        <w:rFonts w:ascii="Arial" w:hAnsi="Arial" w:cs="Arial"/>
        <w:b/>
      </w:rPr>
      <w:t>a</w:t>
    </w:r>
    <w:r w:rsidR="00883896">
      <w:rPr>
        <w:rFonts w:ascii="Arial" w:hAnsi="Arial" w:cs="Arial"/>
        <w:b/>
      </w:rPr>
      <w:t xml:space="preserve"> 40º </w:t>
    </w:r>
    <w:r w:rsidRPr="00E83DA7">
      <w:rPr>
        <w:rFonts w:ascii="Arial" w:hAnsi="Arial" w:cs="Arial"/>
        <w:b/>
      </w:rPr>
      <w:t xml:space="preserve">colóquio da lusofonia </w:t>
    </w:r>
    <w:r w:rsidR="00883896">
      <w:rPr>
        <w:rFonts w:ascii="Arial" w:hAnsi="Arial" w:cs="Arial"/>
        <w:b/>
      </w:rPr>
      <w:t xml:space="preserve">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A5833"/>
    <w:multiLevelType w:val="multilevel"/>
    <w:tmpl w:val="A9C4798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1B586D"/>
    <w:multiLevelType w:val="hybridMultilevel"/>
    <w:tmpl w:val="CE2C20E6"/>
    <w:lvl w:ilvl="0" w:tplc="07A6E0E2">
      <w:start w:val="1"/>
      <w:numFmt w:val="decimal"/>
      <w:lvlText w:val="%1."/>
      <w:lvlJc w:val="left"/>
      <w:pPr>
        <w:ind w:left="417" w:hanging="360"/>
      </w:pPr>
      <w:rPr>
        <w:rFonts w:hint="default"/>
      </w:rPr>
    </w:lvl>
    <w:lvl w:ilvl="1" w:tplc="04090019" w:tentative="1">
      <w:start w:val="1"/>
      <w:numFmt w:val="lowerLetter"/>
      <w:lvlText w:val="%2."/>
      <w:lvlJc w:val="left"/>
      <w:pPr>
        <w:ind w:left="1137" w:hanging="360"/>
      </w:pPr>
    </w:lvl>
    <w:lvl w:ilvl="2" w:tplc="0409001B" w:tentative="1">
      <w:start w:val="1"/>
      <w:numFmt w:val="lowerRoman"/>
      <w:lvlText w:val="%3."/>
      <w:lvlJc w:val="right"/>
      <w:pPr>
        <w:ind w:left="1857" w:hanging="180"/>
      </w:pPr>
    </w:lvl>
    <w:lvl w:ilvl="3" w:tplc="0409000F" w:tentative="1">
      <w:start w:val="1"/>
      <w:numFmt w:val="decimal"/>
      <w:lvlText w:val="%4."/>
      <w:lvlJc w:val="left"/>
      <w:pPr>
        <w:ind w:left="2577" w:hanging="360"/>
      </w:pPr>
    </w:lvl>
    <w:lvl w:ilvl="4" w:tplc="04090019" w:tentative="1">
      <w:start w:val="1"/>
      <w:numFmt w:val="lowerLetter"/>
      <w:lvlText w:val="%5."/>
      <w:lvlJc w:val="left"/>
      <w:pPr>
        <w:ind w:left="3297" w:hanging="360"/>
      </w:pPr>
    </w:lvl>
    <w:lvl w:ilvl="5" w:tplc="0409001B" w:tentative="1">
      <w:start w:val="1"/>
      <w:numFmt w:val="lowerRoman"/>
      <w:lvlText w:val="%6."/>
      <w:lvlJc w:val="right"/>
      <w:pPr>
        <w:ind w:left="4017" w:hanging="180"/>
      </w:pPr>
    </w:lvl>
    <w:lvl w:ilvl="6" w:tplc="0409000F" w:tentative="1">
      <w:start w:val="1"/>
      <w:numFmt w:val="decimal"/>
      <w:lvlText w:val="%7."/>
      <w:lvlJc w:val="left"/>
      <w:pPr>
        <w:ind w:left="4737" w:hanging="360"/>
      </w:pPr>
    </w:lvl>
    <w:lvl w:ilvl="7" w:tplc="04090019" w:tentative="1">
      <w:start w:val="1"/>
      <w:numFmt w:val="lowerLetter"/>
      <w:lvlText w:val="%8."/>
      <w:lvlJc w:val="left"/>
      <w:pPr>
        <w:ind w:left="5457" w:hanging="360"/>
      </w:pPr>
    </w:lvl>
    <w:lvl w:ilvl="8" w:tplc="0409001B" w:tentative="1">
      <w:start w:val="1"/>
      <w:numFmt w:val="lowerRoman"/>
      <w:lvlText w:val="%9."/>
      <w:lvlJc w:val="right"/>
      <w:pPr>
        <w:ind w:left="6177" w:hanging="180"/>
      </w:pPr>
    </w:lvl>
  </w:abstractNum>
  <w:abstractNum w:abstractNumId="2" w15:restartNumberingAfterBreak="0">
    <w:nsid w:val="0A9229A0"/>
    <w:multiLevelType w:val="hybridMultilevel"/>
    <w:tmpl w:val="A7E2F54C"/>
    <w:lvl w:ilvl="0" w:tplc="A762CB08">
      <w:start w:val="30"/>
      <w:numFmt w:val="decimal"/>
      <w:lvlText w:val="%1."/>
      <w:lvlJc w:val="left"/>
      <w:pPr>
        <w:ind w:left="2927" w:hanging="375"/>
      </w:pPr>
      <w:rPr>
        <w:rFonts w:hint="default"/>
      </w:rPr>
    </w:lvl>
    <w:lvl w:ilvl="1" w:tplc="08160019" w:tentative="1">
      <w:start w:val="1"/>
      <w:numFmt w:val="lowerLetter"/>
      <w:lvlText w:val="%2."/>
      <w:lvlJc w:val="left"/>
      <w:pPr>
        <w:ind w:left="3632" w:hanging="360"/>
      </w:pPr>
    </w:lvl>
    <w:lvl w:ilvl="2" w:tplc="0816001B" w:tentative="1">
      <w:start w:val="1"/>
      <w:numFmt w:val="lowerRoman"/>
      <w:lvlText w:val="%3."/>
      <w:lvlJc w:val="right"/>
      <w:pPr>
        <w:ind w:left="4352" w:hanging="180"/>
      </w:pPr>
    </w:lvl>
    <w:lvl w:ilvl="3" w:tplc="0816000F" w:tentative="1">
      <w:start w:val="1"/>
      <w:numFmt w:val="decimal"/>
      <w:lvlText w:val="%4."/>
      <w:lvlJc w:val="left"/>
      <w:pPr>
        <w:ind w:left="5072" w:hanging="360"/>
      </w:pPr>
    </w:lvl>
    <w:lvl w:ilvl="4" w:tplc="08160019" w:tentative="1">
      <w:start w:val="1"/>
      <w:numFmt w:val="lowerLetter"/>
      <w:lvlText w:val="%5."/>
      <w:lvlJc w:val="left"/>
      <w:pPr>
        <w:ind w:left="5792" w:hanging="360"/>
      </w:pPr>
    </w:lvl>
    <w:lvl w:ilvl="5" w:tplc="0816001B" w:tentative="1">
      <w:start w:val="1"/>
      <w:numFmt w:val="lowerRoman"/>
      <w:lvlText w:val="%6."/>
      <w:lvlJc w:val="right"/>
      <w:pPr>
        <w:ind w:left="6512" w:hanging="180"/>
      </w:pPr>
    </w:lvl>
    <w:lvl w:ilvl="6" w:tplc="0816000F" w:tentative="1">
      <w:start w:val="1"/>
      <w:numFmt w:val="decimal"/>
      <w:lvlText w:val="%7."/>
      <w:lvlJc w:val="left"/>
      <w:pPr>
        <w:ind w:left="7232" w:hanging="360"/>
      </w:pPr>
    </w:lvl>
    <w:lvl w:ilvl="7" w:tplc="08160019" w:tentative="1">
      <w:start w:val="1"/>
      <w:numFmt w:val="lowerLetter"/>
      <w:lvlText w:val="%8."/>
      <w:lvlJc w:val="left"/>
      <w:pPr>
        <w:ind w:left="7952" w:hanging="360"/>
      </w:pPr>
    </w:lvl>
    <w:lvl w:ilvl="8" w:tplc="0816001B" w:tentative="1">
      <w:start w:val="1"/>
      <w:numFmt w:val="lowerRoman"/>
      <w:lvlText w:val="%9."/>
      <w:lvlJc w:val="right"/>
      <w:pPr>
        <w:ind w:left="8672" w:hanging="180"/>
      </w:pPr>
    </w:lvl>
  </w:abstractNum>
  <w:abstractNum w:abstractNumId="3" w15:restartNumberingAfterBreak="0">
    <w:nsid w:val="0EFC0D73"/>
    <w:multiLevelType w:val="multilevel"/>
    <w:tmpl w:val="2C74EDD2"/>
    <w:styleLink w:val="List1"/>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4" w15:restartNumberingAfterBreak="0">
    <w:nsid w:val="0FD62C5A"/>
    <w:multiLevelType w:val="hybridMultilevel"/>
    <w:tmpl w:val="2A1CEC6C"/>
    <w:lvl w:ilvl="0" w:tplc="BF7A4B9C">
      <w:start w:val="1"/>
      <w:numFmt w:val="decimal"/>
      <w:lvlText w:val="%1."/>
      <w:lvlJc w:val="left"/>
      <w:pPr>
        <w:ind w:left="417" w:hanging="360"/>
      </w:pPr>
      <w:rPr>
        <w:rFonts w:hint="default"/>
      </w:rPr>
    </w:lvl>
    <w:lvl w:ilvl="1" w:tplc="08160019" w:tentative="1">
      <w:start w:val="1"/>
      <w:numFmt w:val="lowerLetter"/>
      <w:lvlText w:val="%2."/>
      <w:lvlJc w:val="left"/>
      <w:pPr>
        <w:ind w:left="1137" w:hanging="360"/>
      </w:pPr>
    </w:lvl>
    <w:lvl w:ilvl="2" w:tplc="0816001B" w:tentative="1">
      <w:start w:val="1"/>
      <w:numFmt w:val="lowerRoman"/>
      <w:lvlText w:val="%3."/>
      <w:lvlJc w:val="right"/>
      <w:pPr>
        <w:ind w:left="1857" w:hanging="180"/>
      </w:pPr>
    </w:lvl>
    <w:lvl w:ilvl="3" w:tplc="0816000F" w:tentative="1">
      <w:start w:val="1"/>
      <w:numFmt w:val="decimal"/>
      <w:lvlText w:val="%4."/>
      <w:lvlJc w:val="left"/>
      <w:pPr>
        <w:ind w:left="2577" w:hanging="360"/>
      </w:pPr>
    </w:lvl>
    <w:lvl w:ilvl="4" w:tplc="08160019" w:tentative="1">
      <w:start w:val="1"/>
      <w:numFmt w:val="lowerLetter"/>
      <w:lvlText w:val="%5."/>
      <w:lvlJc w:val="left"/>
      <w:pPr>
        <w:ind w:left="3297" w:hanging="360"/>
      </w:pPr>
    </w:lvl>
    <w:lvl w:ilvl="5" w:tplc="0816001B" w:tentative="1">
      <w:start w:val="1"/>
      <w:numFmt w:val="lowerRoman"/>
      <w:lvlText w:val="%6."/>
      <w:lvlJc w:val="right"/>
      <w:pPr>
        <w:ind w:left="4017" w:hanging="180"/>
      </w:pPr>
    </w:lvl>
    <w:lvl w:ilvl="6" w:tplc="0816000F" w:tentative="1">
      <w:start w:val="1"/>
      <w:numFmt w:val="decimal"/>
      <w:lvlText w:val="%7."/>
      <w:lvlJc w:val="left"/>
      <w:pPr>
        <w:ind w:left="4737" w:hanging="360"/>
      </w:pPr>
    </w:lvl>
    <w:lvl w:ilvl="7" w:tplc="08160019" w:tentative="1">
      <w:start w:val="1"/>
      <w:numFmt w:val="lowerLetter"/>
      <w:lvlText w:val="%8."/>
      <w:lvlJc w:val="left"/>
      <w:pPr>
        <w:ind w:left="5457" w:hanging="360"/>
      </w:pPr>
    </w:lvl>
    <w:lvl w:ilvl="8" w:tplc="0816001B" w:tentative="1">
      <w:start w:val="1"/>
      <w:numFmt w:val="lowerRoman"/>
      <w:lvlText w:val="%9."/>
      <w:lvlJc w:val="right"/>
      <w:pPr>
        <w:ind w:left="6177" w:hanging="180"/>
      </w:pPr>
    </w:lvl>
  </w:abstractNum>
  <w:abstractNum w:abstractNumId="5" w15:restartNumberingAfterBreak="0">
    <w:nsid w:val="12322FBE"/>
    <w:multiLevelType w:val="multilevel"/>
    <w:tmpl w:val="005891A4"/>
    <w:styleLink w:val="Estilo1"/>
    <w:lvl w:ilvl="0">
      <w:start w:val="1"/>
      <w:numFmt w:val="decimal"/>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6" w15:restartNumberingAfterBreak="0">
    <w:nsid w:val="14496931"/>
    <w:multiLevelType w:val="hybridMultilevel"/>
    <w:tmpl w:val="830E3778"/>
    <w:lvl w:ilvl="0" w:tplc="0C09000F">
      <w:start w:val="1"/>
      <w:numFmt w:val="decimal"/>
      <w:pStyle w:val="StyleHeading3Kernat18pt"/>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7" w15:restartNumberingAfterBreak="0">
    <w:nsid w:val="15FE62D0"/>
    <w:multiLevelType w:val="multilevel"/>
    <w:tmpl w:val="3BD02AA0"/>
    <w:lvl w:ilvl="0">
      <w:start w:val="1"/>
      <w:numFmt w:val="bullet"/>
      <w:pStyle w:val="StyleHeading1TimesNewRoman10ptNotItalicUnderlineNo"/>
      <w:lvlText w:val=""/>
      <w:lvlJc w:val="left"/>
      <w:pPr>
        <w:tabs>
          <w:tab w:val="num" w:pos="720"/>
        </w:tabs>
        <w:ind w:left="720" w:hanging="360"/>
      </w:pPr>
      <w:rPr>
        <w:rFonts w:ascii="Symbol" w:hAnsi="Symbol" w:hint="default"/>
        <w:sz w:val="20"/>
      </w:rPr>
    </w:lvl>
    <w:lvl w:ilvl="1">
      <w:start w:val="27"/>
      <w:numFmt w:val="decimal"/>
      <w:pStyle w:val="StyleHeading1TimesNewRoman10ptNotItalicUnderlineNo"/>
      <w:lvlText w:val="%2"/>
      <w:lvlJc w:val="left"/>
      <w:pPr>
        <w:ind w:left="1440" w:hanging="360"/>
      </w:pPr>
      <w:rPr>
        <w:rFonts w:hint="default"/>
      </w:rPr>
    </w:lvl>
    <w:lvl w:ilvl="2">
      <w:start w:val="1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965663A"/>
    <w:multiLevelType w:val="hybridMultilevel"/>
    <w:tmpl w:val="5B56892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1AEA4C55"/>
    <w:multiLevelType w:val="multilevel"/>
    <w:tmpl w:val="561845C8"/>
    <w:styleLink w:val="List0"/>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10" w15:restartNumberingAfterBreak="0">
    <w:nsid w:val="1BB1193B"/>
    <w:multiLevelType w:val="multilevel"/>
    <w:tmpl w:val="79866A3A"/>
    <w:lvl w:ilvl="0">
      <w:start w:val="4"/>
      <w:numFmt w:val="decimal"/>
      <w:lvlText w:val="%1."/>
      <w:lvlJc w:val="left"/>
      <w:pPr>
        <w:ind w:left="390" w:hanging="390"/>
      </w:pPr>
      <w:rPr>
        <w:rFonts w:hint="default"/>
      </w:rPr>
    </w:lvl>
    <w:lvl w:ilvl="1">
      <w:start w:val="1"/>
      <w:numFmt w:val="decimal"/>
      <w:lvlText w:val="%1.%2."/>
      <w:lvlJc w:val="left"/>
      <w:pPr>
        <w:ind w:left="2550" w:hanging="720"/>
      </w:pPr>
      <w:rPr>
        <w:rFonts w:hint="default"/>
      </w:rPr>
    </w:lvl>
    <w:lvl w:ilvl="2">
      <w:start w:val="1"/>
      <w:numFmt w:val="decimal"/>
      <w:lvlText w:val="%1.%2.%3."/>
      <w:lvlJc w:val="left"/>
      <w:pPr>
        <w:ind w:left="4380" w:hanging="720"/>
      </w:pPr>
      <w:rPr>
        <w:rFonts w:hint="default"/>
      </w:rPr>
    </w:lvl>
    <w:lvl w:ilvl="3">
      <w:start w:val="1"/>
      <w:numFmt w:val="decimal"/>
      <w:lvlText w:val="%1.%2.%3.%4."/>
      <w:lvlJc w:val="left"/>
      <w:pPr>
        <w:ind w:left="6570" w:hanging="1080"/>
      </w:pPr>
      <w:rPr>
        <w:rFonts w:hint="default"/>
      </w:rPr>
    </w:lvl>
    <w:lvl w:ilvl="4">
      <w:start w:val="1"/>
      <w:numFmt w:val="decimal"/>
      <w:lvlText w:val="%1.%2.%3.%4.%5."/>
      <w:lvlJc w:val="left"/>
      <w:pPr>
        <w:ind w:left="8760" w:hanging="1440"/>
      </w:pPr>
      <w:rPr>
        <w:rFonts w:hint="default"/>
      </w:rPr>
    </w:lvl>
    <w:lvl w:ilvl="5">
      <w:start w:val="1"/>
      <w:numFmt w:val="decimal"/>
      <w:lvlText w:val="%1.%2.%3.%4.%5.%6."/>
      <w:lvlJc w:val="left"/>
      <w:pPr>
        <w:ind w:left="10590" w:hanging="1440"/>
      </w:pPr>
      <w:rPr>
        <w:rFonts w:hint="default"/>
      </w:rPr>
    </w:lvl>
    <w:lvl w:ilvl="6">
      <w:start w:val="1"/>
      <w:numFmt w:val="decimal"/>
      <w:lvlText w:val="%1.%2.%3.%4.%5.%6.%7."/>
      <w:lvlJc w:val="left"/>
      <w:pPr>
        <w:ind w:left="12780" w:hanging="1800"/>
      </w:pPr>
      <w:rPr>
        <w:rFonts w:hint="default"/>
      </w:rPr>
    </w:lvl>
    <w:lvl w:ilvl="7">
      <w:start w:val="1"/>
      <w:numFmt w:val="decimal"/>
      <w:lvlText w:val="%1.%2.%3.%4.%5.%6.%7.%8."/>
      <w:lvlJc w:val="left"/>
      <w:pPr>
        <w:ind w:left="14970" w:hanging="2160"/>
      </w:pPr>
      <w:rPr>
        <w:rFonts w:hint="default"/>
      </w:rPr>
    </w:lvl>
    <w:lvl w:ilvl="8">
      <w:start w:val="1"/>
      <w:numFmt w:val="decimal"/>
      <w:lvlText w:val="%1.%2.%3.%4.%5.%6.%7.%8.%9."/>
      <w:lvlJc w:val="left"/>
      <w:pPr>
        <w:ind w:left="16800" w:hanging="2160"/>
      </w:pPr>
      <w:rPr>
        <w:rFonts w:hint="default"/>
      </w:rPr>
    </w:lvl>
  </w:abstractNum>
  <w:abstractNum w:abstractNumId="11" w15:restartNumberingAfterBreak="0">
    <w:nsid w:val="23291C02"/>
    <w:multiLevelType w:val="multilevel"/>
    <w:tmpl w:val="5DE80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6C923FB"/>
    <w:multiLevelType w:val="hybridMultilevel"/>
    <w:tmpl w:val="36B4EB84"/>
    <w:lvl w:ilvl="0" w:tplc="329CE6E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7A303B"/>
    <w:multiLevelType w:val="multilevel"/>
    <w:tmpl w:val="26ACEFF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98A4CD3"/>
    <w:multiLevelType w:val="hybridMultilevel"/>
    <w:tmpl w:val="DCDC73A2"/>
    <w:lvl w:ilvl="0" w:tplc="08160001">
      <w:start w:val="1"/>
      <w:numFmt w:val="bullet"/>
      <w:lvlText w:val=""/>
      <w:lvlJc w:val="left"/>
      <w:pPr>
        <w:tabs>
          <w:tab w:val="num" w:pos="1440"/>
        </w:tabs>
        <w:ind w:left="1440" w:hanging="360"/>
      </w:pPr>
      <w:rPr>
        <w:rFonts w:ascii="Symbol" w:hAnsi="Symbol" w:hint="default"/>
      </w:rPr>
    </w:lvl>
    <w:lvl w:ilvl="1" w:tplc="08160003" w:tentative="1">
      <w:start w:val="1"/>
      <w:numFmt w:val="bullet"/>
      <w:lvlText w:val="o"/>
      <w:lvlJc w:val="left"/>
      <w:pPr>
        <w:tabs>
          <w:tab w:val="num" w:pos="2160"/>
        </w:tabs>
        <w:ind w:left="2160" w:hanging="360"/>
      </w:pPr>
      <w:rPr>
        <w:rFonts w:ascii="Courier New" w:hAnsi="Courier New" w:cs="Courier New" w:hint="default"/>
      </w:rPr>
    </w:lvl>
    <w:lvl w:ilvl="2" w:tplc="08160005" w:tentative="1">
      <w:start w:val="1"/>
      <w:numFmt w:val="bullet"/>
      <w:lvlText w:val=""/>
      <w:lvlJc w:val="left"/>
      <w:pPr>
        <w:tabs>
          <w:tab w:val="num" w:pos="2880"/>
        </w:tabs>
        <w:ind w:left="2880" w:hanging="360"/>
      </w:pPr>
      <w:rPr>
        <w:rFonts w:ascii="Wingdings" w:hAnsi="Wingdings" w:hint="default"/>
      </w:rPr>
    </w:lvl>
    <w:lvl w:ilvl="3" w:tplc="08160001" w:tentative="1">
      <w:start w:val="1"/>
      <w:numFmt w:val="bullet"/>
      <w:lvlText w:val=""/>
      <w:lvlJc w:val="left"/>
      <w:pPr>
        <w:tabs>
          <w:tab w:val="num" w:pos="3600"/>
        </w:tabs>
        <w:ind w:left="3600" w:hanging="360"/>
      </w:pPr>
      <w:rPr>
        <w:rFonts w:ascii="Symbol" w:hAnsi="Symbol" w:hint="default"/>
      </w:rPr>
    </w:lvl>
    <w:lvl w:ilvl="4" w:tplc="08160003" w:tentative="1">
      <w:start w:val="1"/>
      <w:numFmt w:val="bullet"/>
      <w:lvlText w:val="o"/>
      <w:lvlJc w:val="left"/>
      <w:pPr>
        <w:tabs>
          <w:tab w:val="num" w:pos="4320"/>
        </w:tabs>
        <w:ind w:left="4320" w:hanging="360"/>
      </w:pPr>
      <w:rPr>
        <w:rFonts w:ascii="Courier New" w:hAnsi="Courier New" w:cs="Courier New" w:hint="default"/>
      </w:rPr>
    </w:lvl>
    <w:lvl w:ilvl="5" w:tplc="08160005" w:tentative="1">
      <w:start w:val="1"/>
      <w:numFmt w:val="bullet"/>
      <w:lvlText w:val=""/>
      <w:lvlJc w:val="left"/>
      <w:pPr>
        <w:tabs>
          <w:tab w:val="num" w:pos="5040"/>
        </w:tabs>
        <w:ind w:left="5040" w:hanging="360"/>
      </w:pPr>
      <w:rPr>
        <w:rFonts w:ascii="Wingdings" w:hAnsi="Wingdings" w:hint="default"/>
      </w:rPr>
    </w:lvl>
    <w:lvl w:ilvl="6" w:tplc="08160001" w:tentative="1">
      <w:start w:val="1"/>
      <w:numFmt w:val="bullet"/>
      <w:lvlText w:val=""/>
      <w:lvlJc w:val="left"/>
      <w:pPr>
        <w:tabs>
          <w:tab w:val="num" w:pos="5760"/>
        </w:tabs>
        <w:ind w:left="5760" w:hanging="360"/>
      </w:pPr>
      <w:rPr>
        <w:rFonts w:ascii="Symbol" w:hAnsi="Symbol" w:hint="default"/>
      </w:rPr>
    </w:lvl>
    <w:lvl w:ilvl="7" w:tplc="08160003" w:tentative="1">
      <w:start w:val="1"/>
      <w:numFmt w:val="bullet"/>
      <w:lvlText w:val="o"/>
      <w:lvlJc w:val="left"/>
      <w:pPr>
        <w:tabs>
          <w:tab w:val="num" w:pos="6480"/>
        </w:tabs>
        <w:ind w:left="6480" w:hanging="360"/>
      </w:pPr>
      <w:rPr>
        <w:rFonts w:ascii="Courier New" w:hAnsi="Courier New" w:cs="Courier New" w:hint="default"/>
      </w:rPr>
    </w:lvl>
    <w:lvl w:ilvl="8" w:tplc="08160005" w:tentative="1">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2B2721AB"/>
    <w:multiLevelType w:val="multilevel"/>
    <w:tmpl w:val="5226CF12"/>
    <w:lvl w:ilvl="0">
      <w:start w:val="1"/>
      <w:numFmt w:val="decimal"/>
      <w:lvlText w:val="%1."/>
      <w:lvlJc w:val="left"/>
      <w:pPr>
        <w:ind w:left="390" w:hanging="390"/>
      </w:pPr>
      <w:rPr>
        <w:rFonts w:hint="default"/>
      </w:rPr>
    </w:lvl>
    <w:lvl w:ilvl="1">
      <w:start w:val="1"/>
      <w:numFmt w:val="decimal"/>
      <w:lvlText w:val="%1.%2."/>
      <w:lvlJc w:val="left"/>
      <w:pPr>
        <w:ind w:left="2550" w:hanging="720"/>
      </w:pPr>
      <w:rPr>
        <w:rFonts w:hint="default"/>
      </w:rPr>
    </w:lvl>
    <w:lvl w:ilvl="2">
      <w:start w:val="1"/>
      <w:numFmt w:val="decimal"/>
      <w:lvlText w:val="%1.%2.%3."/>
      <w:lvlJc w:val="left"/>
      <w:pPr>
        <w:ind w:left="4380" w:hanging="720"/>
      </w:pPr>
      <w:rPr>
        <w:rFonts w:hint="default"/>
      </w:rPr>
    </w:lvl>
    <w:lvl w:ilvl="3">
      <w:start w:val="1"/>
      <w:numFmt w:val="decimal"/>
      <w:lvlText w:val="%1.%2.%3.%4."/>
      <w:lvlJc w:val="left"/>
      <w:pPr>
        <w:ind w:left="6570" w:hanging="1080"/>
      </w:pPr>
      <w:rPr>
        <w:rFonts w:hint="default"/>
      </w:rPr>
    </w:lvl>
    <w:lvl w:ilvl="4">
      <w:start w:val="1"/>
      <w:numFmt w:val="decimal"/>
      <w:lvlText w:val="%1.%2.%3.%4.%5."/>
      <w:lvlJc w:val="left"/>
      <w:pPr>
        <w:ind w:left="8760" w:hanging="1440"/>
      </w:pPr>
      <w:rPr>
        <w:rFonts w:hint="default"/>
      </w:rPr>
    </w:lvl>
    <w:lvl w:ilvl="5">
      <w:start w:val="1"/>
      <w:numFmt w:val="decimal"/>
      <w:lvlText w:val="%1.%2.%3.%4.%5.%6."/>
      <w:lvlJc w:val="left"/>
      <w:pPr>
        <w:ind w:left="10590" w:hanging="1440"/>
      </w:pPr>
      <w:rPr>
        <w:rFonts w:hint="default"/>
      </w:rPr>
    </w:lvl>
    <w:lvl w:ilvl="6">
      <w:start w:val="1"/>
      <w:numFmt w:val="decimal"/>
      <w:lvlText w:val="%1.%2.%3.%4.%5.%6.%7."/>
      <w:lvlJc w:val="left"/>
      <w:pPr>
        <w:ind w:left="12780" w:hanging="1800"/>
      </w:pPr>
      <w:rPr>
        <w:rFonts w:hint="default"/>
      </w:rPr>
    </w:lvl>
    <w:lvl w:ilvl="7">
      <w:start w:val="1"/>
      <w:numFmt w:val="decimal"/>
      <w:lvlText w:val="%1.%2.%3.%4.%5.%6.%7.%8."/>
      <w:lvlJc w:val="left"/>
      <w:pPr>
        <w:ind w:left="14970" w:hanging="2160"/>
      </w:pPr>
      <w:rPr>
        <w:rFonts w:hint="default"/>
      </w:rPr>
    </w:lvl>
    <w:lvl w:ilvl="8">
      <w:start w:val="1"/>
      <w:numFmt w:val="decimal"/>
      <w:lvlText w:val="%1.%2.%3.%4.%5.%6.%7.%8.%9."/>
      <w:lvlJc w:val="left"/>
      <w:pPr>
        <w:ind w:left="16800" w:hanging="2160"/>
      </w:pPr>
      <w:rPr>
        <w:rFonts w:hint="default"/>
      </w:rPr>
    </w:lvl>
  </w:abstractNum>
  <w:abstractNum w:abstractNumId="16" w15:restartNumberingAfterBreak="0">
    <w:nsid w:val="2CE87454"/>
    <w:multiLevelType w:val="multilevel"/>
    <w:tmpl w:val="6BDE8DDE"/>
    <w:lvl w:ilvl="0">
      <w:start w:val="4"/>
      <w:numFmt w:val="decimal"/>
      <w:lvlText w:val="%1."/>
      <w:lvlJc w:val="left"/>
      <w:pPr>
        <w:ind w:left="720" w:hanging="360"/>
      </w:pPr>
      <w:rPr>
        <w:rFonts w:hint="default"/>
      </w:rPr>
    </w:lvl>
    <w:lvl w:ilvl="1">
      <w:start w:val="5"/>
      <w:numFmt w:val="decimal"/>
      <w:isLgl/>
      <w:lvlText w:val="%1.%2."/>
      <w:lvlJc w:val="left"/>
      <w:pPr>
        <w:ind w:left="1080" w:hanging="720"/>
      </w:pPr>
      <w:rPr>
        <w:rFonts w:hint="default"/>
        <w:sz w:val="24"/>
      </w:rPr>
    </w:lvl>
    <w:lvl w:ilvl="2">
      <w:start w:val="1"/>
      <w:numFmt w:val="decimal"/>
      <w:isLgl/>
      <w:lvlText w:val="%1.%2.%3."/>
      <w:lvlJc w:val="left"/>
      <w:pPr>
        <w:ind w:left="1440" w:hanging="1080"/>
      </w:pPr>
      <w:rPr>
        <w:rFonts w:hint="default"/>
        <w:sz w:val="24"/>
      </w:rPr>
    </w:lvl>
    <w:lvl w:ilvl="3">
      <w:start w:val="1"/>
      <w:numFmt w:val="decimal"/>
      <w:isLgl/>
      <w:lvlText w:val="%1.%2.%3.%4."/>
      <w:lvlJc w:val="left"/>
      <w:pPr>
        <w:ind w:left="1800" w:hanging="1440"/>
      </w:pPr>
      <w:rPr>
        <w:rFonts w:hint="default"/>
        <w:sz w:val="24"/>
      </w:rPr>
    </w:lvl>
    <w:lvl w:ilvl="4">
      <w:start w:val="1"/>
      <w:numFmt w:val="decimal"/>
      <w:isLgl/>
      <w:lvlText w:val="%1.%2.%3.%4.%5."/>
      <w:lvlJc w:val="left"/>
      <w:pPr>
        <w:ind w:left="2160" w:hanging="1800"/>
      </w:pPr>
      <w:rPr>
        <w:rFonts w:hint="default"/>
        <w:sz w:val="24"/>
      </w:rPr>
    </w:lvl>
    <w:lvl w:ilvl="5">
      <w:start w:val="1"/>
      <w:numFmt w:val="decimal"/>
      <w:isLgl/>
      <w:lvlText w:val="%1.%2.%3.%4.%5.%6."/>
      <w:lvlJc w:val="left"/>
      <w:pPr>
        <w:ind w:left="2160" w:hanging="1800"/>
      </w:pPr>
      <w:rPr>
        <w:rFonts w:hint="default"/>
        <w:sz w:val="24"/>
      </w:rPr>
    </w:lvl>
    <w:lvl w:ilvl="6">
      <w:start w:val="1"/>
      <w:numFmt w:val="decimal"/>
      <w:isLgl/>
      <w:lvlText w:val="%1.%2.%3.%4.%5.%6.%7."/>
      <w:lvlJc w:val="left"/>
      <w:pPr>
        <w:ind w:left="2520" w:hanging="2160"/>
      </w:pPr>
      <w:rPr>
        <w:rFonts w:hint="default"/>
        <w:sz w:val="24"/>
      </w:rPr>
    </w:lvl>
    <w:lvl w:ilvl="7">
      <w:start w:val="1"/>
      <w:numFmt w:val="decimal"/>
      <w:isLgl/>
      <w:lvlText w:val="%1.%2.%3.%4.%5.%6.%7.%8."/>
      <w:lvlJc w:val="left"/>
      <w:pPr>
        <w:ind w:left="2880" w:hanging="2520"/>
      </w:pPr>
      <w:rPr>
        <w:rFonts w:hint="default"/>
        <w:sz w:val="24"/>
      </w:rPr>
    </w:lvl>
    <w:lvl w:ilvl="8">
      <w:start w:val="1"/>
      <w:numFmt w:val="decimal"/>
      <w:isLgl/>
      <w:lvlText w:val="%1.%2.%3.%4.%5.%6.%7.%8.%9."/>
      <w:lvlJc w:val="left"/>
      <w:pPr>
        <w:ind w:left="3240" w:hanging="2880"/>
      </w:pPr>
      <w:rPr>
        <w:rFonts w:hint="default"/>
        <w:sz w:val="24"/>
      </w:rPr>
    </w:lvl>
  </w:abstractNum>
  <w:abstractNum w:abstractNumId="17" w15:restartNumberingAfterBreak="0">
    <w:nsid w:val="2F4D5393"/>
    <w:multiLevelType w:val="hybridMultilevel"/>
    <w:tmpl w:val="C6A06B82"/>
    <w:lvl w:ilvl="0" w:tplc="F6FE04DC">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8" w15:restartNumberingAfterBreak="0">
    <w:nsid w:val="2F737F2E"/>
    <w:multiLevelType w:val="multilevel"/>
    <w:tmpl w:val="BCE07DEC"/>
    <w:lvl w:ilvl="0">
      <w:start w:val="2"/>
      <w:numFmt w:val="decimal"/>
      <w:lvlText w:val="%1."/>
      <w:lvlJc w:val="left"/>
      <w:pPr>
        <w:ind w:left="525" w:hanging="525"/>
      </w:pPr>
      <w:rPr>
        <w:rFonts w:hint="default"/>
      </w:rPr>
    </w:lvl>
    <w:lvl w:ilvl="1">
      <w:start w:val="1"/>
      <w:numFmt w:val="decimalZero"/>
      <w:lvlText w:val="%1.%2."/>
      <w:lvlJc w:val="left"/>
      <w:pPr>
        <w:ind w:left="1110" w:hanging="72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2250" w:hanging="1080"/>
      </w:pPr>
      <w:rPr>
        <w:rFonts w:hint="default"/>
      </w:rPr>
    </w:lvl>
    <w:lvl w:ilvl="4">
      <w:start w:val="1"/>
      <w:numFmt w:val="decimal"/>
      <w:lvlText w:val="%1.%2.%3.%4.%5."/>
      <w:lvlJc w:val="left"/>
      <w:pPr>
        <w:ind w:left="3000" w:hanging="1440"/>
      </w:pPr>
      <w:rPr>
        <w:rFonts w:hint="default"/>
      </w:rPr>
    </w:lvl>
    <w:lvl w:ilvl="5">
      <w:start w:val="1"/>
      <w:numFmt w:val="decimal"/>
      <w:lvlText w:val="%1.%2.%3.%4.%5.%6."/>
      <w:lvlJc w:val="left"/>
      <w:pPr>
        <w:ind w:left="3390" w:hanging="1440"/>
      </w:pPr>
      <w:rPr>
        <w:rFonts w:hint="default"/>
      </w:rPr>
    </w:lvl>
    <w:lvl w:ilvl="6">
      <w:start w:val="1"/>
      <w:numFmt w:val="decimal"/>
      <w:lvlText w:val="%1.%2.%3.%4.%5.%6.%7."/>
      <w:lvlJc w:val="left"/>
      <w:pPr>
        <w:ind w:left="4140" w:hanging="1800"/>
      </w:pPr>
      <w:rPr>
        <w:rFonts w:hint="default"/>
      </w:rPr>
    </w:lvl>
    <w:lvl w:ilvl="7">
      <w:start w:val="1"/>
      <w:numFmt w:val="decimal"/>
      <w:lvlText w:val="%1.%2.%3.%4.%5.%6.%7.%8."/>
      <w:lvlJc w:val="left"/>
      <w:pPr>
        <w:ind w:left="4890" w:hanging="2160"/>
      </w:pPr>
      <w:rPr>
        <w:rFonts w:hint="default"/>
      </w:rPr>
    </w:lvl>
    <w:lvl w:ilvl="8">
      <w:start w:val="1"/>
      <w:numFmt w:val="decimal"/>
      <w:lvlText w:val="%1.%2.%3.%4.%5.%6.%7.%8.%9."/>
      <w:lvlJc w:val="left"/>
      <w:pPr>
        <w:ind w:left="5280" w:hanging="2160"/>
      </w:pPr>
      <w:rPr>
        <w:rFonts w:hint="default"/>
      </w:rPr>
    </w:lvl>
  </w:abstractNum>
  <w:abstractNum w:abstractNumId="19" w15:restartNumberingAfterBreak="0">
    <w:nsid w:val="306F44A7"/>
    <w:multiLevelType w:val="hybridMultilevel"/>
    <w:tmpl w:val="3F54F52C"/>
    <w:lvl w:ilvl="0" w:tplc="0409000F">
      <w:start w:val="1"/>
      <w:numFmt w:val="decimal"/>
      <w:lvlText w:val="%1."/>
      <w:lvlJc w:val="left"/>
      <w:pPr>
        <w:ind w:left="1050" w:hanging="360"/>
      </w:pPr>
      <w:rPr>
        <w:rFonts w:hint="default"/>
      </w:rPr>
    </w:lvl>
    <w:lvl w:ilvl="1" w:tplc="FFFFFFFF" w:tentative="1">
      <w:start w:val="1"/>
      <w:numFmt w:val="bullet"/>
      <w:lvlText w:val="o"/>
      <w:lvlJc w:val="left"/>
      <w:pPr>
        <w:ind w:left="1770" w:hanging="360"/>
      </w:pPr>
      <w:rPr>
        <w:rFonts w:ascii="Courier New" w:hAnsi="Courier New" w:cs="Courier New" w:hint="default"/>
      </w:rPr>
    </w:lvl>
    <w:lvl w:ilvl="2" w:tplc="FFFFFFFF" w:tentative="1">
      <w:start w:val="1"/>
      <w:numFmt w:val="bullet"/>
      <w:lvlText w:val=""/>
      <w:lvlJc w:val="left"/>
      <w:pPr>
        <w:ind w:left="2490" w:hanging="360"/>
      </w:pPr>
      <w:rPr>
        <w:rFonts w:ascii="Wingdings" w:hAnsi="Wingdings" w:hint="default"/>
      </w:rPr>
    </w:lvl>
    <w:lvl w:ilvl="3" w:tplc="FFFFFFFF" w:tentative="1">
      <w:start w:val="1"/>
      <w:numFmt w:val="bullet"/>
      <w:lvlText w:val=""/>
      <w:lvlJc w:val="left"/>
      <w:pPr>
        <w:ind w:left="3210" w:hanging="360"/>
      </w:pPr>
      <w:rPr>
        <w:rFonts w:ascii="Symbol" w:hAnsi="Symbol" w:hint="default"/>
      </w:rPr>
    </w:lvl>
    <w:lvl w:ilvl="4" w:tplc="FFFFFFFF" w:tentative="1">
      <w:start w:val="1"/>
      <w:numFmt w:val="bullet"/>
      <w:lvlText w:val="o"/>
      <w:lvlJc w:val="left"/>
      <w:pPr>
        <w:ind w:left="3930" w:hanging="360"/>
      </w:pPr>
      <w:rPr>
        <w:rFonts w:ascii="Courier New" w:hAnsi="Courier New" w:cs="Courier New" w:hint="default"/>
      </w:rPr>
    </w:lvl>
    <w:lvl w:ilvl="5" w:tplc="FFFFFFFF" w:tentative="1">
      <w:start w:val="1"/>
      <w:numFmt w:val="bullet"/>
      <w:lvlText w:val=""/>
      <w:lvlJc w:val="left"/>
      <w:pPr>
        <w:ind w:left="4650" w:hanging="360"/>
      </w:pPr>
      <w:rPr>
        <w:rFonts w:ascii="Wingdings" w:hAnsi="Wingdings" w:hint="default"/>
      </w:rPr>
    </w:lvl>
    <w:lvl w:ilvl="6" w:tplc="FFFFFFFF" w:tentative="1">
      <w:start w:val="1"/>
      <w:numFmt w:val="bullet"/>
      <w:lvlText w:val=""/>
      <w:lvlJc w:val="left"/>
      <w:pPr>
        <w:ind w:left="5370" w:hanging="360"/>
      </w:pPr>
      <w:rPr>
        <w:rFonts w:ascii="Symbol" w:hAnsi="Symbol" w:hint="default"/>
      </w:rPr>
    </w:lvl>
    <w:lvl w:ilvl="7" w:tplc="FFFFFFFF" w:tentative="1">
      <w:start w:val="1"/>
      <w:numFmt w:val="bullet"/>
      <w:lvlText w:val="o"/>
      <w:lvlJc w:val="left"/>
      <w:pPr>
        <w:ind w:left="6090" w:hanging="360"/>
      </w:pPr>
      <w:rPr>
        <w:rFonts w:ascii="Courier New" w:hAnsi="Courier New" w:cs="Courier New" w:hint="default"/>
      </w:rPr>
    </w:lvl>
    <w:lvl w:ilvl="8" w:tplc="FFFFFFFF" w:tentative="1">
      <w:start w:val="1"/>
      <w:numFmt w:val="bullet"/>
      <w:lvlText w:val=""/>
      <w:lvlJc w:val="left"/>
      <w:pPr>
        <w:ind w:left="6810" w:hanging="360"/>
      </w:pPr>
      <w:rPr>
        <w:rFonts w:ascii="Wingdings" w:hAnsi="Wingdings" w:hint="default"/>
      </w:rPr>
    </w:lvl>
  </w:abstractNum>
  <w:abstractNum w:abstractNumId="20" w15:restartNumberingAfterBreak="0">
    <w:nsid w:val="317063B9"/>
    <w:multiLevelType w:val="hybridMultilevel"/>
    <w:tmpl w:val="00202BA2"/>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start w:val="1"/>
      <w:numFmt w:val="bullet"/>
      <w:lvlText w:val=""/>
      <w:lvlJc w:val="left"/>
      <w:pPr>
        <w:ind w:left="5040" w:hanging="360"/>
      </w:pPr>
      <w:rPr>
        <w:rFonts w:ascii="Symbol" w:hAnsi="Symbol" w:hint="default"/>
      </w:rPr>
    </w:lvl>
    <w:lvl w:ilvl="7" w:tplc="08160003">
      <w:start w:val="1"/>
      <w:numFmt w:val="bullet"/>
      <w:lvlText w:val="o"/>
      <w:lvlJc w:val="left"/>
      <w:pPr>
        <w:ind w:left="5760" w:hanging="360"/>
      </w:pPr>
      <w:rPr>
        <w:rFonts w:ascii="Courier New" w:hAnsi="Courier New" w:cs="Courier New" w:hint="default"/>
      </w:rPr>
    </w:lvl>
    <w:lvl w:ilvl="8" w:tplc="08160005">
      <w:start w:val="1"/>
      <w:numFmt w:val="bullet"/>
      <w:lvlText w:val=""/>
      <w:lvlJc w:val="left"/>
      <w:pPr>
        <w:ind w:left="6480" w:hanging="360"/>
      </w:pPr>
      <w:rPr>
        <w:rFonts w:ascii="Wingdings" w:hAnsi="Wingdings" w:hint="default"/>
      </w:rPr>
    </w:lvl>
  </w:abstractNum>
  <w:abstractNum w:abstractNumId="21" w15:restartNumberingAfterBreak="0">
    <w:nsid w:val="32DA15BB"/>
    <w:multiLevelType w:val="hybridMultilevel"/>
    <w:tmpl w:val="9D5A1CE6"/>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start w:val="1"/>
      <w:numFmt w:val="bullet"/>
      <w:lvlText w:val=""/>
      <w:lvlJc w:val="left"/>
      <w:pPr>
        <w:ind w:left="5040" w:hanging="360"/>
      </w:pPr>
      <w:rPr>
        <w:rFonts w:ascii="Symbol" w:hAnsi="Symbol" w:hint="default"/>
      </w:rPr>
    </w:lvl>
    <w:lvl w:ilvl="7" w:tplc="08160003">
      <w:start w:val="1"/>
      <w:numFmt w:val="bullet"/>
      <w:lvlText w:val="o"/>
      <w:lvlJc w:val="left"/>
      <w:pPr>
        <w:ind w:left="5760" w:hanging="360"/>
      </w:pPr>
      <w:rPr>
        <w:rFonts w:ascii="Courier New" w:hAnsi="Courier New" w:cs="Courier New" w:hint="default"/>
      </w:rPr>
    </w:lvl>
    <w:lvl w:ilvl="8" w:tplc="08160005">
      <w:start w:val="1"/>
      <w:numFmt w:val="bullet"/>
      <w:lvlText w:val=""/>
      <w:lvlJc w:val="left"/>
      <w:pPr>
        <w:ind w:left="6480" w:hanging="360"/>
      </w:pPr>
      <w:rPr>
        <w:rFonts w:ascii="Wingdings" w:hAnsi="Wingdings" w:hint="default"/>
      </w:rPr>
    </w:lvl>
  </w:abstractNum>
  <w:abstractNum w:abstractNumId="22" w15:restartNumberingAfterBreak="0">
    <w:nsid w:val="34950378"/>
    <w:multiLevelType w:val="multilevel"/>
    <w:tmpl w:val="6C5466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6B75AAD"/>
    <w:multiLevelType w:val="multilevel"/>
    <w:tmpl w:val="1DCC9D8E"/>
    <w:lvl w:ilvl="0">
      <w:start w:val="1"/>
      <w:numFmt w:val="decimal"/>
      <w:pStyle w:val="Ttulo2deCaptulocomnumerao"/>
      <w:suff w:val="space"/>
      <w:lvlText w:val="%1."/>
      <w:lvlJc w:val="left"/>
      <w:pPr>
        <w:ind w:left="851" w:hanging="142"/>
      </w:pPr>
      <w:rPr>
        <w:rFonts w:ascii="Times New Roman" w:hAnsi="Times New Roman" w:hint="default"/>
        <w:b/>
        <w:i w:val="0"/>
        <w:sz w:val="24"/>
      </w:rPr>
    </w:lvl>
    <w:lvl w:ilvl="1">
      <w:start w:val="1"/>
      <w:numFmt w:val="decimal"/>
      <w:pStyle w:val="Ttuo3deCaptulocomnumerao"/>
      <w:suff w:val="space"/>
      <w:lvlText w:val="%1.%2."/>
      <w:lvlJc w:val="left"/>
      <w:pPr>
        <w:ind w:left="1419" w:hanging="142"/>
      </w:pPr>
      <w:rPr>
        <w:rFonts w:ascii="Times New Roman" w:hAnsi="Times New Roman" w:hint="default"/>
        <w:b/>
        <w:i w:val="0"/>
        <w:sz w:val="24"/>
      </w:rPr>
    </w:lvl>
    <w:lvl w:ilvl="2">
      <w:start w:val="1"/>
      <w:numFmt w:val="decimal"/>
      <w:suff w:val="space"/>
      <w:lvlText w:val="%1.%2.%3."/>
      <w:lvlJc w:val="right"/>
      <w:pPr>
        <w:ind w:left="2552" w:hanging="142"/>
      </w:pPr>
      <w:rPr>
        <w:rFonts w:ascii="Times New Roman" w:hAnsi="Times New Roman" w:hint="default"/>
        <w:b/>
        <w:i w:val="0"/>
        <w:sz w:val="24"/>
      </w:rPr>
    </w:lvl>
    <w:lvl w:ilvl="3">
      <w:start w:val="1"/>
      <w:numFmt w:val="decimal"/>
      <w:lvlText w:val="%4."/>
      <w:lvlJc w:val="left"/>
      <w:pPr>
        <w:ind w:left="3844" w:hanging="360"/>
      </w:pPr>
      <w:rPr>
        <w:rFonts w:hint="default"/>
      </w:rPr>
    </w:lvl>
    <w:lvl w:ilvl="4">
      <w:start w:val="1"/>
      <w:numFmt w:val="lowerLetter"/>
      <w:lvlText w:val="%5."/>
      <w:lvlJc w:val="left"/>
      <w:pPr>
        <w:ind w:left="4564" w:hanging="360"/>
      </w:pPr>
      <w:rPr>
        <w:rFonts w:hint="default"/>
      </w:rPr>
    </w:lvl>
    <w:lvl w:ilvl="5">
      <w:start w:val="1"/>
      <w:numFmt w:val="lowerRoman"/>
      <w:lvlText w:val="%6."/>
      <w:lvlJc w:val="right"/>
      <w:pPr>
        <w:ind w:left="5284" w:hanging="180"/>
      </w:pPr>
      <w:rPr>
        <w:rFonts w:hint="default"/>
      </w:rPr>
    </w:lvl>
    <w:lvl w:ilvl="6">
      <w:start w:val="1"/>
      <w:numFmt w:val="decimal"/>
      <w:lvlText w:val="%7."/>
      <w:lvlJc w:val="left"/>
      <w:pPr>
        <w:ind w:left="6004" w:hanging="360"/>
      </w:pPr>
      <w:rPr>
        <w:rFonts w:hint="default"/>
      </w:rPr>
    </w:lvl>
    <w:lvl w:ilvl="7">
      <w:start w:val="1"/>
      <w:numFmt w:val="lowerLetter"/>
      <w:lvlText w:val="%8."/>
      <w:lvlJc w:val="left"/>
      <w:pPr>
        <w:ind w:left="6724" w:hanging="360"/>
      </w:pPr>
      <w:rPr>
        <w:rFonts w:hint="default"/>
      </w:rPr>
    </w:lvl>
    <w:lvl w:ilvl="8">
      <w:start w:val="1"/>
      <w:numFmt w:val="lowerRoman"/>
      <w:lvlText w:val="%9."/>
      <w:lvlJc w:val="right"/>
      <w:pPr>
        <w:ind w:left="7444" w:hanging="180"/>
      </w:pPr>
      <w:rPr>
        <w:rFonts w:hint="default"/>
      </w:rPr>
    </w:lvl>
  </w:abstractNum>
  <w:abstractNum w:abstractNumId="24" w15:restartNumberingAfterBreak="0">
    <w:nsid w:val="36D30AFB"/>
    <w:multiLevelType w:val="hybridMultilevel"/>
    <w:tmpl w:val="C9B8282E"/>
    <w:lvl w:ilvl="0" w:tplc="B4C2266A">
      <w:start w:val="1"/>
      <w:numFmt w:val="decimal"/>
      <w:pStyle w:val="StyleHeading59ptNotBold"/>
      <w:lvlText w:val="%1."/>
      <w:lvlJc w:val="left"/>
      <w:pPr>
        <w:tabs>
          <w:tab w:val="num" w:pos="720"/>
        </w:tabs>
        <w:ind w:left="720" w:hanging="360"/>
      </w:pPr>
      <w:rPr>
        <w:rFonts w:cs="Times New Roman"/>
      </w:rPr>
    </w:lvl>
    <w:lvl w:ilvl="1" w:tplc="34283336">
      <w:numFmt w:val="none"/>
      <w:lvlText w:val=""/>
      <w:lvlJc w:val="left"/>
      <w:pPr>
        <w:tabs>
          <w:tab w:val="num" w:pos="360"/>
        </w:tabs>
        <w:ind w:left="0" w:firstLine="0"/>
      </w:pPr>
      <w:rPr>
        <w:rFonts w:cs="Times New Roman"/>
      </w:rPr>
    </w:lvl>
    <w:lvl w:ilvl="2" w:tplc="EA9C04E4">
      <w:numFmt w:val="none"/>
      <w:lvlText w:val=""/>
      <w:lvlJc w:val="left"/>
      <w:pPr>
        <w:tabs>
          <w:tab w:val="num" w:pos="360"/>
        </w:tabs>
        <w:ind w:left="0" w:firstLine="0"/>
      </w:pPr>
      <w:rPr>
        <w:rFonts w:cs="Times New Roman"/>
      </w:rPr>
    </w:lvl>
    <w:lvl w:ilvl="3" w:tplc="E3A495A8">
      <w:numFmt w:val="none"/>
      <w:lvlText w:val=""/>
      <w:lvlJc w:val="left"/>
      <w:pPr>
        <w:tabs>
          <w:tab w:val="num" w:pos="360"/>
        </w:tabs>
        <w:ind w:left="0" w:firstLine="0"/>
      </w:pPr>
      <w:rPr>
        <w:rFonts w:cs="Times New Roman"/>
      </w:rPr>
    </w:lvl>
    <w:lvl w:ilvl="4" w:tplc="B6267CF2">
      <w:numFmt w:val="none"/>
      <w:lvlText w:val=""/>
      <w:lvlJc w:val="left"/>
      <w:pPr>
        <w:tabs>
          <w:tab w:val="num" w:pos="360"/>
        </w:tabs>
        <w:ind w:left="0" w:firstLine="0"/>
      </w:pPr>
      <w:rPr>
        <w:rFonts w:cs="Times New Roman"/>
      </w:rPr>
    </w:lvl>
    <w:lvl w:ilvl="5" w:tplc="EE92E4FC">
      <w:numFmt w:val="none"/>
      <w:lvlText w:val=""/>
      <w:lvlJc w:val="left"/>
      <w:pPr>
        <w:tabs>
          <w:tab w:val="num" w:pos="360"/>
        </w:tabs>
        <w:ind w:left="0" w:firstLine="0"/>
      </w:pPr>
      <w:rPr>
        <w:rFonts w:cs="Times New Roman"/>
      </w:rPr>
    </w:lvl>
    <w:lvl w:ilvl="6" w:tplc="4B926E42">
      <w:numFmt w:val="none"/>
      <w:lvlText w:val=""/>
      <w:lvlJc w:val="left"/>
      <w:pPr>
        <w:tabs>
          <w:tab w:val="num" w:pos="360"/>
        </w:tabs>
        <w:ind w:left="0" w:firstLine="0"/>
      </w:pPr>
      <w:rPr>
        <w:rFonts w:cs="Times New Roman"/>
      </w:rPr>
    </w:lvl>
    <w:lvl w:ilvl="7" w:tplc="5B1CB2E8">
      <w:numFmt w:val="none"/>
      <w:lvlText w:val=""/>
      <w:lvlJc w:val="left"/>
      <w:pPr>
        <w:tabs>
          <w:tab w:val="num" w:pos="360"/>
        </w:tabs>
        <w:ind w:left="0" w:firstLine="0"/>
      </w:pPr>
      <w:rPr>
        <w:rFonts w:cs="Times New Roman"/>
      </w:rPr>
    </w:lvl>
    <w:lvl w:ilvl="8" w:tplc="12A6BC06">
      <w:numFmt w:val="none"/>
      <w:lvlText w:val=""/>
      <w:lvlJc w:val="left"/>
      <w:pPr>
        <w:tabs>
          <w:tab w:val="num" w:pos="360"/>
        </w:tabs>
        <w:ind w:left="0" w:firstLine="0"/>
      </w:pPr>
      <w:rPr>
        <w:rFonts w:cs="Times New Roman"/>
      </w:rPr>
    </w:lvl>
  </w:abstractNum>
  <w:abstractNum w:abstractNumId="25" w15:restartNumberingAfterBreak="0">
    <w:nsid w:val="3A4C32AE"/>
    <w:multiLevelType w:val="hybridMultilevel"/>
    <w:tmpl w:val="F4004F38"/>
    <w:lvl w:ilvl="0" w:tplc="08160001">
      <w:start w:val="1"/>
      <w:numFmt w:val="bullet"/>
      <w:lvlText w:val=""/>
      <w:lvlJc w:val="left"/>
      <w:pPr>
        <w:ind w:left="816" w:hanging="360"/>
      </w:pPr>
      <w:rPr>
        <w:rFonts w:ascii="Symbol" w:hAnsi="Symbol" w:hint="default"/>
      </w:rPr>
    </w:lvl>
    <w:lvl w:ilvl="1" w:tplc="08160003" w:tentative="1">
      <w:start w:val="1"/>
      <w:numFmt w:val="bullet"/>
      <w:lvlText w:val="o"/>
      <w:lvlJc w:val="left"/>
      <w:pPr>
        <w:ind w:left="1536" w:hanging="360"/>
      </w:pPr>
      <w:rPr>
        <w:rFonts w:ascii="Courier New" w:hAnsi="Courier New" w:cs="Courier New" w:hint="default"/>
      </w:rPr>
    </w:lvl>
    <w:lvl w:ilvl="2" w:tplc="08160005" w:tentative="1">
      <w:start w:val="1"/>
      <w:numFmt w:val="bullet"/>
      <w:lvlText w:val=""/>
      <w:lvlJc w:val="left"/>
      <w:pPr>
        <w:ind w:left="2256" w:hanging="360"/>
      </w:pPr>
      <w:rPr>
        <w:rFonts w:ascii="Wingdings" w:hAnsi="Wingdings" w:hint="default"/>
      </w:rPr>
    </w:lvl>
    <w:lvl w:ilvl="3" w:tplc="08160001" w:tentative="1">
      <w:start w:val="1"/>
      <w:numFmt w:val="bullet"/>
      <w:lvlText w:val=""/>
      <w:lvlJc w:val="left"/>
      <w:pPr>
        <w:ind w:left="2976" w:hanging="360"/>
      </w:pPr>
      <w:rPr>
        <w:rFonts w:ascii="Symbol" w:hAnsi="Symbol" w:hint="default"/>
      </w:rPr>
    </w:lvl>
    <w:lvl w:ilvl="4" w:tplc="08160003" w:tentative="1">
      <w:start w:val="1"/>
      <w:numFmt w:val="bullet"/>
      <w:lvlText w:val="o"/>
      <w:lvlJc w:val="left"/>
      <w:pPr>
        <w:ind w:left="3696" w:hanging="360"/>
      </w:pPr>
      <w:rPr>
        <w:rFonts w:ascii="Courier New" w:hAnsi="Courier New" w:cs="Courier New" w:hint="default"/>
      </w:rPr>
    </w:lvl>
    <w:lvl w:ilvl="5" w:tplc="08160005" w:tentative="1">
      <w:start w:val="1"/>
      <w:numFmt w:val="bullet"/>
      <w:lvlText w:val=""/>
      <w:lvlJc w:val="left"/>
      <w:pPr>
        <w:ind w:left="4416" w:hanging="360"/>
      </w:pPr>
      <w:rPr>
        <w:rFonts w:ascii="Wingdings" w:hAnsi="Wingdings" w:hint="default"/>
      </w:rPr>
    </w:lvl>
    <w:lvl w:ilvl="6" w:tplc="08160001" w:tentative="1">
      <w:start w:val="1"/>
      <w:numFmt w:val="bullet"/>
      <w:lvlText w:val=""/>
      <w:lvlJc w:val="left"/>
      <w:pPr>
        <w:ind w:left="5136" w:hanging="360"/>
      </w:pPr>
      <w:rPr>
        <w:rFonts w:ascii="Symbol" w:hAnsi="Symbol" w:hint="default"/>
      </w:rPr>
    </w:lvl>
    <w:lvl w:ilvl="7" w:tplc="08160003" w:tentative="1">
      <w:start w:val="1"/>
      <w:numFmt w:val="bullet"/>
      <w:lvlText w:val="o"/>
      <w:lvlJc w:val="left"/>
      <w:pPr>
        <w:ind w:left="5856" w:hanging="360"/>
      </w:pPr>
      <w:rPr>
        <w:rFonts w:ascii="Courier New" w:hAnsi="Courier New" w:cs="Courier New" w:hint="default"/>
      </w:rPr>
    </w:lvl>
    <w:lvl w:ilvl="8" w:tplc="08160005" w:tentative="1">
      <w:start w:val="1"/>
      <w:numFmt w:val="bullet"/>
      <w:lvlText w:val=""/>
      <w:lvlJc w:val="left"/>
      <w:pPr>
        <w:ind w:left="6576" w:hanging="360"/>
      </w:pPr>
      <w:rPr>
        <w:rFonts w:ascii="Wingdings" w:hAnsi="Wingdings" w:hint="default"/>
      </w:rPr>
    </w:lvl>
  </w:abstractNum>
  <w:abstractNum w:abstractNumId="26" w15:restartNumberingAfterBreak="0">
    <w:nsid w:val="3A922F8D"/>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27" w15:restartNumberingAfterBreak="0">
    <w:nsid w:val="3C2D596A"/>
    <w:multiLevelType w:val="hybridMultilevel"/>
    <w:tmpl w:val="061815F6"/>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8" w15:restartNumberingAfterBreak="0">
    <w:nsid w:val="3CF012E6"/>
    <w:multiLevelType w:val="hybridMultilevel"/>
    <w:tmpl w:val="57DE519C"/>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start w:val="1"/>
      <w:numFmt w:val="bullet"/>
      <w:lvlText w:val=""/>
      <w:lvlJc w:val="left"/>
      <w:pPr>
        <w:ind w:left="5040" w:hanging="360"/>
      </w:pPr>
      <w:rPr>
        <w:rFonts w:ascii="Symbol" w:hAnsi="Symbol" w:hint="default"/>
      </w:rPr>
    </w:lvl>
    <w:lvl w:ilvl="7" w:tplc="08160003">
      <w:start w:val="1"/>
      <w:numFmt w:val="bullet"/>
      <w:lvlText w:val="o"/>
      <w:lvlJc w:val="left"/>
      <w:pPr>
        <w:ind w:left="5760" w:hanging="360"/>
      </w:pPr>
      <w:rPr>
        <w:rFonts w:ascii="Courier New" w:hAnsi="Courier New" w:cs="Courier New" w:hint="default"/>
      </w:rPr>
    </w:lvl>
    <w:lvl w:ilvl="8" w:tplc="08160005">
      <w:start w:val="1"/>
      <w:numFmt w:val="bullet"/>
      <w:lvlText w:val=""/>
      <w:lvlJc w:val="left"/>
      <w:pPr>
        <w:ind w:left="6480" w:hanging="360"/>
      </w:pPr>
      <w:rPr>
        <w:rFonts w:ascii="Wingdings" w:hAnsi="Wingdings" w:hint="default"/>
      </w:rPr>
    </w:lvl>
  </w:abstractNum>
  <w:abstractNum w:abstractNumId="29" w15:restartNumberingAfterBreak="0">
    <w:nsid w:val="3E7847A4"/>
    <w:multiLevelType w:val="multilevel"/>
    <w:tmpl w:val="2E82A0D2"/>
    <w:lvl w:ilvl="0">
      <w:start w:val="1"/>
      <w:numFmt w:val="decimal"/>
      <w:lvlText w:val="%1."/>
      <w:lvlJc w:val="left"/>
      <w:pPr>
        <w:ind w:left="390" w:hanging="390"/>
      </w:pPr>
      <w:rPr>
        <w:rFonts w:hint="default"/>
      </w:rPr>
    </w:lvl>
    <w:lvl w:ilvl="1">
      <w:start w:val="1"/>
      <w:numFmt w:val="decimal"/>
      <w:lvlText w:val="%1.%2."/>
      <w:lvlJc w:val="left"/>
      <w:pPr>
        <w:ind w:left="1137" w:hanging="720"/>
      </w:pPr>
      <w:rPr>
        <w:rFonts w:hint="default"/>
      </w:rPr>
    </w:lvl>
    <w:lvl w:ilvl="2">
      <w:start w:val="1"/>
      <w:numFmt w:val="decimal"/>
      <w:lvlText w:val="%1.%2.%3."/>
      <w:lvlJc w:val="left"/>
      <w:pPr>
        <w:ind w:left="1554" w:hanging="720"/>
      </w:pPr>
      <w:rPr>
        <w:rFonts w:hint="default"/>
      </w:rPr>
    </w:lvl>
    <w:lvl w:ilvl="3">
      <w:start w:val="1"/>
      <w:numFmt w:val="decimal"/>
      <w:lvlText w:val="%1.%2.%3.%4."/>
      <w:lvlJc w:val="left"/>
      <w:pPr>
        <w:ind w:left="2331" w:hanging="1080"/>
      </w:pPr>
      <w:rPr>
        <w:rFonts w:hint="default"/>
      </w:rPr>
    </w:lvl>
    <w:lvl w:ilvl="4">
      <w:start w:val="1"/>
      <w:numFmt w:val="decimal"/>
      <w:lvlText w:val="%1.%2.%3.%4.%5."/>
      <w:lvlJc w:val="left"/>
      <w:pPr>
        <w:ind w:left="3108" w:hanging="1440"/>
      </w:pPr>
      <w:rPr>
        <w:rFonts w:hint="default"/>
      </w:rPr>
    </w:lvl>
    <w:lvl w:ilvl="5">
      <w:start w:val="1"/>
      <w:numFmt w:val="decimal"/>
      <w:lvlText w:val="%1.%2.%3.%4.%5.%6."/>
      <w:lvlJc w:val="left"/>
      <w:pPr>
        <w:ind w:left="3525" w:hanging="1440"/>
      </w:pPr>
      <w:rPr>
        <w:rFonts w:hint="default"/>
      </w:rPr>
    </w:lvl>
    <w:lvl w:ilvl="6">
      <w:start w:val="1"/>
      <w:numFmt w:val="decimal"/>
      <w:lvlText w:val="%1.%2.%3.%4.%5.%6.%7."/>
      <w:lvlJc w:val="left"/>
      <w:pPr>
        <w:ind w:left="4302" w:hanging="1800"/>
      </w:pPr>
      <w:rPr>
        <w:rFonts w:hint="default"/>
      </w:rPr>
    </w:lvl>
    <w:lvl w:ilvl="7">
      <w:start w:val="1"/>
      <w:numFmt w:val="decimal"/>
      <w:lvlText w:val="%1.%2.%3.%4.%5.%6.%7.%8."/>
      <w:lvlJc w:val="left"/>
      <w:pPr>
        <w:ind w:left="5079" w:hanging="2160"/>
      </w:pPr>
      <w:rPr>
        <w:rFonts w:hint="default"/>
      </w:rPr>
    </w:lvl>
    <w:lvl w:ilvl="8">
      <w:start w:val="1"/>
      <w:numFmt w:val="decimal"/>
      <w:lvlText w:val="%1.%2.%3.%4.%5.%6.%7.%8.%9."/>
      <w:lvlJc w:val="left"/>
      <w:pPr>
        <w:ind w:left="5496" w:hanging="2160"/>
      </w:pPr>
      <w:rPr>
        <w:rFonts w:hint="default"/>
      </w:rPr>
    </w:lvl>
  </w:abstractNum>
  <w:abstractNum w:abstractNumId="30" w15:restartNumberingAfterBreak="0">
    <w:nsid w:val="45A50CDF"/>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31" w15:restartNumberingAfterBreak="0">
    <w:nsid w:val="46F72EC2"/>
    <w:multiLevelType w:val="hybridMultilevel"/>
    <w:tmpl w:val="0B62F62C"/>
    <w:lvl w:ilvl="0" w:tplc="B790A732">
      <w:start w:val="1"/>
      <w:numFmt w:val="decimal"/>
      <w:lvlText w:val="%1."/>
      <w:lvlJc w:val="left"/>
      <w:pPr>
        <w:ind w:left="1061" w:hanging="360"/>
      </w:pPr>
    </w:lvl>
    <w:lvl w:ilvl="1" w:tplc="0C090019" w:tentative="1">
      <w:start w:val="1"/>
      <w:numFmt w:val="lowerLetter"/>
      <w:lvlText w:val="%2."/>
      <w:lvlJc w:val="left"/>
      <w:pPr>
        <w:ind w:left="1781" w:hanging="360"/>
      </w:pPr>
    </w:lvl>
    <w:lvl w:ilvl="2" w:tplc="0C09001B" w:tentative="1">
      <w:start w:val="1"/>
      <w:numFmt w:val="lowerRoman"/>
      <w:lvlText w:val="%3."/>
      <w:lvlJc w:val="right"/>
      <w:pPr>
        <w:ind w:left="2501" w:hanging="180"/>
      </w:pPr>
    </w:lvl>
    <w:lvl w:ilvl="3" w:tplc="0C09000F" w:tentative="1">
      <w:start w:val="1"/>
      <w:numFmt w:val="decimal"/>
      <w:lvlText w:val="%4."/>
      <w:lvlJc w:val="left"/>
      <w:pPr>
        <w:ind w:left="3221" w:hanging="360"/>
      </w:pPr>
    </w:lvl>
    <w:lvl w:ilvl="4" w:tplc="0C090019" w:tentative="1">
      <w:start w:val="1"/>
      <w:numFmt w:val="lowerLetter"/>
      <w:lvlText w:val="%5."/>
      <w:lvlJc w:val="left"/>
      <w:pPr>
        <w:ind w:left="3941" w:hanging="360"/>
      </w:pPr>
    </w:lvl>
    <w:lvl w:ilvl="5" w:tplc="0C09001B" w:tentative="1">
      <w:start w:val="1"/>
      <w:numFmt w:val="lowerRoman"/>
      <w:lvlText w:val="%6."/>
      <w:lvlJc w:val="right"/>
      <w:pPr>
        <w:ind w:left="4661" w:hanging="180"/>
      </w:pPr>
    </w:lvl>
    <w:lvl w:ilvl="6" w:tplc="0C09000F" w:tentative="1">
      <w:start w:val="1"/>
      <w:numFmt w:val="decimal"/>
      <w:lvlText w:val="%7."/>
      <w:lvlJc w:val="left"/>
      <w:pPr>
        <w:ind w:left="5381" w:hanging="360"/>
      </w:pPr>
    </w:lvl>
    <w:lvl w:ilvl="7" w:tplc="0C090019" w:tentative="1">
      <w:start w:val="1"/>
      <w:numFmt w:val="lowerLetter"/>
      <w:lvlText w:val="%8."/>
      <w:lvlJc w:val="left"/>
      <w:pPr>
        <w:ind w:left="6101" w:hanging="360"/>
      </w:pPr>
    </w:lvl>
    <w:lvl w:ilvl="8" w:tplc="0C09001B" w:tentative="1">
      <w:start w:val="1"/>
      <w:numFmt w:val="lowerRoman"/>
      <w:lvlText w:val="%9."/>
      <w:lvlJc w:val="right"/>
      <w:pPr>
        <w:ind w:left="6821" w:hanging="180"/>
      </w:pPr>
    </w:lvl>
  </w:abstractNum>
  <w:abstractNum w:abstractNumId="32" w15:restartNumberingAfterBreak="0">
    <w:nsid w:val="47652D15"/>
    <w:multiLevelType w:val="hybridMultilevel"/>
    <w:tmpl w:val="51302B68"/>
    <w:lvl w:ilvl="0" w:tplc="FCB8B0FE">
      <w:start w:val="1"/>
      <w:numFmt w:val="decimal"/>
      <w:lvlText w:val="%1)"/>
      <w:lvlJc w:val="left"/>
      <w:pPr>
        <w:ind w:left="663" w:hanging="360"/>
      </w:pPr>
    </w:lvl>
    <w:lvl w:ilvl="1" w:tplc="08160019" w:tentative="1">
      <w:start w:val="1"/>
      <w:numFmt w:val="lowerLetter"/>
      <w:lvlText w:val="%2."/>
      <w:lvlJc w:val="left"/>
      <w:pPr>
        <w:ind w:left="1383" w:hanging="360"/>
      </w:pPr>
    </w:lvl>
    <w:lvl w:ilvl="2" w:tplc="0816001B" w:tentative="1">
      <w:start w:val="1"/>
      <w:numFmt w:val="lowerRoman"/>
      <w:lvlText w:val="%3."/>
      <w:lvlJc w:val="right"/>
      <w:pPr>
        <w:ind w:left="2103" w:hanging="180"/>
      </w:pPr>
    </w:lvl>
    <w:lvl w:ilvl="3" w:tplc="0816000F" w:tentative="1">
      <w:start w:val="1"/>
      <w:numFmt w:val="decimal"/>
      <w:lvlText w:val="%4."/>
      <w:lvlJc w:val="left"/>
      <w:pPr>
        <w:ind w:left="2823" w:hanging="360"/>
      </w:pPr>
    </w:lvl>
    <w:lvl w:ilvl="4" w:tplc="08160019" w:tentative="1">
      <w:start w:val="1"/>
      <w:numFmt w:val="lowerLetter"/>
      <w:lvlText w:val="%5."/>
      <w:lvlJc w:val="left"/>
      <w:pPr>
        <w:ind w:left="3543" w:hanging="360"/>
      </w:pPr>
    </w:lvl>
    <w:lvl w:ilvl="5" w:tplc="0816001B" w:tentative="1">
      <w:start w:val="1"/>
      <w:numFmt w:val="lowerRoman"/>
      <w:lvlText w:val="%6."/>
      <w:lvlJc w:val="right"/>
      <w:pPr>
        <w:ind w:left="4263" w:hanging="180"/>
      </w:pPr>
    </w:lvl>
    <w:lvl w:ilvl="6" w:tplc="0816000F" w:tentative="1">
      <w:start w:val="1"/>
      <w:numFmt w:val="decimal"/>
      <w:lvlText w:val="%7."/>
      <w:lvlJc w:val="left"/>
      <w:pPr>
        <w:ind w:left="4983" w:hanging="360"/>
      </w:pPr>
    </w:lvl>
    <w:lvl w:ilvl="7" w:tplc="08160019" w:tentative="1">
      <w:start w:val="1"/>
      <w:numFmt w:val="lowerLetter"/>
      <w:lvlText w:val="%8."/>
      <w:lvlJc w:val="left"/>
      <w:pPr>
        <w:ind w:left="5703" w:hanging="360"/>
      </w:pPr>
    </w:lvl>
    <w:lvl w:ilvl="8" w:tplc="0816001B" w:tentative="1">
      <w:start w:val="1"/>
      <w:numFmt w:val="lowerRoman"/>
      <w:lvlText w:val="%9."/>
      <w:lvlJc w:val="right"/>
      <w:pPr>
        <w:ind w:left="6423" w:hanging="180"/>
      </w:pPr>
    </w:lvl>
  </w:abstractNum>
  <w:abstractNum w:abstractNumId="33" w15:restartNumberingAfterBreak="0">
    <w:nsid w:val="4787443F"/>
    <w:multiLevelType w:val="multilevel"/>
    <w:tmpl w:val="4470E6BC"/>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47C76FED"/>
    <w:multiLevelType w:val="hybridMultilevel"/>
    <w:tmpl w:val="0EF2D796"/>
    <w:lvl w:ilvl="0" w:tplc="25E8AD98">
      <w:start w:val="1"/>
      <w:numFmt w:val="decimal"/>
      <w:lvlText w:val="%1."/>
      <w:lvlJc w:val="left"/>
      <w:pPr>
        <w:ind w:left="928"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5" w15:restartNumberingAfterBreak="0">
    <w:nsid w:val="47FD71A4"/>
    <w:multiLevelType w:val="hybridMultilevel"/>
    <w:tmpl w:val="BB5A185A"/>
    <w:lvl w:ilvl="0" w:tplc="7424060A">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4C661D56"/>
    <w:multiLevelType w:val="multilevel"/>
    <w:tmpl w:val="4184EEF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7" w15:restartNumberingAfterBreak="0">
    <w:nsid w:val="4C6A48D4"/>
    <w:multiLevelType w:val="hybridMultilevel"/>
    <w:tmpl w:val="AC5CC938"/>
    <w:lvl w:ilvl="0" w:tplc="54721EC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8" w15:restartNumberingAfterBreak="0">
    <w:nsid w:val="4D975F42"/>
    <w:multiLevelType w:val="multilevel"/>
    <w:tmpl w:val="4F284B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DE92A25"/>
    <w:multiLevelType w:val="hybridMultilevel"/>
    <w:tmpl w:val="1E1A52F2"/>
    <w:lvl w:ilvl="0" w:tplc="81E49072">
      <w:start w:val="1"/>
      <w:numFmt w:val="decimal"/>
      <w:pStyle w:val="Heading3"/>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4F1D5117"/>
    <w:multiLevelType w:val="hybridMultilevel"/>
    <w:tmpl w:val="2702C51E"/>
    <w:styleLink w:val="Nmeros"/>
    <w:lvl w:ilvl="0" w:tplc="9802F098">
      <w:start w:val="1"/>
      <w:numFmt w:val="decimal"/>
      <w:lvlText w:val="%1."/>
      <w:lvlJc w:val="left"/>
      <w:pPr>
        <w:ind w:left="3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BD945534">
      <w:start w:val="1"/>
      <w:numFmt w:val="decimal"/>
      <w:lvlText w:val="%2."/>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0700D752">
      <w:start w:val="1"/>
      <w:numFmt w:val="decimal"/>
      <w:lvlText w:val="%3."/>
      <w:lvlJc w:val="left"/>
      <w:pPr>
        <w:ind w:left="10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F6CEC498">
      <w:start w:val="1"/>
      <w:numFmt w:val="decimal"/>
      <w:lvlText w:val="%4."/>
      <w:lvlJc w:val="left"/>
      <w:pPr>
        <w:ind w:left="14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96469096">
      <w:start w:val="1"/>
      <w:numFmt w:val="decimal"/>
      <w:lvlText w:val="%5."/>
      <w:lvlJc w:val="left"/>
      <w:pPr>
        <w:ind w:left="18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33768B4E">
      <w:start w:val="1"/>
      <w:numFmt w:val="decimal"/>
      <w:lvlText w:val="%6."/>
      <w:lvlJc w:val="left"/>
      <w:pPr>
        <w:ind w:left="21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C1AC887E">
      <w:start w:val="1"/>
      <w:numFmt w:val="decimal"/>
      <w:lvlText w:val="%7."/>
      <w:lvlJc w:val="left"/>
      <w:pPr>
        <w:ind w:left="25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CDE8D380">
      <w:start w:val="1"/>
      <w:numFmt w:val="decimal"/>
      <w:lvlText w:val="%8."/>
      <w:lvlJc w:val="left"/>
      <w:pPr>
        <w:ind w:left="28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55340194">
      <w:start w:val="1"/>
      <w:numFmt w:val="decimal"/>
      <w:lvlText w:val="%9."/>
      <w:lvlJc w:val="left"/>
      <w:pPr>
        <w:ind w:left="32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41" w15:restartNumberingAfterBreak="0">
    <w:nsid w:val="509A66C2"/>
    <w:multiLevelType w:val="hybridMultilevel"/>
    <w:tmpl w:val="01881ED0"/>
    <w:lvl w:ilvl="0" w:tplc="25FEDECE">
      <w:start w:val="1"/>
      <w:numFmt w:val="decimal"/>
      <w:lvlText w:val="%1."/>
      <w:lvlJc w:val="left"/>
      <w:pPr>
        <w:ind w:left="133" w:hanging="360"/>
      </w:pPr>
      <w:rPr>
        <w:rFonts w:hint="default"/>
      </w:rPr>
    </w:lvl>
    <w:lvl w:ilvl="1" w:tplc="0C090019" w:tentative="1">
      <w:start w:val="1"/>
      <w:numFmt w:val="lowerLetter"/>
      <w:lvlText w:val="%2."/>
      <w:lvlJc w:val="left"/>
      <w:pPr>
        <w:ind w:left="853" w:hanging="360"/>
      </w:pPr>
    </w:lvl>
    <w:lvl w:ilvl="2" w:tplc="0C09001B" w:tentative="1">
      <w:start w:val="1"/>
      <w:numFmt w:val="lowerRoman"/>
      <w:lvlText w:val="%3."/>
      <w:lvlJc w:val="right"/>
      <w:pPr>
        <w:ind w:left="1573" w:hanging="180"/>
      </w:pPr>
    </w:lvl>
    <w:lvl w:ilvl="3" w:tplc="0C09000F" w:tentative="1">
      <w:start w:val="1"/>
      <w:numFmt w:val="decimal"/>
      <w:lvlText w:val="%4."/>
      <w:lvlJc w:val="left"/>
      <w:pPr>
        <w:ind w:left="2293" w:hanging="360"/>
      </w:pPr>
    </w:lvl>
    <w:lvl w:ilvl="4" w:tplc="0C090019" w:tentative="1">
      <w:start w:val="1"/>
      <w:numFmt w:val="lowerLetter"/>
      <w:lvlText w:val="%5."/>
      <w:lvlJc w:val="left"/>
      <w:pPr>
        <w:ind w:left="3013" w:hanging="360"/>
      </w:pPr>
    </w:lvl>
    <w:lvl w:ilvl="5" w:tplc="0C09001B" w:tentative="1">
      <w:start w:val="1"/>
      <w:numFmt w:val="lowerRoman"/>
      <w:lvlText w:val="%6."/>
      <w:lvlJc w:val="right"/>
      <w:pPr>
        <w:ind w:left="3733" w:hanging="180"/>
      </w:pPr>
    </w:lvl>
    <w:lvl w:ilvl="6" w:tplc="0C09000F" w:tentative="1">
      <w:start w:val="1"/>
      <w:numFmt w:val="decimal"/>
      <w:lvlText w:val="%7."/>
      <w:lvlJc w:val="left"/>
      <w:pPr>
        <w:ind w:left="4453" w:hanging="360"/>
      </w:pPr>
    </w:lvl>
    <w:lvl w:ilvl="7" w:tplc="0C090019" w:tentative="1">
      <w:start w:val="1"/>
      <w:numFmt w:val="lowerLetter"/>
      <w:lvlText w:val="%8."/>
      <w:lvlJc w:val="left"/>
      <w:pPr>
        <w:ind w:left="5173" w:hanging="360"/>
      </w:pPr>
    </w:lvl>
    <w:lvl w:ilvl="8" w:tplc="0C09001B" w:tentative="1">
      <w:start w:val="1"/>
      <w:numFmt w:val="lowerRoman"/>
      <w:lvlText w:val="%9."/>
      <w:lvlJc w:val="right"/>
      <w:pPr>
        <w:ind w:left="5893" w:hanging="180"/>
      </w:pPr>
    </w:lvl>
  </w:abstractNum>
  <w:abstractNum w:abstractNumId="42" w15:restartNumberingAfterBreak="0">
    <w:nsid w:val="53331912"/>
    <w:multiLevelType w:val="multilevel"/>
    <w:tmpl w:val="EEBAFBE0"/>
    <w:lvl w:ilvl="0">
      <w:start w:val="3"/>
      <w:numFmt w:val="decimal"/>
      <w:lvlText w:val="%1."/>
      <w:lvlJc w:val="left"/>
      <w:pPr>
        <w:ind w:left="390" w:hanging="390"/>
      </w:pPr>
      <w:rPr>
        <w:rFonts w:hint="default"/>
      </w:rPr>
    </w:lvl>
    <w:lvl w:ilvl="1">
      <w:start w:val="1"/>
      <w:numFmt w:val="decimal"/>
      <w:lvlText w:val="%1.%2."/>
      <w:lvlJc w:val="left"/>
      <w:pPr>
        <w:ind w:left="1830" w:hanging="720"/>
      </w:pPr>
      <w:rPr>
        <w:rFonts w:hint="default"/>
      </w:rPr>
    </w:lvl>
    <w:lvl w:ilvl="2">
      <w:start w:val="1"/>
      <w:numFmt w:val="decimal"/>
      <w:lvlText w:val="%1.%2.%3."/>
      <w:lvlJc w:val="left"/>
      <w:pPr>
        <w:ind w:left="2940" w:hanging="720"/>
      </w:pPr>
      <w:rPr>
        <w:rFonts w:hint="default"/>
      </w:rPr>
    </w:lvl>
    <w:lvl w:ilvl="3">
      <w:start w:val="1"/>
      <w:numFmt w:val="decimal"/>
      <w:lvlText w:val="%1.%2.%3.%4."/>
      <w:lvlJc w:val="left"/>
      <w:pPr>
        <w:ind w:left="4410" w:hanging="1080"/>
      </w:pPr>
      <w:rPr>
        <w:rFonts w:hint="default"/>
      </w:rPr>
    </w:lvl>
    <w:lvl w:ilvl="4">
      <w:start w:val="1"/>
      <w:numFmt w:val="decimal"/>
      <w:lvlText w:val="%1.%2.%3.%4.%5."/>
      <w:lvlJc w:val="left"/>
      <w:pPr>
        <w:ind w:left="5880" w:hanging="1440"/>
      </w:pPr>
      <w:rPr>
        <w:rFonts w:hint="default"/>
      </w:rPr>
    </w:lvl>
    <w:lvl w:ilvl="5">
      <w:start w:val="1"/>
      <w:numFmt w:val="decimal"/>
      <w:lvlText w:val="%1.%2.%3.%4.%5.%6."/>
      <w:lvlJc w:val="left"/>
      <w:pPr>
        <w:ind w:left="6990" w:hanging="1440"/>
      </w:pPr>
      <w:rPr>
        <w:rFonts w:hint="default"/>
      </w:rPr>
    </w:lvl>
    <w:lvl w:ilvl="6">
      <w:start w:val="1"/>
      <w:numFmt w:val="decimal"/>
      <w:lvlText w:val="%1.%2.%3.%4.%5.%6.%7."/>
      <w:lvlJc w:val="left"/>
      <w:pPr>
        <w:ind w:left="8460" w:hanging="1800"/>
      </w:pPr>
      <w:rPr>
        <w:rFonts w:hint="default"/>
      </w:rPr>
    </w:lvl>
    <w:lvl w:ilvl="7">
      <w:start w:val="1"/>
      <w:numFmt w:val="decimal"/>
      <w:lvlText w:val="%1.%2.%3.%4.%5.%6.%7.%8."/>
      <w:lvlJc w:val="left"/>
      <w:pPr>
        <w:ind w:left="9930" w:hanging="2160"/>
      </w:pPr>
      <w:rPr>
        <w:rFonts w:hint="default"/>
      </w:rPr>
    </w:lvl>
    <w:lvl w:ilvl="8">
      <w:start w:val="1"/>
      <w:numFmt w:val="decimal"/>
      <w:lvlText w:val="%1.%2.%3.%4.%5.%6.%7.%8.%9."/>
      <w:lvlJc w:val="left"/>
      <w:pPr>
        <w:ind w:left="11040" w:hanging="2160"/>
      </w:pPr>
      <w:rPr>
        <w:rFonts w:hint="default"/>
      </w:rPr>
    </w:lvl>
  </w:abstractNum>
  <w:abstractNum w:abstractNumId="43" w15:restartNumberingAfterBreak="0">
    <w:nsid w:val="54811E78"/>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44" w15:restartNumberingAfterBreak="0">
    <w:nsid w:val="55957B2D"/>
    <w:multiLevelType w:val="hybridMultilevel"/>
    <w:tmpl w:val="74508E4C"/>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45" w15:restartNumberingAfterBreak="0">
    <w:nsid w:val="569B3237"/>
    <w:multiLevelType w:val="multilevel"/>
    <w:tmpl w:val="5EC6400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7035C5B"/>
    <w:multiLevelType w:val="multilevel"/>
    <w:tmpl w:val="C51C7014"/>
    <w:lvl w:ilvl="0">
      <w:start w:val="2"/>
      <w:numFmt w:val="decimal"/>
      <w:lvlText w:val="%1."/>
      <w:lvlJc w:val="left"/>
      <w:pPr>
        <w:ind w:left="390" w:hanging="390"/>
      </w:pPr>
      <w:rPr>
        <w:rFonts w:hint="default"/>
      </w:rPr>
    </w:lvl>
    <w:lvl w:ilvl="1">
      <w:start w:val="1"/>
      <w:numFmt w:val="decimal"/>
      <w:lvlText w:val="%1.%2."/>
      <w:lvlJc w:val="left"/>
      <w:pPr>
        <w:ind w:left="1110" w:hanging="72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2250" w:hanging="1080"/>
      </w:pPr>
      <w:rPr>
        <w:rFonts w:hint="default"/>
      </w:rPr>
    </w:lvl>
    <w:lvl w:ilvl="4">
      <w:start w:val="1"/>
      <w:numFmt w:val="decimal"/>
      <w:lvlText w:val="%1.%2.%3.%4.%5."/>
      <w:lvlJc w:val="left"/>
      <w:pPr>
        <w:ind w:left="3000" w:hanging="1440"/>
      </w:pPr>
      <w:rPr>
        <w:rFonts w:hint="default"/>
      </w:rPr>
    </w:lvl>
    <w:lvl w:ilvl="5">
      <w:start w:val="1"/>
      <w:numFmt w:val="decimal"/>
      <w:lvlText w:val="%1.%2.%3.%4.%5.%6."/>
      <w:lvlJc w:val="left"/>
      <w:pPr>
        <w:ind w:left="3390" w:hanging="1440"/>
      </w:pPr>
      <w:rPr>
        <w:rFonts w:hint="default"/>
      </w:rPr>
    </w:lvl>
    <w:lvl w:ilvl="6">
      <w:start w:val="1"/>
      <w:numFmt w:val="decimal"/>
      <w:lvlText w:val="%1.%2.%3.%4.%5.%6.%7."/>
      <w:lvlJc w:val="left"/>
      <w:pPr>
        <w:ind w:left="4140" w:hanging="1800"/>
      </w:pPr>
      <w:rPr>
        <w:rFonts w:hint="default"/>
      </w:rPr>
    </w:lvl>
    <w:lvl w:ilvl="7">
      <w:start w:val="1"/>
      <w:numFmt w:val="decimal"/>
      <w:lvlText w:val="%1.%2.%3.%4.%5.%6.%7.%8."/>
      <w:lvlJc w:val="left"/>
      <w:pPr>
        <w:ind w:left="4890" w:hanging="2160"/>
      </w:pPr>
      <w:rPr>
        <w:rFonts w:hint="default"/>
      </w:rPr>
    </w:lvl>
    <w:lvl w:ilvl="8">
      <w:start w:val="1"/>
      <w:numFmt w:val="decimal"/>
      <w:lvlText w:val="%1.%2.%3.%4.%5.%6.%7.%8.%9."/>
      <w:lvlJc w:val="left"/>
      <w:pPr>
        <w:ind w:left="5280" w:hanging="2160"/>
      </w:pPr>
      <w:rPr>
        <w:rFonts w:hint="default"/>
      </w:rPr>
    </w:lvl>
  </w:abstractNum>
  <w:abstractNum w:abstractNumId="47" w15:restartNumberingAfterBreak="0">
    <w:nsid w:val="5AB764D4"/>
    <w:multiLevelType w:val="multilevel"/>
    <w:tmpl w:val="6DEEB768"/>
    <w:lvl w:ilvl="0">
      <w:start w:val="1"/>
      <w:numFmt w:val="decimal"/>
      <w:suff w:val="space"/>
      <w:lvlText w:val="%1."/>
      <w:lvlJc w:val="center"/>
      <w:pPr>
        <w:ind w:left="1074" w:hanging="1074"/>
      </w:pPr>
      <w:rPr>
        <w:rFonts w:cs="Times New Roman"/>
      </w:rPr>
    </w:lvl>
    <w:lvl w:ilvl="1">
      <w:start w:val="1"/>
      <w:numFmt w:val="decimal"/>
      <w:pStyle w:val="Revista3"/>
      <w:isLgl/>
      <w:suff w:val="space"/>
      <w:lvlText w:val="%1.%2."/>
      <w:lvlJc w:val="center"/>
      <w:pPr>
        <w:ind w:left="1506" w:hanging="1506"/>
      </w:pPr>
      <w:rPr>
        <w:rFonts w:cs="Times New Roman"/>
      </w:rPr>
    </w:lvl>
    <w:lvl w:ilvl="2">
      <w:start w:val="1"/>
      <w:numFmt w:val="decimal"/>
      <w:suff w:val="space"/>
      <w:lvlText w:val="%1.%2.%3."/>
      <w:lvlJc w:val="center"/>
      <w:pPr>
        <w:ind w:left="1938" w:hanging="1938"/>
      </w:pPr>
      <w:rPr>
        <w:rFonts w:cs="Times New Roman"/>
      </w:rPr>
    </w:lvl>
    <w:lvl w:ilvl="3">
      <w:start w:val="1"/>
      <w:numFmt w:val="decimal"/>
      <w:lvlText w:val="%1.%2.%3.%4."/>
      <w:lvlJc w:val="left"/>
      <w:pPr>
        <w:tabs>
          <w:tab w:val="num" w:pos="2514"/>
        </w:tabs>
        <w:ind w:left="2442" w:hanging="648"/>
      </w:pPr>
      <w:rPr>
        <w:rFonts w:cs="Times New Roman"/>
      </w:rPr>
    </w:lvl>
    <w:lvl w:ilvl="4">
      <w:start w:val="1"/>
      <w:numFmt w:val="decimal"/>
      <w:lvlText w:val="%1.%2.%3.%4.%5."/>
      <w:lvlJc w:val="left"/>
      <w:pPr>
        <w:tabs>
          <w:tab w:val="num" w:pos="3234"/>
        </w:tabs>
        <w:ind w:left="2946" w:hanging="792"/>
      </w:pPr>
      <w:rPr>
        <w:rFonts w:cs="Times New Roman"/>
      </w:rPr>
    </w:lvl>
    <w:lvl w:ilvl="5">
      <w:start w:val="1"/>
      <w:numFmt w:val="decimal"/>
      <w:lvlText w:val="%1.%2.%3.%4.%5.%6."/>
      <w:lvlJc w:val="left"/>
      <w:pPr>
        <w:tabs>
          <w:tab w:val="num" w:pos="3594"/>
        </w:tabs>
        <w:ind w:left="3450" w:hanging="936"/>
      </w:pPr>
      <w:rPr>
        <w:rFonts w:cs="Times New Roman"/>
      </w:rPr>
    </w:lvl>
    <w:lvl w:ilvl="6">
      <w:start w:val="1"/>
      <w:numFmt w:val="decimal"/>
      <w:lvlText w:val="%1.%2.%3.%4.%5.%6.%7."/>
      <w:lvlJc w:val="left"/>
      <w:pPr>
        <w:tabs>
          <w:tab w:val="num" w:pos="4314"/>
        </w:tabs>
        <w:ind w:left="3954" w:hanging="1080"/>
      </w:pPr>
      <w:rPr>
        <w:rFonts w:cs="Times New Roman"/>
      </w:rPr>
    </w:lvl>
    <w:lvl w:ilvl="7">
      <w:start w:val="1"/>
      <w:numFmt w:val="decimal"/>
      <w:lvlText w:val="%1.%2.%3.%4.%5.%6.%7.%8."/>
      <w:lvlJc w:val="left"/>
      <w:pPr>
        <w:tabs>
          <w:tab w:val="num" w:pos="4674"/>
        </w:tabs>
        <w:ind w:left="4458" w:hanging="1224"/>
      </w:pPr>
      <w:rPr>
        <w:rFonts w:cs="Times New Roman"/>
      </w:rPr>
    </w:lvl>
    <w:lvl w:ilvl="8">
      <w:start w:val="1"/>
      <w:numFmt w:val="decimal"/>
      <w:lvlText w:val="%1.%2.%3.%4.%5.%6.%7.%8.%9."/>
      <w:lvlJc w:val="left"/>
      <w:pPr>
        <w:tabs>
          <w:tab w:val="num" w:pos="5394"/>
        </w:tabs>
        <w:ind w:left="5034" w:hanging="1440"/>
      </w:pPr>
      <w:rPr>
        <w:rFonts w:cs="Times New Roman"/>
      </w:rPr>
    </w:lvl>
  </w:abstractNum>
  <w:abstractNum w:abstractNumId="48" w15:restartNumberingAfterBreak="0">
    <w:nsid w:val="5B910EEA"/>
    <w:multiLevelType w:val="hybridMultilevel"/>
    <w:tmpl w:val="04AEFFA4"/>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9" w15:restartNumberingAfterBreak="0">
    <w:nsid w:val="5F3C4D9E"/>
    <w:multiLevelType w:val="hybridMultilevel"/>
    <w:tmpl w:val="B03C744A"/>
    <w:lvl w:ilvl="0" w:tplc="BAC6B42A">
      <w:start w:val="1"/>
      <w:numFmt w:val="decimal"/>
      <w:lvlText w:val="%1."/>
      <w:lvlJc w:val="left"/>
      <w:pPr>
        <w:ind w:left="1888" w:hanging="360"/>
      </w:pPr>
    </w:lvl>
    <w:lvl w:ilvl="1" w:tplc="0C090019" w:tentative="1">
      <w:start w:val="1"/>
      <w:numFmt w:val="lowerLetter"/>
      <w:lvlText w:val="%2."/>
      <w:lvlJc w:val="left"/>
      <w:pPr>
        <w:ind w:left="2608" w:hanging="360"/>
      </w:pPr>
    </w:lvl>
    <w:lvl w:ilvl="2" w:tplc="0C09001B" w:tentative="1">
      <w:start w:val="1"/>
      <w:numFmt w:val="lowerRoman"/>
      <w:lvlText w:val="%3."/>
      <w:lvlJc w:val="right"/>
      <w:pPr>
        <w:ind w:left="3328" w:hanging="180"/>
      </w:pPr>
    </w:lvl>
    <w:lvl w:ilvl="3" w:tplc="0C09000F" w:tentative="1">
      <w:start w:val="1"/>
      <w:numFmt w:val="decimal"/>
      <w:lvlText w:val="%4."/>
      <w:lvlJc w:val="left"/>
      <w:pPr>
        <w:ind w:left="4048" w:hanging="360"/>
      </w:pPr>
    </w:lvl>
    <w:lvl w:ilvl="4" w:tplc="0C090019" w:tentative="1">
      <w:start w:val="1"/>
      <w:numFmt w:val="lowerLetter"/>
      <w:lvlText w:val="%5."/>
      <w:lvlJc w:val="left"/>
      <w:pPr>
        <w:ind w:left="4768" w:hanging="360"/>
      </w:pPr>
    </w:lvl>
    <w:lvl w:ilvl="5" w:tplc="0C09001B" w:tentative="1">
      <w:start w:val="1"/>
      <w:numFmt w:val="lowerRoman"/>
      <w:lvlText w:val="%6."/>
      <w:lvlJc w:val="right"/>
      <w:pPr>
        <w:ind w:left="5488" w:hanging="180"/>
      </w:pPr>
    </w:lvl>
    <w:lvl w:ilvl="6" w:tplc="0C09000F" w:tentative="1">
      <w:start w:val="1"/>
      <w:numFmt w:val="decimal"/>
      <w:lvlText w:val="%7."/>
      <w:lvlJc w:val="left"/>
      <w:pPr>
        <w:ind w:left="6208" w:hanging="360"/>
      </w:pPr>
    </w:lvl>
    <w:lvl w:ilvl="7" w:tplc="0C090019" w:tentative="1">
      <w:start w:val="1"/>
      <w:numFmt w:val="lowerLetter"/>
      <w:lvlText w:val="%8."/>
      <w:lvlJc w:val="left"/>
      <w:pPr>
        <w:ind w:left="6928" w:hanging="360"/>
      </w:pPr>
    </w:lvl>
    <w:lvl w:ilvl="8" w:tplc="0C09001B" w:tentative="1">
      <w:start w:val="1"/>
      <w:numFmt w:val="lowerRoman"/>
      <w:lvlText w:val="%9."/>
      <w:lvlJc w:val="right"/>
      <w:pPr>
        <w:ind w:left="7648" w:hanging="180"/>
      </w:pPr>
    </w:lvl>
  </w:abstractNum>
  <w:abstractNum w:abstractNumId="50" w15:restartNumberingAfterBreak="0">
    <w:nsid w:val="5F546255"/>
    <w:multiLevelType w:val="hybridMultilevel"/>
    <w:tmpl w:val="666EEAB6"/>
    <w:lvl w:ilvl="0" w:tplc="4BFC7F20">
      <w:start w:val="13"/>
      <w:numFmt w:val="bullet"/>
      <w:lvlText w:val=""/>
      <w:lvlJc w:val="left"/>
      <w:pPr>
        <w:ind w:left="720" w:hanging="360"/>
      </w:pPr>
      <w:rPr>
        <w:rFonts w:ascii="Symbol" w:eastAsia="Times New Roman" w:hAnsi="Symbol" w:cs="Calibr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1" w15:restartNumberingAfterBreak="0">
    <w:nsid w:val="605D21F0"/>
    <w:multiLevelType w:val="hybridMultilevel"/>
    <w:tmpl w:val="521450D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2" w15:restartNumberingAfterBreak="0">
    <w:nsid w:val="63E81657"/>
    <w:multiLevelType w:val="multilevel"/>
    <w:tmpl w:val="71D8F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643C124E"/>
    <w:multiLevelType w:val="multilevel"/>
    <w:tmpl w:val="B832C52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66633447"/>
    <w:multiLevelType w:val="hybridMultilevel"/>
    <w:tmpl w:val="2FAC674A"/>
    <w:lvl w:ilvl="0" w:tplc="C456B1DE">
      <w:start w:val="2"/>
      <w:numFmt w:val="decimal"/>
      <w:lvlText w:val="%1"/>
      <w:lvlJc w:val="left"/>
      <w:pPr>
        <w:ind w:left="1497" w:hanging="360"/>
      </w:pPr>
      <w:rPr>
        <w:rFonts w:hint="default"/>
      </w:rPr>
    </w:lvl>
    <w:lvl w:ilvl="1" w:tplc="08160019" w:tentative="1">
      <w:start w:val="1"/>
      <w:numFmt w:val="lowerLetter"/>
      <w:lvlText w:val="%2."/>
      <w:lvlJc w:val="left"/>
      <w:pPr>
        <w:ind w:left="2217" w:hanging="360"/>
      </w:pPr>
    </w:lvl>
    <w:lvl w:ilvl="2" w:tplc="0816001B" w:tentative="1">
      <w:start w:val="1"/>
      <w:numFmt w:val="lowerRoman"/>
      <w:lvlText w:val="%3."/>
      <w:lvlJc w:val="right"/>
      <w:pPr>
        <w:ind w:left="2937" w:hanging="180"/>
      </w:pPr>
    </w:lvl>
    <w:lvl w:ilvl="3" w:tplc="0816000F" w:tentative="1">
      <w:start w:val="1"/>
      <w:numFmt w:val="decimal"/>
      <w:lvlText w:val="%4."/>
      <w:lvlJc w:val="left"/>
      <w:pPr>
        <w:ind w:left="3657" w:hanging="360"/>
      </w:pPr>
    </w:lvl>
    <w:lvl w:ilvl="4" w:tplc="08160019" w:tentative="1">
      <w:start w:val="1"/>
      <w:numFmt w:val="lowerLetter"/>
      <w:lvlText w:val="%5."/>
      <w:lvlJc w:val="left"/>
      <w:pPr>
        <w:ind w:left="4377" w:hanging="360"/>
      </w:pPr>
    </w:lvl>
    <w:lvl w:ilvl="5" w:tplc="0816001B" w:tentative="1">
      <w:start w:val="1"/>
      <w:numFmt w:val="lowerRoman"/>
      <w:lvlText w:val="%6."/>
      <w:lvlJc w:val="right"/>
      <w:pPr>
        <w:ind w:left="5097" w:hanging="180"/>
      </w:pPr>
    </w:lvl>
    <w:lvl w:ilvl="6" w:tplc="0816000F" w:tentative="1">
      <w:start w:val="1"/>
      <w:numFmt w:val="decimal"/>
      <w:lvlText w:val="%7."/>
      <w:lvlJc w:val="left"/>
      <w:pPr>
        <w:ind w:left="5817" w:hanging="360"/>
      </w:pPr>
    </w:lvl>
    <w:lvl w:ilvl="7" w:tplc="08160019" w:tentative="1">
      <w:start w:val="1"/>
      <w:numFmt w:val="lowerLetter"/>
      <w:lvlText w:val="%8."/>
      <w:lvlJc w:val="left"/>
      <w:pPr>
        <w:ind w:left="6537" w:hanging="360"/>
      </w:pPr>
    </w:lvl>
    <w:lvl w:ilvl="8" w:tplc="0816001B" w:tentative="1">
      <w:start w:val="1"/>
      <w:numFmt w:val="lowerRoman"/>
      <w:lvlText w:val="%9."/>
      <w:lvlJc w:val="right"/>
      <w:pPr>
        <w:ind w:left="7257" w:hanging="180"/>
      </w:pPr>
    </w:lvl>
  </w:abstractNum>
  <w:abstractNum w:abstractNumId="55" w15:restartNumberingAfterBreak="0">
    <w:nsid w:val="68293D87"/>
    <w:multiLevelType w:val="hybridMultilevel"/>
    <w:tmpl w:val="3DBA87FC"/>
    <w:lvl w:ilvl="0" w:tplc="08160001">
      <w:start w:val="1"/>
      <w:numFmt w:val="bullet"/>
      <w:lvlText w:val=""/>
      <w:lvlJc w:val="left"/>
      <w:pPr>
        <w:ind w:left="777" w:hanging="360"/>
      </w:pPr>
      <w:rPr>
        <w:rFonts w:ascii="Symbol" w:hAnsi="Symbol" w:hint="default"/>
      </w:rPr>
    </w:lvl>
    <w:lvl w:ilvl="1" w:tplc="08160003" w:tentative="1">
      <w:start w:val="1"/>
      <w:numFmt w:val="bullet"/>
      <w:lvlText w:val="o"/>
      <w:lvlJc w:val="left"/>
      <w:pPr>
        <w:ind w:left="1497" w:hanging="360"/>
      </w:pPr>
      <w:rPr>
        <w:rFonts w:ascii="Courier New" w:hAnsi="Courier New" w:cs="Courier New" w:hint="default"/>
      </w:rPr>
    </w:lvl>
    <w:lvl w:ilvl="2" w:tplc="08160005" w:tentative="1">
      <w:start w:val="1"/>
      <w:numFmt w:val="bullet"/>
      <w:lvlText w:val=""/>
      <w:lvlJc w:val="left"/>
      <w:pPr>
        <w:ind w:left="2217" w:hanging="360"/>
      </w:pPr>
      <w:rPr>
        <w:rFonts w:ascii="Wingdings" w:hAnsi="Wingdings" w:hint="default"/>
      </w:rPr>
    </w:lvl>
    <w:lvl w:ilvl="3" w:tplc="08160001" w:tentative="1">
      <w:start w:val="1"/>
      <w:numFmt w:val="bullet"/>
      <w:lvlText w:val=""/>
      <w:lvlJc w:val="left"/>
      <w:pPr>
        <w:ind w:left="2937" w:hanging="360"/>
      </w:pPr>
      <w:rPr>
        <w:rFonts w:ascii="Symbol" w:hAnsi="Symbol" w:hint="default"/>
      </w:rPr>
    </w:lvl>
    <w:lvl w:ilvl="4" w:tplc="08160003" w:tentative="1">
      <w:start w:val="1"/>
      <w:numFmt w:val="bullet"/>
      <w:lvlText w:val="o"/>
      <w:lvlJc w:val="left"/>
      <w:pPr>
        <w:ind w:left="3657" w:hanging="360"/>
      </w:pPr>
      <w:rPr>
        <w:rFonts w:ascii="Courier New" w:hAnsi="Courier New" w:cs="Courier New" w:hint="default"/>
      </w:rPr>
    </w:lvl>
    <w:lvl w:ilvl="5" w:tplc="08160005" w:tentative="1">
      <w:start w:val="1"/>
      <w:numFmt w:val="bullet"/>
      <w:lvlText w:val=""/>
      <w:lvlJc w:val="left"/>
      <w:pPr>
        <w:ind w:left="4377" w:hanging="360"/>
      </w:pPr>
      <w:rPr>
        <w:rFonts w:ascii="Wingdings" w:hAnsi="Wingdings" w:hint="default"/>
      </w:rPr>
    </w:lvl>
    <w:lvl w:ilvl="6" w:tplc="08160001" w:tentative="1">
      <w:start w:val="1"/>
      <w:numFmt w:val="bullet"/>
      <w:lvlText w:val=""/>
      <w:lvlJc w:val="left"/>
      <w:pPr>
        <w:ind w:left="5097" w:hanging="360"/>
      </w:pPr>
      <w:rPr>
        <w:rFonts w:ascii="Symbol" w:hAnsi="Symbol" w:hint="default"/>
      </w:rPr>
    </w:lvl>
    <w:lvl w:ilvl="7" w:tplc="08160003" w:tentative="1">
      <w:start w:val="1"/>
      <w:numFmt w:val="bullet"/>
      <w:lvlText w:val="o"/>
      <w:lvlJc w:val="left"/>
      <w:pPr>
        <w:ind w:left="5817" w:hanging="360"/>
      </w:pPr>
      <w:rPr>
        <w:rFonts w:ascii="Courier New" w:hAnsi="Courier New" w:cs="Courier New" w:hint="default"/>
      </w:rPr>
    </w:lvl>
    <w:lvl w:ilvl="8" w:tplc="08160005" w:tentative="1">
      <w:start w:val="1"/>
      <w:numFmt w:val="bullet"/>
      <w:lvlText w:val=""/>
      <w:lvlJc w:val="left"/>
      <w:pPr>
        <w:ind w:left="6537" w:hanging="360"/>
      </w:pPr>
      <w:rPr>
        <w:rFonts w:ascii="Wingdings" w:hAnsi="Wingdings" w:hint="default"/>
      </w:rPr>
    </w:lvl>
  </w:abstractNum>
  <w:abstractNum w:abstractNumId="56" w15:restartNumberingAfterBreak="0">
    <w:nsid w:val="68B47D8C"/>
    <w:multiLevelType w:val="multilevel"/>
    <w:tmpl w:val="7A1CE1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6A6F7D53"/>
    <w:multiLevelType w:val="hybridMultilevel"/>
    <w:tmpl w:val="8CAE8B2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6BCB22FE"/>
    <w:multiLevelType w:val="hybridMultilevel"/>
    <w:tmpl w:val="474A5F74"/>
    <w:lvl w:ilvl="0" w:tplc="08160001">
      <w:start w:val="1"/>
      <w:numFmt w:val="bullet"/>
      <w:lvlText w:val=""/>
      <w:lvlJc w:val="left"/>
      <w:pPr>
        <w:ind w:left="777" w:hanging="360"/>
      </w:pPr>
      <w:rPr>
        <w:rFonts w:ascii="Symbol" w:hAnsi="Symbol" w:hint="default"/>
      </w:rPr>
    </w:lvl>
    <w:lvl w:ilvl="1" w:tplc="08160003" w:tentative="1">
      <w:start w:val="1"/>
      <w:numFmt w:val="bullet"/>
      <w:lvlText w:val="o"/>
      <w:lvlJc w:val="left"/>
      <w:pPr>
        <w:ind w:left="1497" w:hanging="360"/>
      </w:pPr>
      <w:rPr>
        <w:rFonts w:ascii="Courier New" w:hAnsi="Courier New" w:cs="Courier New" w:hint="default"/>
      </w:rPr>
    </w:lvl>
    <w:lvl w:ilvl="2" w:tplc="08160005" w:tentative="1">
      <w:start w:val="1"/>
      <w:numFmt w:val="bullet"/>
      <w:lvlText w:val=""/>
      <w:lvlJc w:val="left"/>
      <w:pPr>
        <w:ind w:left="2217" w:hanging="360"/>
      </w:pPr>
      <w:rPr>
        <w:rFonts w:ascii="Wingdings" w:hAnsi="Wingdings" w:hint="default"/>
      </w:rPr>
    </w:lvl>
    <w:lvl w:ilvl="3" w:tplc="08160001" w:tentative="1">
      <w:start w:val="1"/>
      <w:numFmt w:val="bullet"/>
      <w:lvlText w:val=""/>
      <w:lvlJc w:val="left"/>
      <w:pPr>
        <w:ind w:left="2937" w:hanging="360"/>
      </w:pPr>
      <w:rPr>
        <w:rFonts w:ascii="Symbol" w:hAnsi="Symbol" w:hint="default"/>
      </w:rPr>
    </w:lvl>
    <w:lvl w:ilvl="4" w:tplc="08160003" w:tentative="1">
      <w:start w:val="1"/>
      <w:numFmt w:val="bullet"/>
      <w:lvlText w:val="o"/>
      <w:lvlJc w:val="left"/>
      <w:pPr>
        <w:ind w:left="3657" w:hanging="360"/>
      </w:pPr>
      <w:rPr>
        <w:rFonts w:ascii="Courier New" w:hAnsi="Courier New" w:cs="Courier New" w:hint="default"/>
      </w:rPr>
    </w:lvl>
    <w:lvl w:ilvl="5" w:tplc="08160005" w:tentative="1">
      <w:start w:val="1"/>
      <w:numFmt w:val="bullet"/>
      <w:lvlText w:val=""/>
      <w:lvlJc w:val="left"/>
      <w:pPr>
        <w:ind w:left="4377" w:hanging="360"/>
      </w:pPr>
      <w:rPr>
        <w:rFonts w:ascii="Wingdings" w:hAnsi="Wingdings" w:hint="default"/>
      </w:rPr>
    </w:lvl>
    <w:lvl w:ilvl="6" w:tplc="08160001" w:tentative="1">
      <w:start w:val="1"/>
      <w:numFmt w:val="bullet"/>
      <w:lvlText w:val=""/>
      <w:lvlJc w:val="left"/>
      <w:pPr>
        <w:ind w:left="5097" w:hanging="360"/>
      </w:pPr>
      <w:rPr>
        <w:rFonts w:ascii="Symbol" w:hAnsi="Symbol" w:hint="default"/>
      </w:rPr>
    </w:lvl>
    <w:lvl w:ilvl="7" w:tplc="08160003" w:tentative="1">
      <w:start w:val="1"/>
      <w:numFmt w:val="bullet"/>
      <w:lvlText w:val="o"/>
      <w:lvlJc w:val="left"/>
      <w:pPr>
        <w:ind w:left="5817" w:hanging="360"/>
      </w:pPr>
      <w:rPr>
        <w:rFonts w:ascii="Courier New" w:hAnsi="Courier New" w:cs="Courier New" w:hint="default"/>
      </w:rPr>
    </w:lvl>
    <w:lvl w:ilvl="8" w:tplc="08160005" w:tentative="1">
      <w:start w:val="1"/>
      <w:numFmt w:val="bullet"/>
      <w:lvlText w:val=""/>
      <w:lvlJc w:val="left"/>
      <w:pPr>
        <w:ind w:left="6537" w:hanging="360"/>
      </w:pPr>
      <w:rPr>
        <w:rFonts w:ascii="Wingdings" w:hAnsi="Wingdings" w:hint="default"/>
      </w:rPr>
    </w:lvl>
  </w:abstractNum>
  <w:abstractNum w:abstractNumId="59" w15:restartNumberingAfterBreak="0">
    <w:nsid w:val="6DE8209A"/>
    <w:multiLevelType w:val="hybridMultilevel"/>
    <w:tmpl w:val="60200C5E"/>
    <w:lvl w:ilvl="0" w:tplc="EFB8072A">
      <w:start w:val="1"/>
      <w:numFmt w:val="decimal"/>
      <w:lvlText w:val="%1."/>
      <w:lvlJc w:val="left"/>
      <w:pPr>
        <w:ind w:left="1080" w:hanging="360"/>
      </w:pPr>
      <w:rPr>
        <w:rFonts w:ascii="Century Gothic" w:eastAsia="SimSun" w:hAnsi="Century Gothic" w:cs="Times New Roman"/>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 w15:restartNumberingAfterBreak="0">
    <w:nsid w:val="6FB240A1"/>
    <w:multiLevelType w:val="hybridMultilevel"/>
    <w:tmpl w:val="63B0DC5C"/>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61" w15:restartNumberingAfterBreak="0">
    <w:nsid w:val="73985930"/>
    <w:multiLevelType w:val="hybridMultilevel"/>
    <w:tmpl w:val="1E2A8C1C"/>
    <w:lvl w:ilvl="0" w:tplc="8AA417A2">
      <w:start w:val="1"/>
      <w:numFmt w:val="decimal"/>
      <w:lvlText w:val="%1."/>
      <w:lvlJc w:val="left"/>
      <w:pPr>
        <w:ind w:left="405" w:hanging="360"/>
      </w:pPr>
      <w:rPr>
        <w:rFonts w:hint="default"/>
      </w:rPr>
    </w:lvl>
    <w:lvl w:ilvl="1" w:tplc="08160019" w:tentative="1">
      <w:start w:val="1"/>
      <w:numFmt w:val="lowerLetter"/>
      <w:lvlText w:val="%2."/>
      <w:lvlJc w:val="left"/>
      <w:pPr>
        <w:ind w:left="1125" w:hanging="360"/>
      </w:pPr>
    </w:lvl>
    <w:lvl w:ilvl="2" w:tplc="0816001B" w:tentative="1">
      <w:start w:val="1"/>
      <w:numFmt w:val="lowerRoman"/>
      <w:lvlText w:val="%3."/>
      <w:lvlJc w:val="right"/>
      <w:pPr>
        <w:ind w:left="1845" w:hanging="180"/>
      </w:pPr>
    </w:lvl>
    <w:lvl w:ilvl="3" w:tplc="0816000F" w:tentative="1">
      <w:start w:val="1"/>
      <w:numFmt w:val="decimal"/>
      <w:lvlText w:val="%4."/>
      <w:lvlJc w:val="left"/>
      <w:pPr>
        <w:ind w:left="2565" w:hanging="360"/>
      </w:pPr>
    </w:lvl>
    <w:lvl w:ilvl="4" w:tplc="08160019" w:tentative="1">
      <w:start w:val="1"/>
      <w:numFmt w:val="lowerLetter"/>
      <w:lvlText w:val="%5."/>
      <w:lvlJc w:val="left"/>
      <w:pPr>
        <w:ind w:left="3285" w:hanging="360"/>
      </w:pPr>
    </w:lvl>
    <w:lvl w:ilvl="5" w:tplc="0816001B" w:tentative="1">
      <w:start w:val="1"/>
      <w:numFmt w:val="lowerRoman"/>
      <w:lvlText w:val="%6."/>
      <w:lvlJc w:val="right"/>
      <w:pPr>
        <w:ind w:left="4005" w:hanging="180"/>
      </w:pPr>
    </w:lvl>
    <w:lvl w:ilvl="6" w:tplc="0816000F" w:tentative="1">
      <w:start w:val="1"/>
      <w:numFmt w:val="decimal"/>
      <w:lvlText w:val="%7."/>
      <w:lvlJc w:val="left"/>
      <w:pPr>
        <w:ind w:left="4725" w:hanging="360"/>
      </w:pPr>
    </w:lvl>
    <w:lvl w:ilvl="7" w:tplc="08160019" w:tentative="1">
      <w:start w:val="1"/>
      <w:numFmt w:val="lowerLetter"/>
      <w:lvlText w:val="%8."/>
      <w:lvlJc w:val="left"/>
      <w:pPr>
        <w:ind w:left="5445" w:hanging="360"/>
      </w:pPr>
    </w:lvl>
    <w:lvl w:ilvl="8" w:tplc="0816001B" w:tentative="1">
      <w:start w:val="1"/>
      <w:numFmt w:val="lowerRoman"/>
      <w:lvlText w:val="%9."/>
      <w:lvlJc w:val="right"/>
      <w:pPr>
        <w:ind w:left="6165" w:hanging="180"/>
      </w:pPr>
    </w:lvl>
  </w:abstractNum>
  <w:abstractNum w:abstractNumId="62" w15:restartNumberingAfterBreak="0">
    <w:nsid w:val="754C27AA"/>
    <w:multiLevelType w:val="hybridMultilevel"/>
    <w:tmpl w:val="D57C8438"/>
    <w:lvl w:ilvl="0" w:tplc="D240A2C2">
      <w:start w:val="1"/>
      <w:numFmt w:val="decimal"/>
      <w:lvlText w:val="%1."/>
      <w:lvlJc w:val="left"/>
      <w:pPr>
        <w:ind w:left="1080" w:hanging="360"/>
      </w:p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63" w15:restartNumberingAfterBreak="0">
    <w:nsid w:val="79256323"/>
    <w:multiLevelType w:val="multilevel"/>
    <w:tmpl w:val="DE6A4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A9F6DAC"/>
    <w:multiLevelType w:val="multilevel"/>
    <w:tmpl w:val="79866A3A"/>
    <w:lvl w:ilvl="0">
      <w:start w:val="4"/>
      <w:numFmt w:val="decimal"/>
      <w:lvlText w:val="%1."/>
      <w:lvlJc w:val="left"/>
      <w:pPr>
        <w:ind w:left="390" w:hanging="390"/>
      </w:pPr>
      <w:rPr>
        <w:rFonts w:hint="default"/>
      </w:rPr>
    </w:lvl>
    <w:lvl w:ilvl="1">
      <w:start w:val="1"/>
      <w:numFmt w:val="decimal"/>
      <w:lvlText w:val="%1.%2."/>
      <w:lvlJc w:val="left"/>
      <w:pPr>
        <w:ind w:left="2550" w:hanging="720"/>
      </w:pPr>
      <w:rPr>
        <w:rFonts w:hint="default"/>
      </w:rPr>
    </w:lvl>
    <w:lvl w:ilvl="2">
      <w:start w:val="1"/>
      <w:numFmt w:val="decimal"/>
      <w:lvlText w:val="%1.%2.%3."/>
      <w:lvlJc w:val="left"/>
      <w:pPr>
        <w:ind w:left="4380" w:hanging="720"/>
      </w:pPr>
      <w:rPr>
        <w:rFonts w:hint="default"/>
      </w:rPr>
    </w:lvl>
    <w:lvl w:ilvl="3">
      <w:start w:val="1"/>
      <w:numFmt w:val="decimal"/>
      <w:lvlText w:val="%1.%2.%3.%4."/>
      <w:lvlJc w:val="left"/>
      <w:pPr>
        <w:ind w:left="6570" w:hanging="1080"/>
      </w:pPr>
      <w:rPr>
        <w:rFonts w:hint="default"/>
      </w:rPr>
    </w:lvl>
    <w:lvl w:ilvl="4">
      <w:start w:val="1"/>
      <w:numFmt w:val="decimal"/>
      <w:lvlText w:val="%1.%2.%3.%4.%5."/>
      <w:lvlJc w:val="left"/>
      <w:pPr>
        <w:ind w:left="8760" w:hanging="1440"/>
      </w:pPr>
      <w:rPr>
        <w:rFonts w:hint="default"/>
      </w:rPr>
    </w:lvl>
    <w:lvl w:ilvl="5">
      <w:start w:val="1"/>
      <w:numFmt w:val="decimal"/>
      <w:lvlText w:val="%1.%2.%3.%4.%5.%6."/>
      <w:lvlJc w:val="left"/>
      <w:pPr>
        <w:ind w:left="10590" w:hanging="1440"/>
      </w:pPr>
      <w:rPr>
        <w:rFonts w:hint="default"/>
      </w:rPr>
    </w:lvl>
    <w:lvl w:ilvl="6">
      <w:start w:val="1"/>
      <w:numFmt w:val="decimal"/>
      <w:lvlText w:val="%1.%2.%3.%4.%5.%6.%7."/>
      <w:lvlJc w:val="left"/>
      <w:pPr>
        <w:ind w:left="12780" w:hanging="1800"/>
      </w:pPr>
      <w:rPr>
        <w:rFonts w:hint="default"/>
      </w:rPr>
    </w:lvl>
    <w:lvl w:ilvl="7">
      <w:start w:val="1"/>
      <w:numFmt w:val="decimal"/>
      <w:lvlText w:val="%1.%2.%3.%4.%5.%6.%7.%8."/>
      <w:lvlJc w:val="left"/>
      <w:pPr>
        <w:ind w:left="14970" w:hanging="2160"/>
      </w:pPr>
      <w:rPr>
        <w:rFonts w:hint="default"/>
      </w:rPr>
    </w:lvl>
    <w:lvl w:ilvl="8">
      <w:start w:val="1"/>
      <w:numFmt w:val="decimal"/>
      <w:lvlText w:val="%1.%2.%3.%4.%5.%6.%7.%8.%9."/>
      <w:lvlJc w:val="left"/>
      <w:pPr>
        <w:ind w:left="16800" w:hanging="2160"/>
      </w:pPr>
      <w:rPr>
        <w:rFonts w:hint="default"/>
      </w:rPr>
    </w:lvl>
  </w:abstractNum>
  <w:abstractNum w:abstractNumId="65" w15:restartNumberingAfterBreak="0">
    <w:nsid w:val="7C5B1592"/>
    <w:multiLevelType w:val="hybridMultilevel"/>
    <w:tmpl w:val="591AA1A4"/>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start w:val="1"/>
      <w:numFmt w:val="bullet"/>
      <w:lvlText w:val=""/>
      <w:lvlJc w:val="left"/>
      <w:pPr>
        <w:ind w:left="5040" w:hanging="360"/>
      </w:pPr>
      <w:rPr>
        <w:rFonts w:ascii="Symbol" w:hAnsi="Symbol" w:hint="default"/>
      </w:rPr>
    </w:lvl>
    <w:lvl w:ilvl="7" w:tplc="08160003">
      <w:start w:val="1"/>
      <w:numFmt w:val="bullet"/>
      <w:lvlText w:val="o"/>
      <w:lvlJc w:val="left"/>
      <w:pPr>
        <w:ind w:left="5760" w:hanging="360"/>
      </w:pPr>
      <w:rPr>
        <w:rFonts w:ascii="Courier New" w:hAnsi="Courier New" w:cs="Courier New" w:hint="default"/>
      </w:rPr>
    </w:lvl>
    <w:lvl w:ilvl="8" w:tplc="08160005">
      <w:start w:val="1"/>
      <w:numFmt w:val="bullet"/>
      <w:lvlText w:val=""/>
      <w:lvlJc w:val="left"/>
      <w:pPr>
        <w:ind w:left="6480" w:hanging="360"/>
      </w:pPr>
      <w:rPr>
        <w:rFonts w:ascii="Wingdings" w:hAnsi="Wingdings" w:hint="default"/>
      </w:rPr>
    </w:lvl>
  </w:abstractNum>
  <w:abstractNum w:abstractNumId="66" w15:restartNumberingAfterBreak="0">
    <w:nsid w:val="7D3E7E8A"/>
    <w:multiLevelType w:val="multilevel"/>
    <w:tmpl w:val="753E6DF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7DC6782C"/>
    <w:multiLevelType w:val="hybridMultilevel"/>
    <w:tmpl w:val="061815F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7DCA08C0"/>
    <w:multiLevelType w:val="hybridMultilevel"/>
    <w:tmpl w:val="A238CB92"/>
    <w:lvl w:ilvl="0" w:tplc="A24A7C78">
      <w:numFmt w:val="bullet"/>
      <w:lvlText w:val="•"/>
      <w:lvlJc w:val="left"/>
      <w:pPr>
        <w:ind w:left="417" w:hanging="360"/>
      </w:pPr>
      <w:rPr>
        <w:rFonts w:ascii="Gisha" w:eastAsia="Times New Roman" w:hAnsi="Gisha" w:cs="Gisha" w:hint="default"/>
      </w:rPr>
    </w:lvl>
    <w:lvl w:ilvl="1" w:tplc="08160003" w:tentative="1">
      <w:start w:val="1"/>
      <w:numFmt w:val="bullet"/>
      <w:lvlText w:val="o"/>
      <w:lvlJc w:val="left"/>
      <w:pPr>
        <w:ind w:left="1137" w:hanging="360"/>
      </w:pPr>
      <w:rPr>
        <w:rFonts w:ascii="Courier New" w:hAnsi="Courier New" w:cs="Courier New" w:hint="default"/>
      </w:rPr>
    </w:lvl>
    <w:lvl w:ilvl="2" w:tplc="08160005" w:tentative="1">
      <w:start w:val="1"/>
      <w:numFmt w:val="bullet"/>
      <w:lvlText w:val=""/>
      <w:lvlJc w:val="left"/>
      <w:pPr>
        <w:ind w:left="1857" w:hanging="360"/>
      </w:pPr>
      <w:rPr>
        <w:rFonts w:ascii="Wingdings" w:hAnsi="Wingdings" w:hint="default"/>
      </w:rPr>
    </w:lvl>
    <w:lvl w:ilvl="3" w:tplc="08160001" w:tentative="1">
      <w:start w:val="1"/>
      <w:numFmt w:val="bullet"/>
      <w:lvlText w:val=""/>
      <w:lvlJc w:val="left"/>
      <w:pPr>
        <w:ind w:left="2577" w:hanging="360"/>
      </w:pPr>
      <w:rPr>
        <w:rFonts w:ascii="Symbol" w:hAnsi="Symbol" w:hint="default"/>
      </w:rPr>
    </w:lvl>
    <w:lvl w:ilvl="4" w:tplc="08160003" w:tentative="1">
      <w:start w:val="1"/>
      <w:numFmt w:val="bullet"/>
      <w:lvlText w:val="o"/>
      <w:lvlJc w:val="left"/>
      <w:pPr>
        <w:ind w:left="3297" w:hanging="360"/>
      </w:pPr>
      <w:rPr>
        <w:rFonts w:ascii="Courier New" w:hAnsi="Courier New" w:cs="Courier New" w:hint="default"/>
      </w:rPr>
    </w:lvl>
    <w:lvl w:ilvl="5" w:tplc="08160005" w:tentative="1">
      <w:start w:val="1"/>
      <w:numFmt w:val="bullet"/>
      <w:lvlText w:val=""/>
      <w:lvlJc w:val="left"/>
      <w:pPr>
        <w:ind w:left="4017" w:hanging="360"/>
      </w:pPr>
      <w:rPr>
        <w:rFonts w:ascii="Wingdings" w:hAnsi="Wingdings" w:hint="default"/>
      </w:rPr>
    </w:lvl>
    <w:lvl w:ilvl="6" w:tplc="08160001" w:tentative="1">
      <w:start w:val="1"/>
      <w:numFmt w:val="bullet"/>
      <w:lvlText w:val=""/>
      <w:lvlJc w:val="left"/>
      <w:pPr>
        <w:ind w:left="4737" w:hanging="360"/>
      </w:pPr>
      <w:rPr>
        <w:rFonts w:ascii="Symbol" w:hAnsi="Symbol" w:hint="default"/>
      </w:rPr>
    </w:lvl>
    <w:lvl w:ilvl="7" w:tplc="08160003" w:tentative="1">
      <w:start w:val="1"/>
      <w:numFmt w:val="bullet"/>
      <w:lvlText w:val="o"/>
      <w:lvlJc w:val="left"/>
      <w:pPr>
        <w:ind w:left="5457" w:hanging="360"/>
      </w:pPr>
      <w:rPr>
        <w:rFonts w:ascii="Courier New" w:hAnsi="Courier New" w:cs="Courier New" w:hint="default"/>
      </w:rPr>
    </w:lvl>
    <w:lvl w:ilvl="8" w:tplc="08160005" w:tentative="1">
      <w:start w:val="1"/>
      <w:numFmt w:val="bullet"/>
      <w:lvlText w:val=""/>
      <w:lvlJc w:val="left"/>
      <w:pPr>
        <w:ind w:left="6177" w:hanging="360"/>
      </w:pPr>
      <w:rPr>
        <w:rFonts w:ascii="Wingdings" w:hAnsi="Wingdings" w:hint="default"/>
      </w:rPr>
    </w:lvl>
  </w:abstractNum>
  <w:abstractNum w:abstractNumId="69" w15:restartNumberingAfterBreak="0">
    <w:nsid w:val="7DE76B94"/>
    <w:multiLevelType w:val="hybridMultilevel"/>
    <w:tmpl w:val="2702C51E"/>
    <w:numStyleLink w:val="Nmeros"/>
  </w:abstractNum>
  <w:abstractNum w:abstractNumId="70" w15:restartNumberingAfterBreak="0">
    <w:nsid w:val="7E9028A9"/>
    <w:multiLevelType w:val="hybridMultilevel"/>
    <w:tmpl w:val="6518E0BE"/>
    <w:lvl w:ilvl="0" w:tplc="E330651C">
      <w:start w:val="28"/>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71" w15:restartNumberingAfterBreak="0">
    <w:nsid w:val="7F471610"/>
    <w:multiLevelType w:val="hybridMultilevel"/>
    <w:tmpl w:val="DFCAF7A4"/>
    <w:lvl w:ilvl="0" w:tplc="E5DA7756">
      <w:start w:val="1"/>
      <w:numFmt w:val="decimal"/>
      <w:lvlText w:val="%1."/>
      <w:lvlJc w:val="left"/>
      <w:pPr>
        <w:ind w:left="360" w:hanging="360"/>
      </w:pPr>
      <w:rPr>
        <w:rFonts w:hint="default"/>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num w:numId="1" w16cid:durableId="1322806982">
    <w:abstractNumId w:val="6"/>
  </w:num>
  <w:num w:numId="2" w16cid:durableId="1604338970">
    <w:abstractNumId w:val="7"/>
  </w:num>
  <w:num w:numId="3" w16cid:durableId="267393668">
    <w:abstractNumId w:val="5"/>
  </w:num>
  <w:num w:numId="4" w16cid:durableId="1714424146">
    <w:abstractNumId w:val="9"/>
  </w:num>
  <w:num w:numId="5" w16cid:durableId="889993473">
    <w:abstractNumId w:val="3"/>
  </w:num>
  <w:num w:numId="6" w16cid:durableId="2084832006">
    <w:abstractNumId w:val="23"/>
  </w:num>
  <w:num w:numId="7" w16cid:durableId="1981494851">
    <w:abstractNumId w:val="31"/>
  </w:num>
  <w:num w:numId="8" w16cid:durableId="152645242">
    <w:abstractNumId w:val="44"/>
  </w:num>
  <w:num w:numId="9" w16cid:durableId="973218935">
    <w:abstractNumId w:val="49"/>
  </w:num>
  <w:num w:numId="10" w16cid:durableId="253436770">
    <w:abstractNumId w:val="52"/>
  </w:num>
  <w:num w:numId="11" w16cid:durableId="463039506">
    <w:abstractNumId w:val="56"/>
  </w:num>
  <w:num w:numId="12" w16cid:durableId="504130297">
    <w:abstractNumId w:val="60"/>
  </w:num>
  <w:num w:numId="13" w16cid:durableId="1914317837">
    <w:abstractNumId w:val="41"/>
  </w:num>
  <w:num w:numId="14" w16cid:durableId="1070346106">
    <w:abstractNumId w:val="37"/>
  </w:num>
  <w:num w:numId="15" w16cid:durableId="1364937370">
    <w:abstractNumId w:val="49"/>
    <w:lvlOverride w:ilvl="0">
      <w:startOverride w:val="1"/>
    </w:lvlOverride>
  </w:num>
  <w:num w:numId="16" w16cid:durableId="196940938">
    <w:abstractNumId w:val="39"/>
  </w:num>
  <w:num w:numId="17" w16cid:durableId="1994096131">
    <w:abstractNumId w:val="32"/>
  </w:num>
  <w:num w:numId="18" w16cid:durableId="1000235825">
    <w:abstractNumId w:val="12"/>
  </w:num>
  <w:num w:numId="19" w16cid:durableId="318190201">
    <w:abstractNumId w:val="35"/>
  </w:num>
  <w:num w:numId="20" w16cid:durableId="1620650372">
    <w:abstractNumId w:val="58"/>
  </w:num>
  <w:num w:numId="21" w16cid:durableId="1597711831">
    <w:abstractNumId w:val="55"/>
  </w:num>
  <w:num w:numId="22" w16cid:durableId="194661406">
    <w:abstractNumId w:val="68"/>
  </w:num>
  <w:num w:numId="23" w16cid:durableId="829171238">
    <w:abstractNumId w:val="22"/>
  </w:num>
  <w:num w:numId="24" w16cid:durableId="276497651">
    <w:abstractNumId w:val="13"/>
  </w:num>
  <w:num w:numId="25" w16cid:durableId="495069692">
    <w:abstractNumId w:val="66"/>
  </w:num>
  <w:num w:numId="26" w16cid:durableId="1233809714">
    <w:abstractNumId w:val="45"/>
  </w:num>
  <w:num w:numId="27" w16cid:durableId="1246647317">
    <w:abstractNumId w:val="53"/>
  </w:num>
  <w:num w:numId="28" w16cid:durableId="75829858">
    <w:abstractNumId w:val="4"/>
  </w:num>
  <w:num w:numId="29" w16cid:durableId="546570998">
    <w:abstractNumId w:val="29"/>
  </w:num>
  <w:num w:numId="30" w16cid:durableId="1593198188">
    <w:abstractNumId w:val="54"/>
  </w:num>
  <w:num w:numId="31" w16cid:durableId="335691069">
    <w:abstractNumId w:val="18"/>
  </w:num>
  <w:num w:numId="32" w16cid:durableId="376973679">
    <w:abstractNumId w:val="46"/>
  </w:num>
  <w:num w:numId="33" w16cid:durableId="1123890249">
    <w:abstractNumId w:val="42"/>
  </w:num>
  <w:num w:numId="34" w16cid:durableId="1450929739">
    <w:abstractNumId w:val="64"/>
  </w:num>
  <w:num w:numId="35" w16cid:durableId="617833635">
    <w:abstractNumId w:val="10"/>
  </w:num>
  <w:num w:numId="36" w16cid:durableId="1519008182">
    <w:abstractNumId w:val="15"/>
  </w:num>
  <w:num w:numId="37" w16cid:durableId="416682185">
    <w:abstractNumId w:val="39"/>
    <w:lvlOverride w:ilvl="0">
      <w:startOverride w:val="1"/>
    </w:lvlOverride>
  </w:num>
  <w:num w:numId="38" w16cid:durableId="218169452">
    <w:abstractNumId w:val="59"/>
  </w:num>
  <w:num w:numId="39" w16cid:durableId="333459827">
    <w:abstractNumId w:val="39"/>
  </w:num>
  <w:num w:numId="40" w16cid:durableId="208071379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634678586">
    <w:abstractNumId w:val="57"/>
  </w:num>
  <w:num w:numId="42" w16cid:durableId="330111672">
    <w:abstractNumId w:val="34"/>
  </w:num>
  <w:num w:numId="43" w16cid:durableId="1827814696">
    <w:abstractNumId w:val="14"/>
  </w:num>
  <w:num w:numId="44" w16cid:durableId="498892460">
    <w:abstractNumId w:val="30"/>
  </w:num>
  <w:num w:numId="45" w16cid:durableId="1715734591">
    <w:abstractNumId w:val="43"/>
  </w:num>
  <w:num w:numId="46" w16cid:durableId="47267788">
    <w:abstractNumId w:val="26"/>
  </w:num>
  <w:num w:numId="47" w16cid:durableId="1110928242">
    <w:abstractNumId w:val="1"/>
  </w:num>
  <w:num w:numId="48" w16cid:durableId="404570524">
    <w:abstractNumId w:val="27"/>
  </w:num>
  <w:num w:numId="49" w16cid:durableId="142162743">
    <w:abstractNumId w:val="62"/>
  </w:num>
  <w:num w:numId="50" w16cid:durableId="1409304420">
    <w:abstractNumId w:val="17"/>
  </w:num>
  <w:num w:numId="51" w16cid:durableId="150756702">
    <w:abstractNumId w:val="0"/>
  </w:num>
  <w:num w:numId="52" w16cid:durableId="1205480804">
    <w:abstractNumId w:val="63"/>
  </w:num>
  <w:num w:numId="53" w16cid:durableId="59982138">
    <w:abstractNumId w:val="71"/>
  </w:num>
  <w:num w:numId="54" w16cid:durableId="123619824">
    <w:abstractNumId w:val="16"/>
  </w:num>
  <w:num w:numId="55" w16cid:durableId="1186403270">
    <w:abstractNumId w:val="2"/>
  </w:num>
  <w:num w:numId="56" w16cid:durableId="637152822">
    <w:abstractNumId w:val="47"/>
  </w:num>
  <w:num w:numId="57" w16cid:durableId="1365867156">
    <w:abstractNumId w:val="24"/>
  </w:num>
  <w:num w:numId="58" w16cid:durableId="564075452">
    <w:abstractNumId w:val="11"/>
  </w:num>
  <w:num w:numId="59" w16cid:durableId="923538817">
    <w:abstractNumId w:val="33"/>
  </w:num>
  <w:num w:numId="60" w16cid:durableId="2124417045">
    <w:abstractNumId w:val="61"/>
  </w:num>
  <w:num w:numId="61" w16cid:durableId="2019841007">
    <w:abstractNumId w:val="67"/>
  </w:num>
  <w:num w:numId="62" w16cid:durableId="398871686">
    <w:abstractNumId w:val="25"/>
  </w:num>
  <w:num w:numId="63" w16cid:durableId="486559222">
    <w:abstractNumId w:val="50"/>
  </w:num>
  <w:num w:numId="64" w16cid:durableId="885680399">
    <w:abstractNumId w:val="62"/>
    <w:lvlOverride w:ilvl="0">
      <w:startOverride w:val="1"/>
    </w:lvlOverride>
  </w:num>
  <w:num w:numId="65" w16cid:durableId="1596938949">
    <w:abstractNumId w:val="48"/>
  </w:num>
  <w:num w:numId="66" w16cid:durableId="66637045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952202969">
    <w:abstractNumId w:val="40"/>
  </w:num>
  <w:num w:numId="68" w16cid:durableId="2100560334">
    <w:abstractNumId w:val="39"/>
    <w:lvlOverride w:ilvl="0">
      <w:startOverride w:val="19"/>
    </w:lvlOverride>
  </w:num>
  <w:num w:numId="69" w16cid:durableId="238567118">
    <w:abstractNumId w:val="19"/>
  </w:num>
  <w:num w:numId="70" w16cid:durableId="157693307">
    <w:abstractNumId w:val="51"/>
  </w:num>
  <w:num w:numId="71" w16cid:durableId="413166123">
    <w:abstractNumId w:val="39"/>
    <w:lvlOverride w:ilvl="0">
      <w:startOverride w:val="1"/>
    </w:lvlOverride>
  </w:num>
  <w:num w:numId="72" w16cid:durableId="880215436">
    <w:abstractNumId w:val="70"/>
  </w:num>
  <w:num w:numId="73" w16cid:durableId="848376526">
    <w:abstractNumId w:val="38"/>
  </w:num>
  <w:num w:numId="74" w16cid:durableId="68115125">
    <w:abstractNumId w:val="20"/>
  </w:num>
  <w:num w:numId="75" w16cid:durableId="551381955">
    <w:abstractNumId w:val="65"/>
  </w:num>
  <w:num w:numId="76" w16cid:durableId="367922072">
    <w:abstractNumId w:val="28"/>
  </w:num>
  <w:num w:numId="77" w16cid:durableId="1363364074">
    <w:abstractNumId w:val="21"/>
  </w:num>
  <w:num w:numId="78" w16cid:durableId="518857326">
    <w:abstractNumId w:val="39"/>
  </w:num>
  <w:num w:numId="79" w16cid:durableId="959917017">
    <w:abstractNumId w:val="39"/>
    <w:lvlOverride w:ilvl="0">
      <w:startOverride w:val="1"/>
    </w:lvlOverride>
  </w:num>
  <w:num w:numId="80" w16cid:durableId="1865286014">
    <w:abstractNumId w:val="39"/>
  </w:num>
  <w:num w:numId="81" w16cid:durableId="1680082746">
    <w:abstractNumId w:val="39"/>
    <w:lvlOverride w:ilvl="0">
      <w:startOverride w:val="1"/>
    </w:lvlOverride>
  </w:num>
  <w:num w:numId="82" w16cid:durableId="2089037470">
    <w:abstractNumId w:val="39"/>
  </w:num>
  <w:num w:numId="83" w16cid:durableId="758406043">
    <w:abstractNumId w:val="39"/>
  </w:num>
  <w:num w:numId="84" w16cid:durableId="620571442">
    <w:abstractNumId w:val="39"/>
  </w:num>
  <w:num w:numId="85" w16cid:durableId="298994026">
    <w:abstractNumId w:val="39"/>
  </w:num>
  <w:num w:numId="86" w16cid:durableId="1576546154">
    <w:abstractNumId w:val="39"/>
  </w:num>
  <w:num w:numId="87" w16cid:durableId="510535829">
    <w:abstractNumId w:val="39"/>
  </w:num>
  <w:num w:numId="88" w16cid:durableId="1649743690">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pt-PT" w:vendorID="13" w:dllVersion="513" w:checkStyle="1"/>
  <w:activeWritingStyle w:appName="MSWord" w:lang="pt-BR" w:vendorID="13" w:dllVersion="513" w:checkStyle="1"/>
  <w:proofState w:spelling="clean"/>
  <w:attachedTemplate r:id="rId1"/>
  <w:defaultTabStop w:val="720"/>
  <w:hyphenationZone w:val="425"/>
  <w:characterSpacingControl w:val="doNotCompress"/>
  <w:footnotePr>
    <w:footnote w:id="-1"/>
    <w:footnote w:id="0"/>
  </w:footnotePr>
  <w:endnotePr>
    <w:endnote w:id="-1"/>
    <w:endnote w:id="0"/>
  </w:endnotePr>
  <w:compat>
    <w:noExtraLineSpacing/>
    <w:suppressBottomSpacing/>
    <w:suppressTopSpacing/>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tTQwMTa0NLEwtTQyM7NQ0lEKTi0uzszPAykwrgUAk7e6/SwAAAA="/>
  </w:docVars>
  <w:rsids>
    <w:rsidRoot w:val="00234ADE"/>
    <w:rsid w:val="00001404"/>
    <w:rsid w:val="00005294"/>
    <w:rsid w:val="00012520"/>
    <w:rsid w:val="000163D0"/>
    <w:rsid w:val="000166E8"/>
    <w:rsid w:val="0001719C"/>
    <w:rsid w:val="0002578A"/>
    <w:rsid w:val="000326A8"/>
    <w:rsid w:val="0003365A"/>
    <w:rsid w:val="00047D1D"/>
    <w:rsid w:val="0005329C"/>
    <w:rsid w:val="00076E64"/>
    <w:rsid w:val="00083507"/>
    <w:rsid w:val="000A6313"/>
    <w:rsid w:val="000B380F"/>
    <w:rsid w:val="000B4A64"/>
    <w:rsid w:val="000C3ECF"/>
    <w:rsid w:val="000C6E26"/>
    <w:rsid w:val="000D0A5D"/>
    <w:rsid w:val="000D3600"/>
    <w:rsid w:val="000E7363"/>
    <w:rsid w:val="000F662B"/>
    <w:rsid w:val="00122094"/>
    <w:rsid w:val="001319D7"/>
    <w:rsid w:val="00137153"/>
    <w:rsid w:val="00137AFC"/>
    <w:rsid w:val="001430CF"/>
    <w:rsid w:val="00152B2F"/>
    <w:rsid w:val="00156C28"/>
    <w:rsid w:val="00164DD3"/>
    <w:rsid w:val="00172333"/>
    <w:rsid w:val="0018027E"/>
    <w:rsid w:val="00181928"/>
    <w:rsid w:val="00182EB1"/>
    <w:rsid w:val="001945EF"/>
    <w:rsid w:val="001963B0"/>
    <w:rsid w:val="001A1720"/>
    <w:rsid w:val="001B0A0C"/>
    <w:rsid w:val="001D3A0D"/>
    <w:rsid w:val="001D62BB"/>
    <w:rsid w:val="001E1874"/>
    <w:rsid w:val="001F5079"/>
    <w:rsid w:val="00200225"/>
    <w:rsid w:val="00234ADE"/>
    <w:rsid w:val="00237CB9"/>
    <w:rsid w:val="00241524"/>
    <w:rsid w:val="00244601"/>
    <w:rsid w:val="0024672F"/>
    <w:rsid w:val="00254500"/>
    <w:rsid w:val="00257368"/>
    <w:rsid w:val="00277FD0"/>
    <w:rsid w:val="002948CF"/>
    <w:rsid w:val="00295AE5"/>
    <w:rsid w:val="002973B2"/>
    <w:rsid w:val="002C0413"/>
    <w:rsid w:val="002C04A4"/>
    <w:rsid w:val="002C382D"/>
    <w:rsid w:val="002C6443"/>
    <w:rsid w:val="002D7C68"/>
    <w:rsid w:val="00301F56"/>
    <w:rsid w:val="00306093"/>
    <w:rsid w:val="00306548"/>
    <w:rsid w:val="003116F6"/>
    <w:rsid w:val="0032611A"/>
    <w:rsid w:val="00326172"/>
    <w:rsid w:val="00330101"/>
    <w:rsid w:val="00343511"/>
    <w:rsid w:val="00344BE9"/>
    <w:rsid w:val="00346C8B"/>
    <w:rsid w:val="00352AFE"/>
    <w:rsid w:val="00356E1F"/>
    <w:rsid w:val="00357408"/>
    <w:rsid w:val="003639FD"/>
    <w:rsid w:val="0038509E"/>
    <w:rsid w:val="0039375D"/>
    <w:rsid w:val="00394068"/>
    <w:rsid w:val="00396835"/>
    <w:rsid w:val="003A0950"/>
    <w:rsid w:val="003A384E"/>
    <w:rsid w:val="003A73A0"/>
    <w:rsid w:val="003A7FD3"/>
    <w:rsid w:val="003B621F"/>
    <w:rsid w:val="003C3455"/>
    <w:rsid w:val="003C77BF"/>
    <w:rsid w:val="003D0E5E"/>
    <w:rsid w:val="003D7A73"/>
    <w:rsid w:val="003E304C"/>
    <w:rsid w:val="0040020B"/>
    <w:rsid w:val="004214F2"/>
    <w:rsid w:val="004264B4"/>
    <w:rsid w:val="00434C5C"/>
    <w:rsid w:val="00443813"/>
    <w:rsid w:val="00444AD4"/>
    <w:rsid w:val="00454343"/>
    <w:rsid w:val="0045504E"/>
    <w:rsid w:val="0046000E"/>
    <w:rsid w:val="00465997"/>
    <w:rsid w:val="00477874"/>
    <w:rsid w:val="0048297F"/>
    <w:rsid w:val="004A7264"/>
    <w:rsid w:val="004E143F"/>
    <w:rsid w:val="004E22FD"/>
    <w:rsid w:val="004E3607"/>
    <w:rsid w:val="004F1852"/>
    <w:rsid w:val="004F36B4"/>
    <w:rsid w:val="00504D93"/>
    <w:rsid w:val="00510B88"/>
    <w:rsid w:val="005139CD"/>
    <w:rsid w:val="0052224D"/>
    <w:rsid w:val="005279AF"/>
    <w:rsid w:val="0053435B"/>
    <w:rsid w:val="00541C88"/>
    <w:rsid w:val="00541FDA"/>
    <w:rsid w:val="00544CB4"/>
    <w:rsid w:val="00546749"/>
    <w:rsid w:val="00554074"/>
    <w:rsid w:val="0056048F"/>
    <w:rsid w:val="005619D8"/>
    <w:rsid w:val="005710B9"/>
    <w:rsid w:val="0057735A"/>
    <w:rsid w:val="005871F6"/>
    <w:rsid w:val="00591885"/>
    <w:rsid w:val="00592B68"/>
    <w:rsid w:val="00595169"/>
    <w:rsid w:val="005A088C"/>
    <w:rsid w:val="005A2B28"/>
    <w:rsid w:val="005A3D2F"/>
    <w:rsid w:val="005B75C5"/>
    <w:rsid w:val="005C100A"/>
    <w:rsid w:val="005C569E"/>
    <w:rsid w:val="005C6E8B"/>
    <w:rsid w:val="005D3F86"/>
    <w:rsid w:val="005E5A37"/>
    <w:rsid w:val="005F2E64"/>
    <w:rsid w:val="00620657"/>
    <w:rsid w:val="00620B2E"/>
    <w:rsid w:val="00626E34"/>
    <w:rsid w:val="00642DA9"/>
    <w:rsid w:val="0065030B"/>
    <w:rsid w:val="00650F48"/>
    <w:rsid w:val="0065236B"/>
    <w:rsid w:val="00667E1F"/>
    <w:rsid w:val="00670F9C"/>
    <w:rsid w:val="00680642"/>
    <w:rsid w:val="0068600B"/>
    <w:rsid w:val="0069037F"/>
    <w:rsid w:val="006A4C44"/>
    <w:rsid w:val="006B2D5F"/>
    <w:rsid w:val="006D4BD1"/>
    <w:rsid w:val="006E703A"/>
    <w:rsid w:val="007015BF"/>
    <w:rsid w:val="007037FC"/>
    <w:rsid w:val="00711C10"/>
    <w:rsid w:val="00711CDD"/>
    <w:rsid w:val="00713B46"/>
    <w:rsid w:val="007154B1"/>
    <w:rsid w:val="00721052"/>
    <w:rsid w:val="007239AE"/>
    <w:rsid w:val="0072680F"/>
    <w:rsid w:val="00737B8C"/>
    <w:rsid w:val="007407E4"/>
    <w:rsid w:val="00741FE4"/>
    <w:rsid w:val="007423E3"/>
    <w:rsid w:val="00744CF5"/>
    <w:rsid w:val="00756BC7"/>
    <w:rsid w:val="00766404"/>
    <w:rsid w:val="00772253"/>
    <w:rsid w:val="00794A3A"/>
    <w:rsid w:val="00795E55"/>
    <w:rsid w:val="007A6213"/>
    <w:rsid w:val="007B0FA6"/>
    <w:rsid w:val="007B25ED"/>
    <w:rsid w:val="007C07BA"/>
    <w:rsid w:val="007E0E74"/>
    <w:rsid w:val="007E4436"/>
    <w:rsid w:val="007E49D8"/>
    <w:rsid w:val="007F4793"/>
    <w:rsid w:val="00801357"/>
    <w:rsid w:val="00801F51"/>
    <w:rsid w:val="0080653A"/>
    <w:rsid w:val="00814773"/>
    <w:rsid w:val="00823C37"/>
    <w:rsid w:val="008345F8"/>
    <w:rsid w:val="008368C5"/>
    <w:rsid w:val="008409B7"/>
    <w:rsid w:val="00853338"/>
    <w:rsid w:val="008763DB"/>
    <w:rsid w:val="00880DB1"/>
    <w:rsid w:val="00882DC5"/>
    <w:rsid w:val="00883896"/>
    <w:rsid w:val="00886107"/>
    <w:rsid w:val="008A77A6"/>
    <w:rsid w:val="008B13CE"/>
    <w:rsid w:val="008B176C"/>
    <w:rsid w:val="008B456D"/>
    <w:rsid w:val="008C4628"/>
    <w:rsid w:val="008D1214"/>
    <w:rsid w:val="008D5E33"/>
    <w:rsid w:val="008E4FAE"/>
    <w:rsid w:val="008F604B"/>
    <w:rsid w:val="008F6603"/>
    <w:rsid w:val="0091142C"/>
    <w:rsid w:val="00915AA6"/>
    <w:rsid w:val="009263C3"/>
    <w:rsid w:val="0093291C"/>
    <w:rsid w:val="00936491"/>
    <w:rsid w:val="00940D17"/>
    <w:rsid w:val="0095365A"/>
    <w:rsid w:val="00953A15"/>
    <w:rsid w:val="009567D7"/>
    <w:rsid w:val="00957172"/>
    <w:rsid w:val="009655A9"/>
    <w:rsid w:val="00967F5F"/>
    <w:rsid w:val="00967FA3"/>
    <w:rsid w:val="009759EE"/>
    <w:rsid w:val="0099635D"/>
    <w:rsid w:val="009A774A"/>
    <w:rsid w:val="009B0D75"/>
    <w:rsid w:val="009C07B3"/>
    <w:rsid w:val="009C4884"/>
    <w:rsid w:val="009D2BA6"/>
    <w:rsid w:val="009D3DBB"/>
    <w:rsid w:val="009D46BB"/>
    <w:rsid w:val="009D5AC5"/>
    <w:rsid w:val="009D7C39"/>
    <w:rsid w:val="009E1882"/>
    <w:rsid w:val="009E2366"/>
    <w:rsid w:val="009E4541"/>
    <w:rsid w:val="009E6E42"/>
    <w:rsid w:val="009F3AF5"/>
    <w:rsid w:val="00A0245D"/>
    <w:rsid w:val="00A04B6E"/>
    <w:rsid w:val="00A05F4B"/>
    <w:rsid w:val="00A16E41"/>
    <w:rsid w:val="00A418F9"/>
    <w:rsid w:val="00A44694"/>
    <w:rsid w:val="00A479DA"/>
    <w:rsid w:val="00A62396"/>
    <w:rsid w:val="00A64083"/>
    <w:rsid w:val="00A6475C"/>
    <w:rsid w:val="00A67BFB"/>
    <w:rsid w:val="00A92436"/>
    <w:rsid w:val="00A954A0"/>
    <w:rsid w:val="00AA00AA"/>
    <w:rsid w:val="00AA1D3D"/>
    <w:rsid w:val="00AA4199"/>
    <w:rsid w:val="00AB6BA1"/>
    <w:rsid w:val="00AB7F0A"/>
    <w:rsid w:val="00AC219B"/>
    <w:rsid w:val="00AC4E62"/>
    <w:rsid w:val="00AC700D"/>
    <w:rsid w:val="00AD08AC"/>
    <w:rsid w:val="00AD31BC"/>
    <w:rsid w:val="00AD57F1"/>
    <w:rsid w:val="00AE4981"/>
    <w:rsid w:val="00AE71E6"/>
    <w:rsid w:val="00AF27FC"/>
    <w:rsid w:val="00AF6AF1"/>
    <w:rsid w:val="00B159B9"/>
    <w:rsid w:val="00B405F3"/>
    <w:rsid w:val="00B411BD"/>
    <w:rsid w:val="00B42FCA"/>
    <w:rsid w:val="00B4739F"/>
    <w:rsid w:val="00B53EA7"/>
    <w:rsid w:val="00B551C2"/>
    <w:rsid w:val="00B84F97"/>
    <w:rsid w:val="00B8616F"/>
    <w:rsid w:val="00B94769"/>
    <w:rsid w:val="00BA227A"/>
    <w:rsid w:val="00BA36BC"/>
    <w:rsid w:val="00BA6D52"/>
    <w:rsid w:val="00BA7749"/>
    <w:rsid w:val="00BB34DE"/>
    <w:rsid w:val="00BB5B6C"/>
    <w:rsid w:val="00BC278B"/>
    <w:rsid w:val="00BC52CB"/>
    <w:rsid w:val="00BC69F6"/>
    <w:rsid w:val="00BD6E0A"/>
    <w:rsid w:val="00BE5A5A"/>
    <w:rsid w:val="00BE7FB2"/>
    <w:rsid w:val="00C03197"/>
    <w:rsid w:val="00C05D06"/>
    <w:rsid w:val="00C07B3A"/>
    <w:rsid w:val="00C11149"/>
    <w:rsid w:val="00C3356C"/>
    <w:rsid w:val="00C440CC"/>
    <w:rsid w:val="00C57672"/>
    <w:rsid w:val="00C66688"/>
    <w:rsid w:val="00C705A0"/>
    <w:rsid w:val="00C7409D"/>
    <w:rsid w:val="00C74D1A"/>
    <w:rsid w:val="00C824C4"/>
    <w:rsid w:val="00C867FE"/>
    <w:rsid w:val="00CA2B49"/>
    <w:rsid w:val="00CA3C30"/>
    <w:rsid w:val="00CA6B79"/>
    <w:rsid w:val="00CB01CD"/>
    <w:rsid w:val="00CB7701"/>
    <w:rsid w:val="00CD68B4"/>
    <w:rsid w:val="00CD7139"/>
    <w:rsid w:val="00CF0260"/>
    <w:rsid w:val="00CF06C9"/>
    <w:rsid w:val="00CF762E"/>
    <w:rsid w:val="00D07D52"/>
    <w:rsid w:val="00D12276"/>
    <w:rsid w:val="00D15B04"/>
    <w:rsid w:val="00D269E1"/>
    <w:rsid w:val="00D33773"/>
    <w:rsid w:val="00D47E32"/>
    <w:rsid w:val="00D550ED"/>
    <w:rsid w:val="00D62BA5"/>
    <w:rsid w:val="00D92542"/>
    <w:rsid w:val="00DA6F44"/>
    <w:rsid w:val="00DB2E6F"/>
    <w:rsid w:val="00DB543B"/>
    <w:rsid w:val="00DC12B3"/>
    <w:rsid w:val="00DC3CEE"/>
    <w:rsid w:val="00DC4E28"/>
    <w:rsid w:val="00DE680F"/>
    <w:rsid w:val="00DF14EE"/>
    <w:rsid w:val="00DF70D8"/>
    <w:rsid w:val="00E108C1"/>
    <w:rsid w:val="00E21FBA"/>
    <w:rsid w:val="00E45C1A"/>
    <w:rsid w:val="00E513B5"/>
    <w:rsid w:val="00E55658"/>
    <w:rsid w:val="00E64C9F"/>
    <w:rsid w:val="00E66BCE"/>
    <w:rsid w:val="00E83DA7"/>
    <w:rsid w:val="00E87526"/>
    <w:rsid w:val="00E9588C"/>
    <w:rsid w:val="00EA36C9"/>
    <w:rsid w:val="00EC126F"/>
    <w:rsid w:val="00EE5027"/>
    <w:rsid w:val="00EE6BCD"/>
    <w:rsid w:val="00EF0EE2"/>
    <w:rsid w:val="00EF67D0"/>
    <w:rsid w:val="00F07171"/>
    <w:rsid w:val="00F17153"/>
    <w:rsid w:val="00F2361B"/>
    <w:rsid w:val="00F32B9D"/>
    <w:rsid w:val="00F32C78"/>
    <w:rsid w:val="00F3448F"/>
    <w:rsid w:val="00F376B8"/>
    <w:rsid w:val="00F45E98"/>
    <w:rsid w:val="00F5567B"/>
    <w:rsid w:val="00F563C6"/>
    <w:rsid w:val="00F642F2"/>
    <w:rsid w:val="00F66A2A"/>
    <w:rsid w:val="00F71073"/>
    <w:rsid w:val="00F73E88"/>
    <w:rsid w:val="00F7623C"/>
    <w:rsid w:val="00FB13DA"/>
    <w:rsid w:val="00FB5508"/>
    <w:rsid w:val="00FC0318"/>
    <w:rsid w:val="00FC1346"/>
    <w:rsid w:val="00FC19AD"/>
    <w:rsid w:val="00FC25E6"/>
    <w:rsid w:val="00FD5827"/>
    <w:rsid w:val="00FE6628"/>
    <w:rsid w:val="00FF5F92"/>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4C96F4"/>
  <w15:chartTrackingRefBased/>
  <w15:docId w15:val="{20BD9296-AFD3-45DC-A8BD-8FE4656032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6E41"/>
    <w:pPr>
      <w:spacing w:after="0" w:line="240" w:lineRule="auto"/>
      <w:ind w:left="57" w:right="57"/>
      <w:jc w:val="both"/>
    </w:pPr>
    <w:rPr>
      <w:rFonts w:ascii="Century Gothic" w:eastAsiaTheme="minorEastAsia" w:hAnsi="Century Gothic" w:cs="Arial"/>
      <w:sz w:val="24"/>
      <w:szCs w:val="20"/>
      <w:lang w:val="pt-PT" w:eastAsia="ja-JP"/>
    </w:rPr>
  </w:style>
  <w:style w:type="paragraph" w:styleId="Heading1">
    <w:name w:val="heading 1"/>
    <w:aliases w:val="Title1"/>
    <w:basedOn w:val="Normal"/>
    <w:next w:val="Normal"/>
    <w:link w:val="Heading1Char"/>
    <w:qFormat/>
    <w:rsid w:val="00795E55"/>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ind w:hanging="57"/>
      <w:outlineLvl w:val="0"/>
    </w:pPr>
    <w:rPr>
      <w:caps/>
      <w:noProof/>
      <w:color w:val="FFFFFF" w:themeColor="background1"/>
      <w:spacing w:val="15"/>
      <w:sz w:val="22"/>
      <w:szCs w:val="22"/>
      <w:lang w:eastAsia="pt-PT"/>
    </w:rPr>
  </w:style>
  <w:style w:type="paragraph" w:styleId="Heading2">
    <w:name w:val="heading 2"/>
    <w:basedOn w:val="Heading4"/>
    <w:next w:val="Normal"/>
    <w:link w:val="Heading2Char"/>
    <w:autoRedefine/>
    <w:uiPriority w:val="9"/>
    <w:unhideWhenUsed/>
    <w:qFormat/>
    <w:rsid w:val="003C3455"/>
    <w:pPr>
      <w:ind w:left="0"/>
      <w:outlineLvl w:val="1"/>
    </w:pPr>
  </w:style>
  <w:style w:type="paragraph" w:styleId="Heading3">
    <w:name w:val="heading 3"/>
    <w:aliases w:val="Título 3 Carácter Carácter,Título 3 Carácter Carácter Carácter"/>
    <w:basedOn w:val="Normal"/>
    <w:next w:val="Normal"/>
    <w:link w:val="Heading3Char"/>
    <w:autoRedefine/>
    <w:uiPriority w:val="9"/>
    <w:qFormat/>
    <w:rsid w:val="00BE5A5A"/>
    <w:pPr>
      <w:keepNext/>
      <w:widowControl w:val="0"/>
      <w:numPr>
        <w:numId w:val="16"/>
      </w:numPr>
      <w:tabs>
        <w:tab w:val="left" w:pos="284"/>
        <w:tab w:val="left" w:pos="8080"/>
        <w:tab w:val="left" w:pos="13041"/>
      </w:tabs>
      <w:ind w:right="0"/>
      <w:jc w:val="left"/>
      <w:outlineLvl w:val="2"/>
    </w:pPr>
    <w:rPr>
      <w:rFonts w:asciiTheme="minorHAnsi" w:eastAsia="Calibri" w:hAnsiTheme="minorHAnsi" w:cstheme="minorHAnsi"/>
      <w:b/>
      <w:bCs/>
      <w:caps/>
      <w:color w:val="FF0000"/>
      <w:sz w:val="28"/>
      <w:szCs w:val="28"/>
      <w:lang w:eastAsia="en-US"/>
    </w:rPr>
  </w:style>
  <w:style w:type="paragraph" w:styleId="Heading4">
    <w:name w:val="heading 4"/>
    <w:basedOn w:val="Normal"/>
    <w:next w:val="Normal"/>
    <w:link w:val="Heading4Char"/>
    <w:autoRedefine/>
    <w:uiPriority w:val="9"/>
    <w:unhideWhenUsed/>
    <w:qFormat/>
    <w:rsid w:val="003C3455"/>
    <w:pPr>
      <w:pBdr>
        <w:top w:val="dotted" w:sz="6" w:space="2" w:color="5B9BD5" w:themeColor="accent1"/>
      </w:pBdr>
      <w:spacing w:before="200"/>
      <w:ind w:left="360"/>
      <w:outlineLvl w:val="3"/>
    </w:pPr>
    <w:rPr>
      <w:rFonts w:eastAsia="Arial Unicode MS"/>
      <w:b/>
      <w:bCs/>
      <w:caps/>
      <w:noProof/>
      <w:color w:val="C45911" w:themeColor="accent2" w:themeShade="BF"/>
      <w:spacing w:val="10"/>
      <w:lang w:eastAsia="pt-PT"/>
    </w:rPr>
  </w:style>
  <w:style w:type="paragraph" w:styleId="Heading5">
    <w:name w:val="heading 5"/>
    <w:basedOn w:val="BodyText"/>
    <w:next w:val="Normal"/>
    <w:link w:val="Heading5Char"/>
    <w:autoRedefine/>
    <w:uiPriority w:val="9"/>
    <w:unhideWhenUsed/>
    <w:qFormat/>
    <w:rsid w:val="00FC19AD"/>
    <w:pPr>
      <w:tabs>
        <w:tab w:val="left" w:pos="5760"/>
      </w:tabs>
      <w:spacing w:after="0" w:line="360" w:lineRule="auto"/>
      <w:ind w:left="0" w:right="0"/>
      <w:contextualSpacing/>
      <w:jc w:val="left"/>
      <w:outlineLvl w:val="4"/>
    </w:pPr>
    <w:rPr>
      <w:rFonts w:eastAsia="Calibri" w:cstheme="majorHAnsi"/>
      <w:b/>
      <w:bCs/>
      <w:noProof/>
      <w:color w:val="ED7D31" w:themeColor="accent2"/>
      <w:szCs w:val="24"/>
      <w:lang w:eastAsia="en-AU" w:bidi="hi-IN"/>
    </w:rPr>
  </w:style>
  <w:style w:type="paragraph" w:styleId="Heading6">
    <w:name w:val="heading 6"/>
    <w:basedOn w:val="Index1"/>
    <w:next w:val="Normal"/>
    <w:link w:val="Heading6Char"/>
    <w:autoRedefine/>
    <w:uiPriority w:val="99"/>
    <w:unhideWhenUsed/>
    <w:qFormat/>
    <w:rsid w:val="00510B88"/>
    <w:pPr>
      <w:keepNext/>
      <w:keepLines/>
      <w:spacing w:before="40"/>
      <w:outlineLvl w:val="5"/>
    </w:pPr>
    <w:rPr>
      <w:rFonts w:eastAsiaTheme="majorEastAsia" w:cstheme="majorBidi"/>
      <w:i/>
      <w:color w:val="1F4D78" w:themeColor="accent1" w:themeShade="7F"/>
      <w:sz w:val="20"/>
    </w:rPr>
  </w:style>
  <w:style w:type="paragraph" w:styleId="Heading7">
    <w:name w:val="heading 7"/>
    <w:basedOn w:val="Normal"/>
    <w:next w:val="Normal"/>
    <w:link w:val="Heading7Char"/>
    <w:uiPriority w:val="9"/>
    <w:qFormat/>
    <w:rsid w:val="00711C10"/>
    <w:pPr>
      <w:spacing w:before="240" w:after="60"/>
      <w:ind w:left="0" w:right="0"/>
      <w:outlineLvl w:val="6"/>
    </w:pPr>
    <w:rPr>
      <w:rFonts w:eastAsia="Calibri" w:cs="Times New Roman"/>
      <w:lang w:eastAsia="en-US"/>
    </w:rPr>
  </w:style>
  <w:style w:type="paragraph" w:styleId="Heading8">
    <w:name w:val="heading 8"/>
    <w:basedOn w:val="Normal"/>
    <w:next w:val="Normal"/>
    <w:link w:val="Heading8Char"/>
    <w:uiPriority w:val="9"/>
    <w:unhideWhenUsed/>
    <w:qFormat/>
    <w:rsid w:val="00711C1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qFormat/>
    <w:rsid w:val="00711C10"/>
    <w:pPr>
      <w:spacing w:before="100" w:beforeAutospacing="1" w:after="100" w:afterAutospacing="1"/>
      <w:ind w:left="0" w:right="0"/>
      <w:jc w:val="left"/>
      <w:outlineLvl w:val="8"/>
    </w:pPr>
    <w:rPr>
      <w:rFonts w:ascii="Arial Unicode MS" w:eastAsia="Arial Unicode MS" w:hAnsi="Arial Unicode MS" w:cs="Arial Unicode MS"/>
      <w:lang w:eastAsia="pt-P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FC19AD"/>
    <w:rPr>
      <w:rFonts w:ascii="Century Gothic" w:eastAsia="Calibri" w:hAnsi="Century Gothic" w:cstheme="majorHAnsi"/>
      <w:b/>
      <w:bCs/>
      <w:noProof/>
      <w:color w:val="ED7D31" w:themeColor="accent2"/>
      <w:sz w:val="24"/>
      <w:szCs w:val="24"/>
      <w:lang w:val="pt-PT" w:eastAsia="en-AU" w:bidi="hi-IN"/>
    </w:rPr>
  </w:style>
  <w:style w:type="paragraph" w:styleId="BodyText">
    <w:name w:val="Body Text"/>
    <w:basedOn w:val="Normal"/>
    <w:link w:val="BodyTextChar"/>
    <w:uiPriority w:val="99"/>
    <w:unhideWhenUsed/>
    <w:qFormat/>
    <w:rsid w:val="00F642F2"/>
    <w:pPr>
      <w:spacing w:after="120"/>
    </w:pPr>
  </w:style>
  <w:style w:type="character" w:customStyle="1" w:styleId="BodyTextChar">
    <w:name w:val="Body Text Char"/>
    <w:basedOn w:val="DefaultParagraphFont"/>
    <w:link w:val="BodyText"/>
    <w:uiPriority w:val="99"/>
    <w:rsid w:val="00F642F2"/>
    <w:rPr>
      <w:lang w:val="pt-PT"/>
    </w:rPr>
  </w:style>
  <w:style w:type="character" w:customStyle="1" w:styleId="Heading1Char">
    <w:name w:val="Heading 1 Char"/>
    <w:aliases w:val="Title1 Char"/>
    <w:basedOn w:val="DefaultParagraphFont"/>
    <w:link w:val="Heading1"/>
    <w:rsid w:val="00795E55"/>
    <w:rPr>
      <w:rFonts w:ascii="Garamond" w:eastAsiaTheme="minorEastAsia" w:hAnsi="Garamond" w:cs="Arial"/>
      <w:caps/>
      <w:noProof/>
      <w:color w:val="FFFFFF" w:themeColor="background1"/>
      <w:spacing w:val="15"/>
      <w:shd w:val="clear" w:color="auto" w:fill="5B9BD5" w:themeFill="accent1"/>
      <w:lang w:val="pt-PT" w:eastAsia="pt-PT"/>
    </w:rPr>
  </w:style>
  <w:style w:type="character" w:customStyle="1" w:styleId="Heading4Char">
    <w:name w:val="Heading 4 Char"/>
    <w:basedOn w:val="DefaultParagraphFont"/>
    <w:link w:val="Heading4"/>
    <w:uiPriority w:val="9"/>
    <w:rsid w:val="003C3455"/>
    <w:rPr>
      <w:rFonts w:ascii="Times New Roman" w:eastAsia="Arial Unicode MS" w:hAnsi="Times New Roman" w:cs="Arial"/>
      <w:b/>
      <w:bCs/>
      <w:caps/>
      <w:noProof/>
      <w:color w:val="C45911" w:themeColor="accent2" w:themeShade="BF"/>
      <w:spacing w:val="10"/>
      <w:sz w:val="24"/>
      <w:szCs w:val="20"/>
      <w:lang w:val="pt-PT" w:eastAsia="pt-PT"/>
    </w:rPr>
  </w:style>
  <w:style w:type="paragraph" w:styleId="Title">
    <w:name w:val="Title"/>
    <w:aliases w:val="1º TÍTULO,IATED-Title"/>
    <w:basedOn w:val="Normal"/>
    <w:next w:val="Normal"/>
    <w:link w:val="TitleChar"/>
    <w:autoRedefine/>
    <w:uiPriority w:val="10"/>
    <w:qFormat/>
    <w:rsid w:val="009A774A"/>
    <w:rPr>
      <w:rFonts w:asciiTheme="majorHAnsi" w:eastAsiaTheme="majorEastAsia" w:hAnsiTheme="majorHAnsi" w:cstheme="majorBidi"/>
      <w:caps/>
      <w:color w:val="5B9BD5" w:themeColor="accent1"/>
      <w:spacing w:val="10"/>
      <w:sz w:val="72"/>
      <w:szCs w:val="52"/>
    </w:rPr>
  </w:style>
  <w:style w:type="character" w:customStyle="1" w:styleId="TitleChar">
    <w:name w:val="Title Char"/>
    <w:aliases w:val="1º TÍTULO Char,IATED-Title Char"/>
    <w:basedOn w:val="DefaultParagraphFont"/>
    <w:link w:val="Title"/>
    <w:uiPriority w:val="10"/>
    <w:rsid w:val="009A774A"/>
    <w:rPr>
      <w:rFonts w:asciiTheme="majorHAnsi" w:eastAsiaTheme="majorEastAsia" w:hAnsiTheme="majorHAnsi" w:cstheme="majorBidi"/>
      <w:caps/>
      <w:color w:val="5B9BD5" w:themeColor="accent1"/>
      <w:spacing w:val="10"/>
      <w:sz w:val="72"/>
      <w:szCs w:val="52"/>
      <w:lang w:val="pt-PT" w:eastAsia="ja-JP"/>
    </w:rPr>
  </w:style>
  <w:style w:type="character" w:styleId="Hyperlink">
    <w:name w:val="Hyperlink"/>
    <w:qFormat/>
    <w:rsid w:val="00083507"/>
    <w:rPr>
      <w:color w:val="0000FF"/>
      <w:u w:val="single"/>
    </w:rPr>
  </w:style>
  <w:style w:type="table" w:styleId="TableGrid">
    <w:name w:val="Table Grid"/>
    <w:basedOn w:val="TableNormal"/>
    <w:uiPriority w:val="39"/>
    <w:rsid w:val="00711C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3C3455"/>
    <w:rPr>
      <w:rFonts w:ascii="Times New Roman" w:eastAsia="Arial Unicode MS" w:hAnsi="Times New Roman" w:cs="Arial"/>
      <w:b/>
      <w:bCs/>
      <w:caps/>
      <w:noProof/>
      <w:color w:val="C45911" w:themeColor="accent2" w:themeShade="BF"/>
      <w:spacing w:val="10"/>
      <w:sz w:val="24"/>
      <w:szCs w:val="20"/>
      <w:lang w:val="pt-PT" w:eastAsia="pt-PT"/>
    </w:rPr>
  </w:style>
  <w:style w:type="character" w:customStyle="1" w:styleId="Heading3Char">
    <w:name w:val="Heading 3 Char"/>
    <w:aliases w:val="Título 3 Carácter Carácter Char,Título 3 Carácter Carácter Carácter Char"/>
    <w:basedOn w:val="DefaultParagraphFont"/>
    <w:link w:val="Heading3"/>
    <w:uiPriority w:val="9"/>
    <w:rsid w:val="00BE5A5A"/>
    <w:rPr>
      <w:rFonts w:eastAsia="Calibri" w:cstheme="minorHAnsi"/>
      <w:b/>
      <w:bCs/>
      <w:caps/>
      <w:color w:val="FF0000"/>
      <w:sz w:val="28"/>
      <w:szCs w:val="28"/>
      <w:lang w:val="pt-PT"/>
    </w:rPr>
  </w:style>
  <w:style w:type="character" w:customStyle="1" w:styleId="Heading6Char">
    <w:name w:val="Heading 6 Char"/>
    <w:basedOn w:val="DefaultParagraphFont"/>
    <w:link w:val="Heading6"/>
    <w:uiPriority w:val="99"/>
    <w:rsid w:val="00510B88"/>
    <w:rPr>
      <w:rFonts w:ascii="Times New Roman" w:eastAsiaTheme="majorEastAsia" w:hAnsi="Times New Roman" w:cstheme="majorBidi"/>
      <w:i/>
      <w:color w:val="1F4D78" w:themeColor="accent1" w:themeShade="7F"/>
      <w:sz w:val="20"/>
      <w:szCs w:val="20"/>
      <w:lang w:val="pt-PT" w:eastAsia="ar-SA"/>
    </w:rPr>
  </w:style>
  <w:style w:type="character" w:customStyle="1" w:styleId="Heading7Char">
    <w:name w:val="Heading 7 Char"/>
    <w:basedOn w:val="DefaultParagraphFont"/>
    <w:link w:val="Heading7"/>
    <w:uiPriority w:val="9"/>
    <w:rsid w:val="00711C10"/>
    <w:rPr>
      <w:rFonts w:ascii="Times New Roman" w:eastAsia="Calibri" w:hAnsi="Times New Roman" w:cs="Times New Roman"/>
      <w:sz w:val="24"/>
      <w:szCs w:val="20"/>
      <w:lang w:val="pt-PT"/>
    </w:rPr>
  </w:style>
  <w:style w:type="character" w:customStyle="1" w:styleId="Heading8Char">
    <w:name w:val="Heading 8 Char"/>
    <w:basedOn w:val="DefaultParagraphFont"/>
    <w:link w:val="Heading8"/>
    <w:uiPriority w:val="9"/>
    <w:rsid w:val="00711C10"/>
    <w:rPr>
      <w:rFonts w:asciiTheme="majorHAnsi" w:eastAsiaTheme="majorEastAsia" w:hAnsiTheme="majorHAnsi" w:cstheme="majorBidi"/>
      <w:color w:val="272727" w:themeColor="text1" w:themeTint="D8"/>
      <w:sz w:val="21"/>
      <w:szCs w:val="21"/>
      <w:lang w:val="pt-PT" w:eastAsia="ja-JP"/>
    </w:rPr>
  </w:style>
  <w:style w:type="character" w:customStyle="1" w:styleId="Heading9Char">
    <w:name w:val="Heading 9 Char"/>
    <w:basedOn w:val="DefaultParagraphFont"/>
    <w:link w:val="Heading9"/>
    <w:uiPriority w:val="9"/>
    <w:rsid w:val="00711C10"/>
    <w:rPr>
      <w:rFonts w:ascii="Arial Unicode MS" w:eastAsia="Arial Unicode MS" w:hAnsi="Arial Unicode MS" w:cs="Arial Unicode MS"/>
      <w:sz w:val="24"/>
      <w:szCs w:val="20"/>
      <w:lang w:val="pt-PT" w:eastAsia="pt-PT"/>
    </w:rPr>
  </w:style>
  <w:style w:type="numbering" w:customStyle="1" w:styleId="NoList1">
    <w:name w:val="No List1"/>
    <w:next w:val="NoList"/>
    <w:uiPriority w:val="99"/>
    <w:semiHidden/>
    <w:unhideWhenUsed/>
    <w:rsid w:val="00711C10"/>
  </w:style>
  <w:style w:type="character" w:styleId="PageNumber">
    <w:name w:val="page number"/>
    <w:basedOn w:val="DefaultParagraphFont"/>
    <w:uiPriority w:val="99"/>
    <w:rsid w:val="00711C10"/>
    <w:rPr>
      <w:b/>
      <w:i/>
      <w:sz w:val="24"/>
    </w:rPr>
  </w:style>
  <w:style w:type="paragraph" w:customStyle="1" w:styleId="COPY">
    <w:name w:val="COPY"/>
    <w:basedOn w:val="Normal"/>
    <w:link w:val="COPYChar"/>
    <w:autoRedefine/>
    <w:rsid w:val="00711C10"/>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ind w:left="0" w:right="0"/>
      <w:jc w:val="left"/>
    </w:pPr>
    <w:rPr>
      <w:rFonts w:ascii="Tahoma" w:eastAsia="Calibri" w:hAnsi="Tahoma" w:cs="Times New Roman"/>
      <w:color w:val="000000"/>
      <w:spacing w:val="10"/>
      <w:sz w:val="18"/>
      <w:lang w:val="en-GB" w:eastAsia="pt-PT"/>
    </w:rPr>
  </w:style>
  <w:style w:type="paragraph" w:styleId="NormalIndent">
    <w:name w:val="Normal Indent"/>
    <w:basedOn w:val="Normal"/>
    <w:link w:val="NormalIndentChar"/>
    <w:rsid w:val="00711C10"/>
    <w:pPr>
      <w:spacing w:before="100" w:beforeAutospacing="1" w:after="100" w:afterAutospacing="1"/>
      <w:ind w:left="708" w:right="0"/>
    </w:pPr>
    <w:rPr>
      <w:rFonts w:ascii="sans serif" w:eastAsia="Calibri" w:hAnsi="sans serif" w:cs="sans serif"/>
      <w:color w:val="5A3100"/>
      <w:szCs w:val="22"/>
      <w:lang w:eastAsia="en-US"/>
    </w:rPr>
  </w:style>
  <w:style w:type="paragraph" w:customStyle="1" w:styleId="Nomedaempresa">
    <w:name w:val="Nome da empresa"/>
    <w:basedOn w:val="Normal"/>
    <w:autoRedefine/>
    <w:rsid w:val="00711C10"/>
    <w:pPr>
      <w:framePr w:w="5335" w:h="1835" w:wrap="notBeside" w:vAnchor="page" w:hAnchor="page" w:x="2017" w:y="865" w:anchorLock="1"/>
      <w:autoSpaceDE w:val="0"/>
      <w:autoSpaceDN w:val="0"/>
      <w:spacing w:line="280" w:lineRule="atLeast"/>
      <w:ind w:left="0" w:right="0"/>
    </w:pPr>
    <w:rPr>
      <w:rFonts w:ascii="Brush Script MT" w:eastAsia="Calibri" w:hAnsi="Brush Script MT" w:cs="Brush Script MT"/>
      <w:bCs/>
      <w:i/>
      <w:color w:val="339966"/>
      <w:spacing w:val="-25"/>
      <w:sz w:val="36"/>
      <w:szCs w:val="40"/>
      <w:lang w:val="en-GB" w:eastAsia="pt-PT"/>
    </w:rPr>
  </w:style>
  <w:style w:type="paragraph" w:customStyle="1" w:styleId="Titulo10">
    <w:name w:val="Titulo10"/>
    <w:basedOn w:val="Normal"/>
    <w:link w:val="Titulo10Char"/>
    <w:autoRedefine/>
    <w:rsid w:val="00711C10"/>
    <w:pPr>
      <w:ind w:left="0" w:right="0"/>
    </w:pPr>
    <w:rPr>
      <w:rFonts w:ascii="AntiquaLightSSK" w:eastAsia="Calibri" w:hAnsi="AntiquaLightSSK" w:cs="Times New Roman"/>
      <w:b/>
      <w:bCs/>
      <w:iCs/>
      <w:sz w:val="18"/>
      <w:szCs w:val="18"/>
      <w:lang w:eastAsia="pt-PT"/>
    </w:rPr>
  </w:style>
  <w:style w:type="paragraph" w:styleId="EndnoteText">
    <w:name w:val="endnote text"/>
    <w:basedOn w:val="Normal"/>
    <w:link w:val="EndnoteTextChar"/>
    <w:autoRedefine/>
    <w:rsid w:val="00711C10"/>
    <w:pPr>
      <w:ind w:left="0" w:right="0"/>
    </w:pPr>
    <w:rPr>
      <w:rFonts w:eastAsia="Calibri" w:cs="Times New Roman"/>
      <w:lang w:eastAsia="en-US"/>
    </w:rPr>
  </w:style>
  <w:style w:type="character" w:customStyle="1" w:styleId="EndnoteTextChar">
    <w:name w:val="Endnote Text Char"/>
    <w:basedOn w:val="DefaultParagraphFont"/>
    <w:link w:val="EndnoteText"/>
    <w:rsid w:val="00711C10"/>
    <w:rPr>
      <w:rFonts w:ascii="Times New Roman" w:eastAsia="Calibri" w:hAnsi="Times New Roman" w:cs="Times New Roman"/>
      <w:sz w:val="24"/>
      <w:szCs w:val="20"/>
      <w:lang w:val="pt-PT"/>
    </w:rPr>
  </w:style>
  <w:style w:type="character" w:styleId="Strong">
    <w:name w:val="Strong"/>
    <w:basedOn w:val="DefaultParagraphFont"/>
    <w:uiPriority w:val="22"/>
    <w:qFormat/>
    <w:rsid w:val="00711C10"/>
    <w:rPr>
      <w:b/>
      <w:bCs/>
    </w:rPr>
  </w:style>
  <w:style w:type="paragraph" w:styleId="BodyTextIndent">
    <w:name w:val="Body Text Indent"/>
    <w:aliases w:val="Textkörper-Einzug"/>
    <w:basedOn w:val="Normal"/>
    <w:link w:val="BodyTextIndentChar"/>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Char">
    <w:name w:val="Body Text Indent Char"/>
    <w:aliases w:val="Textkörper-Einzug Char"/>
    <w:basedOn w:val="DefaultParagraphFont"/>
    <w:link w:val="BodyTextIndent"/>
    <w:rsid w:val="00711C10"/>
    <w:rPr>
      <w:rFonts w:ascii="Arial Unicode MS" w:eastAsia="Arial Unicode MS" w:hAnsi="Arial Unicode MS" w:cs="Arial Unicode MS"/>
      <w:sz w:val="24"/>
      <w:szCs w:val="20"/>
      <w:lang w:val="pt-PT" w:eastAsia="pt-PT"/>
    </w:rPr>
  </w:style>
  <w:style w:type="paragraph" w:styleId="BodyTextIndent2">
    <w:name w:val="Body Text Indent 2"/>
    <w:basedOn w:val="Normal"/>
    <w:link w:val="BodyTextIndent2Char"/>
    <w:rsid w:val="00711C10"/>
    <w:pPr>
      <w:tabs>
        <w:tab w:val="left" w:pos="0"/>
        <w:tab w:val="left" w:pos="2040"/>
        <w:tab w:val="left" w:pos="3402"/>
        <w:tab w:val="left" w:pos="5103"/>
        <w:tab w:val="left" w:pos="6804"/>
      </w:tabs>
      <w:ind w:left="2040" w:right="0" w:hanging="2040"/>
      <w:jc w:val="left"/>
    </w:pPr>
    <w:rPr>
      <w:rFonts w:ascii="Tahoma" w:eastAsia="Calibri" w:hAnsi="Tahoma" w:cs="Times New Roman"/>
      <w:b/>
      <w:bCs/>
      <w:lang w:val="en-AU" w:eastAsia="pt-PT"/>
    </w:rPr>
  </w:style>
  <w:style w:type="character" w:customStyle="1" w:styleId="BodyTextIndent2Char">
    <w:name w:val="Body Text Indent 2 Char"/>
    <w:basedOn w:val="DefaultParagraphFont"/>
    <w:link w:val="BodyTextIndent2"/>
    <w:rsid w:val="00711C10"/>
    <w:rPr>
      <w:rFonts w:ascii="Tahoma" w:eastAsia="Calibri" w:hAnsi="Tahoma" w:cs="Times New Roman"/>
      <w:b/>
      <w:bCs/>
      <w:sz w:val="24"/>
      <w:szCs w:val="20"/>
      <w:lang w:val="en-AU" w:eastAsia="pt-PT"/>
    </w:rPr>
  </w:style>
  <w:style w:type="paragraph" w:styleId="BodyTextIndent3">
    <w:name w:val="Body Text Indent 3"/>
    <w:basedOn w:val="Normal"/>
    <w:link w:val="BodyTextIndent3Char"/>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3Char">
    <w:name w:val="Body Text Indent 3 Char"/>
    <w:basedOn w:val="DefaultParagraphFont"/>
    <w:link w:val="BodyTextIndent3"/>
    <w:rsid w:val="00711C10"/>
    <w:rPr>
      <w:rFonts w:ascii="Arial Unicode MS" w:eastAsia="Arial Unicode MS" w:hAnsi="Arial Unicode MS" w:cs="Arial Unicode MS"/>
      <w:sz w:val="24"/>
      <w:szCs w:val="20"/>
      <w:lang w:val="pt-PT" w:eastAsia="pt-PT"/>
    </w:rPr>
  </w:style>
  <w:style w:type="paragraph" w:customStyle="1" w:styleId="copy0">
    <w:name w:val="copy"/>
    <w:basedOn w:val="Normal"/>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paragraph" w:styleId="DocumentMap">
    <w:name w:val="Document Map"/>
    <w:basedOn w:val="Normal"/>
    <w:link w:val="DocumentMapChar"/>
    <w:rsid w:val="00711C10"/>
    <w:pPr>
      <w:shd w:val="clear" w:color="auto" w:fill="000080"/>
      <w:ind w:left="0" w:right="0"/>
      <w:jc w:val="left"/>
    </w:pPr>
    <w:rPr>
      <w:rFonts w:ascii="Tahoma" w:eastAsia="Calibri" w:hAnsi="Tahoma" w:cs="Times New Roman"/>
      <w:lang w:val="fr-FR" w:eastAsia="pt-PT"/>
    </w:rPr>
  </w:style>
  <w:style w:type="character" w:customStyle="1" w:styleId="DocumentMapChar">
    <w:name w:val="Document Map Char"/>
    <w:basedOn w:val="DefaultParagraphFont"/>
    <w:link w:val="DocumentMap"/>
    <w:rsid w:val="00711C10"/>
    <w:rPr>
      <w:rFonts w:ascii="Tahoma" w:eastAsia="Calibri" w:hAnsi="Tahoma" w:cs="Times New Roman"/>
      <w:sz w:val="24"/>
      <w:szCs w:val="20"/>
      <w:shd w:val="clear" w:color="auto" w:fill="000080"/>
      <w:lang w:val="fr-FR" w:eastAsia="pt-PT"/>
    </w:rPr>
  </w:style>
  <w:style w:type="character" w:styleId="Emphasis">
    <w:name w:val="Emphasis"/>
    <w:aliases w:val="Azul"/>
    <w:basedOn w:val="DefaultParagraphFont"/>
    <w:uiPriority w:val="20"/>
    <w:qFormat/>
    <w:rsid w:val="00711C10"/>
    <w:rPr>
      <w:i/>
      <w:iCs/>
    </w:rPr>
  </w:style>
  <w:style w:type="character" w:styleId="FollowedHyperlink">
    <w:name w:val="FollowedHyperlink"/>
    <w:basedOn w:val="DefaultParagraphFont"/>
    <w:uiPriority w:val="99"/>
    <w:rsid w:val="00711C10"/>
    <w:rPr>
      <w:color w:val="0000FF"/>
      <w:u w:val="single"/>
    </w:rPr>
  </w:style>
  <w:style w:type="paragraph" w:styleId="Footer">
    <w:name w:val="footer"/>
    <w:basedOn w:val="Normal"/>
    <w:link w:val="FooterChar"/>
    <w:uiPriority w:val="99"/>
    <w:rsid w:val="00711C10"/>
    <w:pPr>
      <w:tabs>
        <w:tab w:val="left" w:pos="1680"/>
        <w:tab w:val="center" w:pos="4252"/>
        <w:tab w:val="right" w:pos="8504"/>
      </w:tabs>
      <w:autoSpaceDE w:val="0"/>
      <w:autoSpaceDN w:val="0"/>
      <w:ind w:left="1680" w:right="0" w:hanging="1680"/>
      <w:jc w:val="left"/>
      <w:outlineLvl w:val="1"/>
    </w:pPr>
    <w:rPr>
      <w:rFonts w:ascii="Tahoma" w:eastAsia="Calibri" w:hAnsi="Tahoma" w:cs="Times New Roman"/>
      <w:color w:val="000000"/>
      <w:sz w:val="18"/>
      <w:szCs w:val="18"/>
      <w:lang w:val="en-GB" w:eastAsia="pt-PT"/>
    </w:rPr>
  </w:style>
  <w:style w:type="character" w:customStyle="1" w:styleId="FooterChar">
    <w:name w:val="Footer Char"/>
    <w:basedOn w:val="DefaultParagraphFont"/>
    <w:link w:val="Footer"/>
    <w:uiPriority w:val="99"/>
    <w:rsid w:val="00711C10"/>
    <w:rPr>
      <w:rFonts w:ascii="Tahoma" w:eastAsia="Calibri" w:hAnsi="Tahoma" w:cs="Times New Roman"/>
      <w:color w:val="000000"/>
      <w:sz w:val="18"/>
      <w:szCs w:val="18"/>
      <w:lang w:val="en-GB" w:eastAsia="pt-PT"/>
    </w:rPr>
  </w:style>
  <w:style w:type="paragraph" w:styleId="Header">
    <w:name w:val="header"/>
    <w:basedOn w:val="Normal"/>
    <w:link w:val="HeaderChar"/>
    <w:uiPriority w:val="99"/>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HeaderChar">
    <w:name w:val="Header Char"/>
    <w:basedOn w:val="DefaultParagraphFont"/>
    <w:link w:val="Header"/>
    <w:uiPriority w:val="99"/>
    <w:rsid w:val="00711C10"/>
    <w:rPr>
      <w:rFonts w:ascii="Arial Unicode MS" w:eastAsia="Arial Unicode MS" w:hAnsi="Arial Unicode MS" w:cs="Arial Unicode MS"/>
      <w:sz w:val="24"/>
      <w:szCs w:val="20"/>
      <w:lang w:val="pt-PT" w:eastAsia="pt-PT"/>
    </w:rPr>
  </w:style>
  <w:style w:type="paragraph" w:styleId="HTMLPreformatted">
    <w:name w:val="HTML Preformatted"/>
    <w:basedOn w:val="Normal"/>
    <w:link w:val="HTMLPreformattedChar"/>
    <w:uiPriority w:val="9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jc w:val="left"/>
    </w:pPr>
    <w:rPr>
      <w:rFonts w:ascii="Arial Unicode MS" w:eastAsia="Arial Unicode MS" w:hAnsi="Arial Unicode MS" w:cs="Arial Unicode MS"/>
      <w:lang w:eastAsia="pt-PT"/>
    </w:rPr>
  </w:style>
  <w:style w:type="character" w:customStyle="1" w:styleId="HTMLPreformattedChar">
    <w:name w:val="HTML Preformatted Char"/>
    <w:basedOn w:val="DefaultParagraphFont"/>
    <w:link w:val="HTMLPreformatted"/>
    <w:uiPriority w:val="99"/>
    <w:rsid w:val="00711C10"/>
    <w:rPr>
      <w:rFonts w:ascii="Arial Unicode MS" w:eastAsia="Arial Unicode MS" w:hAnsi="Arial Unicode MS" w:cs="Arial Unicode MS"/>
      <w:sz w:val="24"/>
      <w:szCs w:val="20"/>
      <w:lang w:val="pt-PT" w:eastAsia="pt-PT"/>
    </w:rPr>
  </w:style>
  <w:style w:type="paragraph" w:styleId="NormalWeb">
    <w:name w:val="Normal (Web)"/>
    <w:basedOn w:val="Normal"/>
    <w:link w:val="NormalWebChar2"/>
    <w:uiPriority w:val="99"/>
    <w:rsid w:val="00711C10"/>
    <w:pPr>
      <w:spacing w:before="100" w:beforeAutospacing="1" w:after="100" w:afterAutospacing="1"/>
      <w:ind w:left="0" w:right="0"/>
    </w:pPr>
    <w:rPr>
      <w:rFonts w:ascii="Arial Unicode MS" w:eastAsia="Arial Unicode MS" w:hAnsi="Arial Unicode MS" w:cs="Arial Unicode MS"/>
      <w:lang w:eastAsia="en-US"/>
    </w:rPr>
  </w:style>
  <w:style w:type="character" w:styleId="FootnoteReference">
    <w:name w:val="footnote reference"/>
    <w:basedOn w:val="DefaultParagraphFont"/>
    <w:autoRedefine/>
    <w:uiPriority w:val="99"/>
    <w:qFormat/>
    <w:rsid w:val="001430CF"/>
    <w:rPr>
      <w:b/>
      <w:caps/>
      <w:sz w:val="18"/>
    </w:rPr>
  </w:style>
  <w:style w:type="paragraph" w:styleId="Salutation">
    <w:name w:val="Salutation"/>
    <w:basedOn w:val="Normal"/>
    <w:next w:val="Normal"/>
    <w:link w:val="SalutationChar"/>
    <w:rsid w:val="00711C10"/>
    <w:pPr>
      <w:widowControl w:val="0"/>
      <w:tabs>
        <w:tab w:val="left" w:pos="709"/>
        <w:tab w:val="left" w:pos="992"/>
        <w:tab w:val="left" w:pos="1134"/>
      </w:tabs>
      <w:autoSpaceDE w:val="0"/>
      <w:autoSpaceDN w:val="0"/>
      <w:ind w:left="0" w:right="0"/>
      <w:jc w:val="left"/>
    </w:pPr>
    <w:rPr>
      <w:rFonts w:eastAsia="Calibri" w:cs="Times New Roman"/>
      <w:sz w:val="18"/>
      <w:szCs w:val="18"/>
      <w:lang w:eastAsia="pt-PT"/>
    </w:rPr>
  </w:style>
  <w:style w:type="character" w:customStyle="1" w:styleId="SalutationChar">
    <w:name w:val="Salutation Char"/>
    <w:basedOn w:val="DefaultParagraphFont"/>
    <w:link w:val="Salutation"/>
    <w:rsid w:val="00711C10"/>
    <w:rPr>
      <w:rFonts w:ascii="Times New Roman" w:eastAsia="Calibri" w:hAnsi="Times New Roman" w:cs="Times New Roman"/>
      <w:sz w:val="18"/>
      <w:szCs w:val="18"/>
      <w:lang w:val="pt-PT" w:eastAsia="pt-PT"/>
    </w:rPr>
  </w:style>
  <w:style w:type="paragraph" w:customStyle="1" w:styleId="ChapterName">
    <w:name w:val="Chapter Name"/>
    <w:basedOn w:val="Heading3"/>
    <w:rsid w:val="00711C10"/>
    <w:pPr>
      <w:keepNext w:val="0"/>
      <w:widowControl/>
      <w:numPr>
        <w:numId w:val="0"/>
      </w:numPr>
      <w:pBdr>
        <w:top w:val="single" w:sz="6" w:space="2" w:color="4F81BD"/>
      </w:pBdr>
      <w:shd w:val="clear" w:color="auto" w:fill="FFFFFF"/>
      <w:ind w:left="502" w:right="57"/>
      <w:jc w:val="center"/>
    </w:pPr>
    <w:rPr>
      <w:rFonts w:ascii="Trebuchet MS" w:eastAsia="Arial Unicode MS" w:hAnsi="Trebuchet MS" w:cs="Lucida Sans Unicode"/>
      <w:color w:val="444444"/>
      <w:szCs w:val="22"/>
      <w:lang w:eastAsia="pt-PT"/>
    </w:rPr>
  </w:style>
  <w:style w:type="character" w:styleId="PlaceholderText">
    <w:name w:val="Placeholder Text"/>
    <w:uiPriority w:val="99"/>
    <w:semiHidden/>
    <w:rsid w:val="00711C10"/>
    <w:rPr>
      <w:color w:val="808080"/>
    </w:rPr>
  </w:style>
  <w:style w:type="paragraph" w:styleId="BalloonText">
    <w:name w:val="Balloon Text"/>
    <w:basedOn w:val="Normal"/>
    <w:link w:val="BalloonTextChar"/>
    <w:uiPriority w:val="99"/>
    <w:rsid w:val="00711C10"/>
    <w:pPr>
      <w:ind w:left="0" w:right="0"/>
      <w:jc w:val="left"/>
    </w:pPr>
    <w:rPr>
      <w:rFonts w:eastAsia="Calibri" w:cs="Times New Roman"/>
      <w:sz w:val="16"/>
      <w:szCs w:val="16"/>
      <w:lang w:eastAsia="pt-PT"/>
    </w:rPr>
  </w:style>
  <w:style w:type="character" w:customStyle="1" w:styleId="BalloonTextChar">
    <w:name w:val="Balloon Text Char"/>
    <w:basedOn w:val="DefaultParagraphFont"/>
    <w:link w:val="BalloonText"/>
    <w:uiPriority w:val="99"/>
    <w:rsid w:val="00711C10"/>
    <w:rPr>
      <w:rFonts w:ascii="Times New Roman" w:eastAsia="Calibri" w:hAnsi="Times New Roman" w:cs="Times New Roman"/>
      <w:sz w:val="16"/>
      <w:szCs w:val="16"/>
      <w:lang w:val="pt-PT" w:eastAsia="pt-PT"/>
    </w:rPr>
  </w:style>
  <w:style w:type="character" w:customStyle="1" w:styleId="NormalWebChar2">
    <w:name w:val="Normal (Web) Char2"/>
    <w:link w:val="NormalWeb"/>
    <w:uiPriority w:val="99"/>
    <w:locked/>
    <w:rsid w:val="00711C10"/>
    <w:rPr>
      <w:rFonts w:ascii="Arial Unicode MS" w:eastAsia="Arial Unicode MS" w:hAnsi="Arial Unicode MS" w:cs="Arial Unicode MS"/>
      <w:sz w:val="24"/>
      <w:szCs w:val="20"/>
      <w:lang w:val="pt-PT"/>
    </w:rPr>
  </w:style>
  <w:style w:type="character" w:customStyle="1" w:styleId="titulo21">
    <w:name w:val="titulo21"/>
    <w:uiPriority w:val="99"/>
    <w:rsid w:val="00711C10"/>
    <w:rPr>
      <w:rFonts w:ascii="Times New Roman" w:hAnsi="Times New Roman"/>
      <w:b/>
      <w:color w:val="FF6600"/>
      <w:sz w:val="24"/>
      <w:u w:val="none"/>
      <w:effect w:val="none"/>
    </w:rPr>
  </w:style>
  <w:style w:type="character" w:customStyle="1" w:styleId="StyleArial">
    <w:name w:val="Style Arial"/>
    <w:rsid w:val="00711C10"/>
    <w:rPr>
      <w:rFonts w:ascii="Arial" w:hAnsi="Arial"/>
      <w:sz w:val="20"/>
    </w:rPr>
  </w:style>
  <w:style w:type="paragraph" w:styleId="ListParagraph">
    <w:name w:val="List Paragraph"/>
    <w:basedOn w:val="Normal"/>
    <w:uiPriority w:val="34"/>
    <w:qFormat/>
    <w:rsid w:val="00711C10"/>
    <w:pPr>
      <w:ind w:left="720" w:right="0"/>
      <w:contextualSpacing/>
      <w:jc w:val="left"/>
    </w:pPr>
    <w:rPr>
      <w:rFonts w:eastAsia="Calibri" w:cs="Times New Roman"/>
      <w:lang w:val="pt-BR" w:eastAsia="pt-BR"/>
    </w:rPr>
  </w:style>
  <w:style w:type="paragraph" w:styleId="NoSpacing">
    <w:name w:val="No Spacing"/>
    <w:link w:val="NoSpacingChar"/>
    <w:autoRedefine/>
    <w:uiPriority w:val="1"/>
    <w:qFormat/>
    <w:rsid w:val="00711C10"/>
    <w:pPr>
      <w:spacing w:after="0" w:line="240" w:lineRule="auto"/>
    </w:pPr>
    <w:rPr>
      <w:rFonts w:ascii="Times New Roman" w:eastAsia="Times New Roman" w:hAnsi="Times New Roman" w:cs="Times New Roman"/>
      <w:lang w:val="pt-BR"/>
    </w:rPr>
  </w:style>
  <w:style w:type="character" w:customStyle="1" w:styleId="NoSpacingChar">
    <w:name w:val="No Spacing Char"/>
    <w:link w:val="NoSpacing"/>
    <w:uiPriority w:val="1"/>
    <w:locked/>
    <w:rsid w:val="00711C10"/>
    <w:rPr>
      <w:rFonts w:ascii="Times New Roman" w:eastAsia="Times New Roman" w:hAnsi="Times New Roman" w:cs="Times New Roman"/>
      <w:lang w:val="pt-BR"/>
    </w:rPr>
  </w:style>
  <w:style w:type="character" w:customStyle="1" w:styleId="apple-converted-space">
    <w:name w:val="apple-converted-space"/>
    <w:rsid w:val="00711C10"/>
  </w:style>
  <w:style w:type="paragraph" w:styleId="Caption">
    <w:name w:val="caption"/>
    <w:basedOn w:val="Normal"/>
    <w:next w:val="Normal"/>
    <w:autoRedefine/>
    <w:qFormat/>
    <w:rsid w:val="003639FD"/>
    <w:pPr>
      <w:spacing w:after="200"/>
      <w:ind w:left="0" w:right="0"/>
      <w:jc w:val="left"/>
    </w:pPr>
    <w:rPr>
      <w:rFonts w:ascii="Garamond" w:eastAsia="Calibri" w:hAnsi="Garamond"/>
      <w:b/>
      <w:bCs/>
      <w:caps/>
      <w:color w:val="0070C0"/>
      <w:sz w:val="20"/>
      <w:lang w:eastAsia="en-US"/>
    </w:rPr>
  </w:style>
  <w:style w:type="character" w:styleId="IntenseEmphasis">
    <w:name w:val="Intense Emphasis"/>
    <w:uiPriority w:val="21"/>
    <w:qFormat/>
    <w:rsid w:val="00642DA9"/>
    <w:rPr>
      <w:rFonts w:ascii="Garamond" w:hAnsi="Garamond"/>
      <w:b/>
      <w:caps/>
      <w:smallCaps w:val="0"/>
      <w:sz w:val="20"/>
    </w:rPr>
  </w:style>
  <w:style w:type="paragraph" w:customStyle="1" w:styleId="StyleHeading3Before0ptAfter0pt">
    <w:name w:val="Style Heading 3 + Before:  0 pt After:  0 pt"/>
    <w:basedOn w:val="Heading3"/>
    <w:autoRedefine/>
    <w:uiPriority w:val="99"/>
    <w:rsid w:val="00711C10"/>
    <w:pPr>
      <w:keepLines/>
      <w:widowControl/>
      <w:numPr>
        <w:numId w:val="0"/>
      </w:numPr>
      <w:pBdr>
        <w:top w:val="single" w:sz="6" w:space="2" w:color="4F81BD"/>
      </w:pBdr>
      <w:shd w:val="clear" w:color="auto" w:fill="FFFFFF"/>
      <w:tabs>
        <w:tab w:val="clear" w:pos="284"/>
        <w:tab w:val="left" w:pos="0"/>
        <w:tab w:val="left" w:pos="283"/>
        <w:tab w:val="left" w:pos="566"/>
        <w:tab w:val="left" w:pos="850"/>
        <w:tab w:val="left" w:pos="1134"/>
        <w:tab w:val="left" w:pos="1417"/>
        <w:tab w:val="left" w:pos="1700"/>
        <w:tab w:val="left" w:pos="1983"/>
        <w:tab w:val="left" w:pos="2268"/>
        <w:tab w:val="num" w:pos="2430"/>
        <w:tab w:val="left" w:pos="2551"/>
        <w:tab w:val="left" w:pos="2834"/>
        <w:tab w:val="left" w:pos="3117"/>
        <w:tab w:val="left" w:pos="3400"/>
        <w:tab w:val="left" w:pos="3685"/>
        <w:tab w:val="left" w:pos="3968"/>
        <w:tab w:val="left" w:pos="4251"/>
        <w:tab w:val="left" w:pos="4534"/>
        <w:tab w:val="left" w:pos="4818"/>
        <w:tab w:val="left" w:pos="5102"/>
      </w:tabs>
      <w:spacing w:before="200"/>
      <w:ind w:left="2430" w:right="57" w:hanging="1620"/>
    </w:pPr>
    <w:rPr>
      <w:rFonts w:ascii="Segoe UI Symbol" w:eastAsia="Arial Unicode MS" w:hAnsi="Segoe UI Symbol" w:cs="Calibri"/>
      <w:b w:val="0"/>
      <w:caps w:val="0"/>
      <w:color w:val="444444"/>
      <w:kern w:val="1"/>
      <w:lang w:eastAsia="pt-PT"/>
    </w:rPr>
  </w:style>
  <w:style w:type="character" w:styleId="IntenseReference">
    <w:name w:val="Intense Reference"/>
    <w:uiPriority w:val="32"/>
    <w:qFormat/>
    <w:rsid w:val="00711C10"/>
    <w:rPr>
      <w:rFonts w:ascii="Arial" w:hAnsi="Arial"/>
      <w:b/>
      <w:smallCaps/>
      <w:color w:val="C0504D"/>
      <w:spacing w:val="5"/>
      <w:sz w:val="18"/>
      <w:u w:val="single"/>
    </w:rPr>
  </w:style>
  <w:style w:type="table" w:customStyle="1" w:styleId="TableGrid1">
    <w:name w:val="Table Grid1"/>
    <w:basedOn w:val="TableNormal"/>
    <w:next w:val="TableGrid"/>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autoRedefine/>
    <w:uiPriority w:val="30"/>
    <w:qFormat/>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58" w:right="58"/>
    </w:pPr>
    <w:rPr>
      <w:rFonts w:eastAsia="Calibri"/>
      <w:b/>
      <w:bCs/>
      <w:i/>
      <w:iCs/>
      <w:color w:val="4F81BD"/>
      <w:sz w:val="18"/>
      <w:szCs w:val="18"/>
      <w:lang w:val="en-CA" w:eastAsia="pt-PT"/>
    </w:rPr>
  </w:style>
  <w:style w:type="character" w:customStyle="1" w:styleId="IntenseQuoteChar">
    <w:name w:val="Intense Quote Char"/>
    <w:basedOn w:val="DefaultParagraphFont"/>
    <w:link w:val="IntenseQuote"/>
    <w:uiPriority w:val="30"/>
    <w:rsid w:val="00711C10"/>
    <w:rPr>
      <w:rFonts w:ascii="Century Gothic" w:eastAsia="Calibri" w:hAnsi="Century Gothic" w:cs="Arial"/>
      <w:b/>
      <w:bCs/>
      <w:i/>
      <w:iCs/>
      <w:color w:val="4F81BD"/>
      <w:sz w:val="18"/>
      <w:szCs w:val="18"/>
      <w:lang w:val="en-CA" w:eastAsia="pt-PT"/>
    </w:rPr>
  </w:style>
  <w:style w:type="character" w:styleId="SubtleReference">
    <w:name w:val="Subtle Reference"/>
    <w:autoRedefine/>
    <w:uiPriority w:val="31"/>
    <w:qFormat/>
    <w:rsid w:val="00711C10"/>
    <w:rPr>
      <w:rFonts w:ascii="Trebuchet MS" w:hAnsi="Trebuchet MS"/>
      <w:b/>
      <w:color w:val="C00000"/>
      <w:sz w:val="22"/>
    </w:rPr>
  </w:style>
  <w:style w:type="paragraph" w:styleId="Subtitle">
    <w:name w:val="Subtitle"/>
    <w:aliases w:val="2º Título,hyperlink"/>
    <w:basedOn w:val="Normal"/>
    <w:next w:val="Normal"/>
    <w:link w:val="SubtitleChar"/>
    <w:uiPriority w:val="11"/>
    <w:qFormat/>
    <w:rsid w:val="00711C10"/>
    <w:pPr>
      <w:numPr>
        <w:ilvl w:val="1"/>
      </w:numPr>
      <w:ind w:left="57" w:right="0" w:firstLine="567"/>
      <w:jc w:val="left"/>
    </w:pPr>
    <w:rPr>
      <w:rFonts w:eastAsia="SimSun"/>
      <w:i/>
      <w:iCs/>
      <w:color w:val="000000"/>
      <w:spacing w:val="15"/>
      <w:sz w:val="18"/>
      <w:szCs w:val="18"/>
      <w:lang w:eastAsia="pt-PT"/>
    </w:rPr>
  </w:style>
  <w:style w:type="character" w:customStyle="1" w:styleId="SubtitleChar">
    <w:name w:val="Subtitle Char"/>
    <w:aliases w:val="2º Título Char,hyperlink Char"/>
    <w:basedOn w:val="DefaultParagraphFont"/>
    <w:link w:val="Subtitle"/>
    <w:uiPriority w:val="11"/>
    <w:rsid w:val="00711C10"/>
    <w:rPr>
      <w:rFonts w:ascii="Century Gothic" w:eastAsia="SimSun" w:hAnsi="Century Gothic" w:cs="Arial"/>
      <w:i/>
      <w:iCs/>
      <w:color w:val="000000"/>
      <w:spacing w:val="15"/>
      <w:sz w:val="18"/>
      <w:szCs w:val="18"/>
      <w:lang w:val="pt-PT" w:eastAsia="pt-PT"/>
    </w:rPr>
  </w:style>
  <w:style w:type="paragraph" w:styleId="PlainText">
    <w:name w:val="Plain Text"/>
    <w:basedOn w:val="Normal"/>
    <w:link w:val="PlainTextChar"/>
    <w:uiPriority w:val="99"/>
    <w:rsid w:val="00711C10"/>
    <w:pPr>
      <w:ind w:left="0" w:right="0" w:firstLine="426"/>
    </w:pPr>
    <w:rPr>
      <w:rFonts w:ascii="Courier New" w:eastAsia="Calibri" w:hAnsi="Courier New" w:cs="Courier New"/>
      <w:lang w:eastAsia="en-US"/>
    </w:rPr>
  </w:style>
  <w:style w:type="character" w:customStyle="1" w:styleId="PlainTextChar">
    <w:name w:val="Plain Text Char"/>
    <w:basedOn w:val="DefaultParagraphFont"/>
    <w:link w:val="PlainText"/>
    <w:uiPriority w:val="99"/>
    <w:rsid w:val="00711C10"/>
    <w:rPr>
      <w:rFonts w:ascii="Courier New" w:eastAsia="Calibri" w:hAnsi="Courier New" w:cs="Courier New"/>
      <w:sz w:val="24"/>
      <w:szCs w:val="20"/>
      <w:lang w:val="pt-PT"/>
    </w:rPr>
  </w:style>
  <w:style w:type="paragraph" w:styleId="FootnoteText">
    <w:name w:val="footnote text"/>
    <w:aliases w:val="Fußnotentext Char,Fußnotentext Char Char Char Char Char Char,Char Char Char,Fußnotentext Char Char Char Char Char,Fußnotentext1 Char Char Char,Fußnotentext1 Char Char Char Char,Fußnotentext Char1"/>
    <w:basedOn w:val="Normal"/>
    <w:link w:val="FootnoteTextChar"/>
    <w:autoRedefine/>
    <w:rsid w:val="00711C10"/>
    <w:pPr>
      <w:ind w:left="0" w:right="0" w:firstLine="426"/>
      <w:textAlignment w:val="baseline"/>
    </w:pPr>
    <w:rPr>
      <w:rFonts w:eastAsia="SimSun" w:cs="Times New Roman"/>
      <w:bCs/>
      <w:kern w:val="24"/>
      <w:sz w:val="18"/>
      <w:szCs w:val="18"/>
      <w:lang w:val="pt-BR" w:eastAsia="pt-PT"/>
    </w:rPr>
  </w:style>
  <w:style w:type="character" w:customStyle="1" w:styleId="FootnoteTextChar">
    <w:name w:val="Footnote Text Char"/>
    <w:aliases w:val="Fußnotentext Char Char,Fußnotentext Char Char Char Char Char Char Char,Char Char Char Char,Fußnotentext Char Char Char Char Char Char1,Fußnotentext1 Char Char Char Char1,Fußnotentext1 Char Char Char Char Char,Fußnotentext Char1 Char"/>
    <w:basedOn w:val="DefaultParagraphFont"/>
    <w:link w:val="FootnoteText"/>
    <w:rsid w:val="00711C10"/>
    <w:rPr>
      <w:rFonts w:ascii="Times New Roman" w:eastAsia="SimSun" w:hAnsi="Times New Roman" w:cs="Times New Roman"/>
      <w:bCs/>
      <w:kern w:val="24"/>
      <w:sz w:val="18"/>
      <w:szCs w:val="18"/>
      <w:lang w:val="pt-BR" w:eastAsia="pt-PT"/>
    </w:rPr>
  </w:style>
  <w:style w:type="character" w:customStyle="1" w:styleId="Titulo10Char">
    <w:name w:val="Titulo10 Char"/>
    <w:link w:val="Titulo10"/>
    <w:locked/>
    <w:rsid w:val="00711C10"/>
    <w:rPr>
      <w:rFonts w:ascii="AntiquaLightSSK" w:eastAsia="Calibri" w:hAnsi="AntiquaLightSSK" w:cs="Times New Roman"/>
      <w:b/>
      <w:bCs/>
      <w:iCs/>
      <w:sz w:val="18"/>
      <w:szCs w:val="18"/>
      <w:lang w:val="pt-PT" w:eastAsia="pt-PT"/>
    </w:rPr>
  </w:style>
  <w:style w:type="character" w:customStyle="1" w:styleId="Heading6Char1">
    <w:name w:val="Heading 6 Char1"/>
    <w:uiPriority w:val="9"/>
    <w:rsid w:val="00711C10"/>
    <w:rPr>
      <w:rFonts w:ascii="Arial" w:hAnsi="Arial" w:cs="Arial"/>
      <w:b/>
      <w:bCs/>
      <w:color w:val="000000"/>
      <w:sz w:val="18"/>
      <w:szCs w:val="18"/>
      <w:lang w:val="pt-BR" w:eastAsia="pt-BR"/>
    </w:rPr>
  </w:style>
  <w:style w:type="character" w:customStyle="1" w:styleId="NormalIndentChar">
    <w:name w:val="Normal Indent Char"/>
    <w:link w:val="NormalIndent"/>
    <w:locked/>
    <w:rsid w:val="00711C10"/>
    <w:rPr>
      <w:rFonts w:ascii="sans serif" w:eastAsia="Calibri" w:hAnsi="sans serif" w:cs="sans serif"/>
      <w:color w:val="5A3100"/>
      <w:sz w:val="24"/>
      <w:lang w:val="pt-PT"/>
    </w:rPr>
  </w:style>
  <w:style w:type="character" w:customStyle="1" w:styleId="Styletitulo21Tahoma10ptLime">
    <w:name w:val="Style titulo21 + Tahoma 10 pt Lime"/>
    <w:uiPriority w:val="99"/>
    <w:rsid w:val="00711C10"/>
    <w:rPr>
      <w:rFonts w:ascii="Times New Roman" w:hAnsi="Times New Roman"/>
      <w:b/>
      <w:color w:val="0000FF"/>
      <w:sz w:val="24"/>
      <w:u w:val="none"/>
      <w:effect w:val="none"/>
    </w:rPr>
  </w:style>
  <w:style w:type="character" w:customStyle="1" w:styleId="heading9char0">
    <w:name w:val="heading9char"/>
    <w:rsid w:val="00711C10"/>
    <w:rPr>
      <w:rFonts w:ascii="Arial Unicode MS" w:eastAsia="Arial Unicode MS" w:hAnsi="Arial Unicode MS"/>
    </w:rPr>
  </w:style>
  <w:style w:type="character" w:customStyle="1" w:styleId="style3">
    <w:name w:val="style3"/>
    <w:uiPriority w:val="99"/>
    <w:rsid w:val="00711C10"/>
    <w:rPr>
      <w:rFonts w:ascii="Times New Roman" w:hAnsi="Times New Roman"/>
    </w:rPr>
  </w:style>
  <w:style w:type="character" w:customStyle="1" w:styleId="style4">
    <w:name w:val="style4"/>
    <w:uiPriority w:val="99"/>
    <w:rsid w:val="00711C10"/>
    <w:rPr>
      <w:rFonts w:ascii="Times New Roman" w:hAnsi="Times New Roman"/>
    </w:rPr>
  </w:style>
  <w:style w:type="character" w:customStyle="1" w:styleId="NormalWebChar">
    <w:name w:val="Normal (Web) Char"/>
    <w:uiPriority w:val="99"/>
    <w:locked/>
    <w:rsid w:val="00711C10"/>
    <w:rPr>
      <w:rFonts w:ascii="Arial Unicode MS" w:eastAsia="Arial Unicode MS" w:hAnsi="Arial Unicode MS"/>
      <w:sz w:val="18"/>
      <w:lang w:val="pt-PT" w:eastAsia="pt-PT"/>
    </w:rPr>
  </w:style>
  <w:style w:type="character" w:customStyle="1" w:styleId="BlockTextChar">
    <w:name w:val="Block Text Char"/>
    <w:link w:val="BlockText"/>
    <w:locked/>
    <w:rsid w:val="00711C10"/>
    <w:rPr>
      <w:rFonts w:ascii="Arial" w:eastAsia="Arial Unicode MS" w:hAnsi="Arial"/>
      <w:i/>
      <w:sz w:val="18"/>
      <w:lang w:eastAsia="en-AU"/>
    </w:rPr>
  </w:style>
  <w:style w:type="paragraph" w:styleId="BlockText">
    <w:name w:val="Block Text"/>
    <w:basedOn w:val="Normal"/>
    <w:link w:val="BlockTextChar"/>
    <w:autoRedefine/>
    <w:rsid w:val="00711C10"/>
    <w:pPr>
      <w:tabs>
        <w:tab w:val="left" w:pos="709"/>
      </w:tabs>
      <w:spacing w:line="360" w:lineRule="auto"/>
      <w:ind w:left="709" w:right="0" w:firstLine="360"/>
    </w:pPr>
    <w:rPr>
      <w:rFonts w:ascii="Arial" w:eastAsia="Arial Unicode MS" w:hAnsi="Arial" w:cstheme="minorBidi"/>
      <w:i/>
      <w:sz w:val="18"/>
      <w:szCs w:val="22"/>
      <w:shd w:val="clear" w:color="auto" w:fill="FFFFFF"/>
      <w:lang w:val="en-US" w:eastAsia="en-AU"/>
    </w:rPr>
  </w:style>
  <w:style w:type="character" w:customStyle="1" w:styleId="cesartextoresposta">
    <w:name w:val="cesar_texto_resposta"/>
    <w:uiPriority w:val="99"/>
    <w:rsid w:val="00711C10"/>
  </w:style>
  <w:style w:type="paragraph" w:customStyle="1" w:styleId="PargrafodaLista1">
    <w:name w:val="Parágrafo da Lista1"/>
    <w:basedOn w:val="Normal"/>
    <w:uiPriority w:val="99"/>
    <w:rsid w:val="00711C10"/>
    <w:pPr>
      <w:spacing w:after="200" w:line="276" w:lineRule="auto"/>
      <w:ind w:left="720" w:right="0"/>
      <w:contextualSpacing/>
      <w:jc w:val="left"/>
    </w:pPr>
    <w:rPr>
      <w:rFonts w:ascii="Calibri" w:eastAsia="Calibri" w:hAnsi="Calibri" w:cs="Times New Roman"/>
      <w:szCs w:val="22"/>
      <w:lang w:eastAsia="en-US"/>
    </w:rPr>
  </w:style>
  <w:style w:type="paragraph" w:styleId="BodyText2">
    <w:name w:val="Body Text 2"/>
    <w:basedOn w:val="Normal"/>
    <w:link w:val="BodyText2Char"/>
    <w:rsid w:val="00711C10"/>
    <w:pPr>
      <w:overflowPunct w:val="0"/>
      <w:autoSpaceDE w:val="0"/>
      <w:autoSpaceDN w:val="0"/>
      <w:adjustRightInd w:val="0"/>
      <w:spacing w:line="360" w:lineRule="auto"/>
      <w:ind w:left="0" w:right="0"/>
      <w:textAlignment w:val="baseline"/>
    </w:pPr>
    <w:rPr>
      <w:rFonts w:eastAsia="Calibri" w:cs="Times New Roman"/>
      <w:sz w:val="28"/>
      <w:lang w:val="en-US" w:eastAsia="en-AU"/>
    </w:rPr>
  </w:style>
  <w:style w:type="character" w:customStyle="1" w:styleId="BodyText2Char">
    <w:name w:val="Body Text 2 Char"/>
    <w:basedOn w:val="DefaultParagraphFont"/>
    <w:link w:val="BodyText2"/>
    <w:rsid w:val="00711C10"/>
    <w:rPr>
      <w:rFonts w:ascii="Times New Roman" w:eastAsia="Calibri" w:hAnsi="Times New Roman" w:cs="Times New Roman"/>
      <w:sz w:val="28"/>
      <w:szCs w:val="20"/>
      <w:lang w:eastAsia="en-AU"/>
    </w:rPr>
  </w:style>
  <w:style w:type="paragraph" w:customStyle="1" w:styleId="Standard">
    <w:name w:val="Standard"/>
    <w:rsid w:val="00711C10"/>
    <w:pPr>
      <w:widowControl w:val="0"/>
      <w:suppressAutoHyphens/>
      <w:autoSpaceDN w:val="0"/>
      <w:spacing w:after="0" w:line="240" w:lineRule="auto"/>
    </w:pPr>
    <w:rPr>
      <w:rFonts w:ascii="Times New Roman" w:eastAsia="Times New Roman" w:hAnsi="Times New Roman" w:cs="Tahoma"/>
      <w:kern w:val="3"/>
      <w:sz w:val="24"/>
      <w:szCs w:val="24"/>
      <w:lang w:val="en-AU" w:eastAsia="en-AU"/>
    </w:rPr>
  </w:style>
  <w:style w:type="paragraph" w:customStyle="1" w:styleId="p40">
    <w:name w:val="p40"/>
    <w:basedOn w:val="Normal"/>
    <w:uiPriority w:val="99"/>
    <w:rsid w:val="00711C10"/>
    <w:pPr>
      <w:widowControl w:val="0"/>
      <w:tabs>
        <w:tab w:val="left" w:pos="2380"/>
      </w:tabs>
      <w:spacing w:line="420" w:lineRule="atLeast"/>
      <w:ind w:left="940" w:right="0"/>
      <w:jc w:val="left"/>
    </w:pPr>
    <w:rPr>
      <w:rFonts w:eastAsia="Calibri" w:cs="Times New Roman"/>
      <w:lang w:eastAsia="pt-PT"/>
    </w:rPr>
  </w:style>
  <w:style w:type="character" w:customStyle="1" w:styleId="photocredit">
    <w:name w:val="photocredit"/>
    <w:uiPriority w:val="99"/>
    <w:rsid w:val="00711C10"/>
  </w:style>
  <w:style w:type="paragraph" w:customStyle="1" w:styleId="StyleHeading5JustifiedLeft0cmHanging063cmBefore">
    <w:name w:val="Style Heading 5 + Justified Left:  0 cm Hanging:  063 cm Before..."/>
    <w:basedOn w:val="Heading5"/>
    <w:link w:val="StyleHeading5JustifiedLeft0cmHanging063cmBeforeChar"/>
    <w:autoRedefine/>
    <w:uiPriority w:val="99"/>
    <w:rsid w:val="00711C10"/>
    <w:pPr>
      <w:framePr w:wrap="notBeside" w:vAnchor="text" w:hAnchor="text" w:y="1"/>
      <w:shd w:val="clear" w:color="auto" w:fill="FFFFFF"/>
      <w:tabs>
        <w:tab w:val="clear" w:pos="5760"/>
        <w:tab w:val="num" w:pos="480"/>
      </w:tabs>
      <w:autoSpaceDE w:val="0"/>
      <w:autoSpaceDN w:val="0"/>
      <w:ind w:left="1276" w:hanging="240"/>
    </w:pPr>
    <w:rPr>
      <w:rFonts w:cs="Times New Roman"/>
      <w:b w:val="0"/>
      <w:bCs w:val="0"/>
      <w:color w:val="auto"/>
      <w:sz w:val="22"/>
      <w:szCs w:val="22"/>
      <w:lang w:eastAsia="pt-PT" w:bidi="ar-SA"/>
    </w:rPr>
  </w:style>
  <w:style w:type="character" w:customStyle="1" w:styleId="StyleHeading5JustifiedLeft0cmHanging063cmBeforeChar">
    <w:name w:val="Style Heading 5 + Justified Left:  0 cm Hanging:  063 cm Before... Char"/>
    <w:link w:val="StyleHeading5JustifiedLeft0cmHanging063cmBefore"/>
    <w:uiPriority w:val="99"/>
    <w:locked/>
    <w:rsid w:val="00711C10"/>
    <w:rPr>
      <w:rFonts w:ascii="Times New Roman" w:eastAsia="Calibri" w:hAnsi="Times New Roman" w:cs="Times New Roman"/>
      <w:bCs/>
      <w:noProof/>
      <w:shd w:val="clear" w:color="auto" w:fill="FFFFFF"/>
      <w:lang w:val="pt-PT" w:eastAsia="pt-PT"/>
    </w:rPr>
  </w:style>
  <w:style w:type="character" w:styleId="EndnoteReference">
    <w:name w:val="endnote reference"/>
    <w:rsid w:val="00711C10"/>
    <w:rPr>
      <w:rFonts w:cs="Times New Roman"/>
      <w:vertAlign w:val="superscript"/>
    </w:rPr>
  </w:style>
  <w:style w:type="paragraph" w:customStyle="1" w:styleId="justify">
    <w:name w:val="justify"/>
    <w:basedOn w:val="Normal"/>
    <w:rsid w:val="00711C10"/>
    <w:pPr>
      <w:spacing w:before="100" w:beforeAutospacing="1" w:after="100" w:afterAutospacing="1"/>
      <w:ind w:left="0" w:right="0"/>
      <w:jc w:val="left"/>
    </w:pPr>
    <w:rPr>
      <w:rFonts w:eastAsia="Calibri" w:cs="Times New Roman"/>
      <w:lang w:eastAsia="pt-PT"/>
    </w:rPr>
  </w:style>
  <w:style w:type="character" w:customStyle="1" w:styleId="recordtext">
    <w:name w:val="recordtext"/>
    <w:rsid w:val="00711C10"/>
    <w:rPr>
      <w:rFonts w:ascii="Verdana" w:hAnsi="Verdana"/>
      <w:sz w:val="20"/>
    </w:rPr>
  </w:style>
  <w:style w:type="character" w:styleId="HTMLCite">
    <w:name w:val="HTML Cite"/>
    <w:uiPriority w:val="99"/>
    <w:rsid w:val="00711C10"/>
    <w:rPr>
      <w:rFonts w:cs="Times New Roman"/>
      <w:i/>
    </w:rPr>
  </w:style>
  <w:style w:type="paragraph" w:customStyle="1" w:styleId="style39">
    <w:name w:val="style39"/>
    <w:basedOn w:val="Normal"/>
    <w:uiPriority w:val="99"/>
    <w:rsid w:val="00711C10"/>
    <w:pPr>
      <w:spacing w:before="100" w:beforeAutospacing="1" w:after="100" w:afterAutospacing="1"/>
      <w:ind w:left="0" w:right="0"/>
      <w:jc w:val="left"/>
    </w:pPr>
    <w:rPr>
      <w:rFonts w:ascii="Arial Unicode MS" w:eastAsia="Arial Unicode MS" w:hAnsi="Arial Unicode MS" w:cs="Arial Unicode MS"/>
      <w:b/>
      <w:bCs/>
      <w:color w:val="010038"/>
      <w:sz w:val="15"/>
      <w:szCs w:val="15"/>
      <w:lang w:val="pt-BR" w:eastAsia="pt-BR"/>
    </w:rPr>
  </w:style>
  <w:style w:type="paragraph" w:customStyle="1" w:styleId="StyleHeading79ptBoldItalicUnderline">
    <w:name w:val="Style Heading 7 + 9 pt Bold Italic Underline"/>
    <w:basedOn w:val="Heading7"/>
    <w:link w:val="StyleHeading79ptBoldItalicUnderlineChar"/>
    <w:autoRedefine/>
    <w:uiPriority w:val="99"/>
    <w:rsid w:val="00711C10"/>
    <w:pPr>
      <w:spacing w:before="0" w:after="0"/>
    </w:pPr>
    <w:rPr>
      <w:rFonts w:ascii="Arial Narrow" w:hAnsi="Arial Narrow"/>
      <w:sz w:val="18"/>
      <w:lang w:eastAsia="pt-PT"/>
    </w:rPr>
  </w:style>
  <w:style w:type="character" w:customStyle="1" w:styleId="StyleHeading79ptBoldItalicUnderlineChar">
    <w:name w:val="Style Heading 7 + 9 pt Bold Italic Underline Char"/>
    <w:link w:val="StyleHeading79ptBoldItalicUnderline"/>
    <w:uiPriority w:val="99"/>
    <w:locked/>
    <w:rsid w:val="00711C10"/>
    <w:rPr>
      <w:rFonts w:ascii="Arial Narrow" w:eastAsia="Calibri" w:hAnsi="Arial Narrow" w:cs="Times New Roman"/>
      <w:sz w:val="18"/>
      <w:szCs w:val="20"/>
      <w:lang w:val="pt-PT" w:eastAsia="pt-PT"/>
    </w:rPr>
  </w:style>
  <w:style w:type="paragraph" w:customStyle="1" w:styleId="StyleTitulo10AvantGardeBkBT">
    <w:name w:val="Style Titulo10 + AvantGarde Bk BT"/>
    <w:basedOn w:val="Titulo10"/>
    <w:link w:val="StyleTitulo10AvantGardeBkBTChar"/>
    <w:autoRedefine/>
    <w:uiPriority w:val="9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
    </w:pPr>
    <w:rPr>
      <w:rFonts w:ascii="Busorama Md BT" w:eastAsia="SimSun" w:hAnsi="Busorama Md BT" w:cs="Calibri"/>
      <w:b w:val="0"/>
      <w:bCs w:val="0"/>
      <w:iCs w:val="0"/>
      <w:sz w:val="16"/>
      <w:szCs w:val="16"/>
      <w:lang w:val="pt-BR"/>
    </w:rPr>
  </w:style>
  <w:style w:type="character" w:customStyle="1" w:styleId="StyleTitulo10AvantGardeBkBTChar">
    <w:name w:val="Style Titulo10 + AvantGarde Bk BT Char"/>
    <w:link w:val="StyleTitulo10AvantGardeBkBT"/>
    <w:uiPriority w:val="99"/>
    <w:locked/>
    <w:rsid w:val="00711C10"/>
    <w:rPr>
      <w:rFonts w:ascii="Busorama Md BT" w:eastAsia="SimSun" w:hAnsi="Busorama Md BT" w:cs="Calibri"/>
      <w:sz w:val="16"/>
      <w:szCs w:val="16"/>
      <w:lang w:val="pt-BR" w:eastAsia="pt-PT"/>
    </w:rPr>
  </w:style>
  <w:style w:type="character" w:customStyle="1" w:styleId="s1">
    <w:name w:val="s1"/>
    <w:uiPriority w:val="99"/>
    <w:rsid w:val="00711C10"/>
    <w:rPr>
      <w:rFonts w:ascii="Arial" w:hAnsi="Arial"/>
      <w:sz w:val="20"/>
    </w:rPr>
  </w:style>
  <w:style w:type="character" w:customStyle="1" w:styleId="ngrn1">
    <w:name w:val="ngrn1"/>
    <w:uiPriority w:val="99"/>
    <w:rsid w:val="00711C10"/>
    <w:rPr>
      <w:rFonts w:ascii="Arial" w:hAnsi="Arial"/>
      <w:color w:val="239C64"/>
      <w:sz w:val="20"/>
    </w:rPr>
  </w:style>
  <w:style w:type="paragraph" w:customStyle="1" w:styleId="Padro">
    <w:name w:val="Padrão"/>
    <w:uiPriority w:val="99"/>
    <w:rsid w:val="00711C10"/>
    <w:pPr>
      <w:widowControl w:val="0"/>
      <w:autoSpaceDE w:val="0"/>
      <w:autoSpaceDN w:val="0"/>
      <w:adjustRightInd w:val="0"/>
      <w:spacing w:after="0" w:line="240" w:lineRule="auto"/>
    </w:pPr>
    <w:rPr>
      <w:rFonts w:ascii="Times New Roman" w:eastAsia="Times New Roman" w:hAnsi="Times New Roman" w:cs="Times New Roman"/>
      <w:sz w:val="24"/>
      <w:szCs w:val="24"/>
      <w:lang w:val="pt-BR" w:eastAsia="pt-BR"/>
    </w:rPr>
  </w:style>
  <w:style w:type="paragraph" w:customStyle="1" w:styleId="StyleArial9ptBoldJustifiedFirstline15cmAfter12">
    <w:name w:val="Style Arial 9 pt Bold Justified First line:  15 cm After:  12..."/>
    <w:basedOn w:val="Normal"/>
    <w:autoRedefine/>
    <w:uiPriority w:val="99"/>
    <w:rsid w:val="00711C10"/>
    <w:pPr>
      <w:spacing w:line="360" w:lineRule="auto"/>
      <w:ind w:left="0" w:right="0" w:firstLine="539"/>
    </w:pPr>
    <w:rPr>
      <w:rFonts w:ascii="Arial" w:eastAsia="Calibri" w:hAnsi="Arial" w:cs="Times New Roman"/>
      <w:b/>
      <w:bCs/>
      <w:sz w:val="18"/>
      <w:lang w:eastAsia="pt-PT"/>
    </w:rPr>
  </w:style>
  <w:style w:type="paragraph" w:customStyle="1" w:styleId="CorpoTexto">
    <w:name w:val="Corpo_Texto"/>
    <w:basedOn w:val="Normal"/>
    <w:uiPriority w:val="99"/>
    <w:rsid w:val="00711C10"/>
    <w:pPr>
      <w:spacing w:before="120" w:line="320" w:lineRule="exact"/>
      <w:ind w:left="0" w:right="0" w:firstLine="851"/>
    </w:pPr>
    <w:rPr>
      <w:rFonts w:eastAsia="Calibri" w:cs="Times New Roman"/>
      <w:lang w:val="pt-BR" w:eastAsia="pt-BR"/>
    </w:rPr>
  </w:style>
  <w:style w:type="character" w:customStyle="1" w:styleId="tx61">
    <w:name w:val="tx61"/>
    <w:uiPriority w:val="99"/>
    <w:rsid w:val="00711C10"/>
    <w:rPr>
      <w:rFonts w:ascii="Verdana" w:hAnsi="Verdana"/>
      <w:color w:val="666666"/>
      <w:sz w:val="17"/>
    </w:rPr>
  </w:style>
  <w:style w:type="paragraph" w:customStyle="1" w:styleId="SemEspaamento1">
    <w:name w:val="Sem Espaçamento1"/>
    <w:uiPriority w:val="99"/>
    <w:rsid w:val="00711C10"/>
    <w:pPr>
      <w:spacing w:after="0" w:line="240" w:lineRule="auto"/>
      <w:ind w:firstLine="709"/>
      <w:jc w:val="both"/>
    </w:pPr>
    <w:rPr>
      <w:rFonts w:ascii="Calibri" w:eastAsia="Times New Roman" w:hAnsi="Calibri" w:cs="Calibri"/>
      <w:lang w:val="pt-BR"/>
    </w:rPr>
  </w:style>
  <w:style w:type="paragraph" w:customStyle="1" w:styleId="p4">
    <w:name w:val="p4"/>
    <w:basedOn w:val="Normal"/>
    <w:uiPriority w:val="99"/>
    <w:rsid w:val="00711C10"/>
    <w:pPr>
      <w:widowControl w:val="0"/>
      <w:spacing w:line="240" w:lineRule="atLeast"/>
      <w:ind w:left="1380" w:right="0"/>
    </w:pPr>
    <w:rPr>
      <w:rFonts w:eastAsia="Calibri" w:cs="Times New Roman"/>
      <w:lang w:eastAsia="pt-PT"/>
    </w:rPr>
  </w:style>
  <w:style w:type="paragraph" w:customStyle="1" w:styleId="p9">
    <w:name w:val="p9"/>
    <w:basedOn w:val="Normal"/>
    <w:uiPriority w:val="99"/>
    <w:rsid w:val="00711C10"/>
    <w:pPr>
      <w:widowControl w:val="0"/>
      <w:tabs>
        <w:tab w:val="left" w:pos="220"/>
      </w:tabs>
      <w:spacing w:line="420" w:lineRule="atLeast"/>
      <w:ind w:left="1440" w:right="0" w:firstLine="288"/>
    </w:pPr>
    <w:rPr>
      <w:rFonts w:eastAsia="Calibri" w:cs="Times New Roman"/>
      <w:lang w:eastAsia="pt-PT"/>
    </w:rPr>
  </w:style>
  <w:style w:type="paragraph" w:customStyle="1" w:styleId="p10">
    <w:name w:val="p10"/>
    <w:basedOn w:val="Normal"/>
    <w:uiPriority w:val="99"/>
    <w:rsid w:val="00711C10"/>
    <w:pPr>
      <w:widowControl w:val="0"/>
      <w:tabs>
        <w:tab w:val="left" w:pos="720"/>
      </w:tabs>
      <w:spacing w:line="420" w:lineRule="atLeast"/>
      <w:ind w:left="0" w:right="0"/>
    </w:pPr>
    <w:rPr>
      <w:rFonts w:eastAsia="Calibri" w:cs="Times New Roman"/>
      <w:lang w:eastAsia="pt-PT"/>
    </w:rPr>
  </w:style>
  <w:style w:type="paragraph" w:customStyle="1" w:styleId="p11">
    <w:name w:val="p11"/>
    <w:basedOn w:val="Normal"/>
    <w:uiPriority w:val="99"/>
    <w:rsid w:val="00711C10"/>
    <w:pPr>
      <w:widowControl w:val="0"/>
      <w:tabs>
        <w:tab w:val="left" w:pos="720"/>
      </w:tabs>
      <w:spacing w:line="440" w:lineRule="atLeast"/>
      <w:ind w:left="0" w:right="0"/>
    </w:pPr>
    <w:rPr>
      <w:rFonts w:eastAsia="Calibri" w:cs="Times New Roman"/>
      <w:lang w:eastAsia="pt-PT"/>
    </w:rPr>
  </w:style>
  <w:style w:type="paragraph" w:customStyle="1" w:styleId="p13">
    <w:name w:val="p13"/>
    <w:basedOn w:val="Normal"/>
    <w:uiPriority w:val="99"/>
    <w:rsid w:val="00711C10"/>
    <w:pPr>
      <w:widowControl w:val="0"/>
      <w:tabs>
        <w:tab w:val="left" w:pos="720"/>
      </w:tabs>
      <w:spacing w:line="440" w:lineRule="atLeast"/>
      <w:ind w:left="0" w:right="0"/>
    </w:pPr>
    <w:rPr>
      <w:rFonts w:eastAsia="Calibri" w:cs="Times New Roman"/>
      <w:lang w:eastAsia="pt-PT"/>
    </w:rPr>
  </w:style>
  <w:style w:type="paragraph" w:customStyle="1" w:styleId="p16">
    <w:name w:val="p16"/>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17">
    <w:name w:val="p17"/>
    <w:basedOn w:val="Normal"/>
    <w:uiPriority w:val="99"/>
    <w:rsid w:val="00711C10"/>
    <w:pPr>
      <w:widowControl w:val="0"/>
      <w:tabs>
        <w:tab w:val="left" w:pos="2920"/>
        <w:tab w:val="left" w:pos="3280"/>
      </w:tabs>
      <w:spacing w:line="440" w:lineRule="atLeast"/>
      <w:ind w:left="1440" w:right="0" w:firstLine="432"/>
    </w:pPr>
    <w:rPr>
      <w:rFonts w:eastAsia="Calibri" w:cs="Times New Roman"/>
      <w:lang w:eastAsia="pt-PT"/>
    </w:rPr>
  </w:style>
  <w:style w:type="paragraph" w:customStyle="1" w:styleId="p19">
    <w:name w:val="p19"/>
    <w:basedOn w:val="Normal"/>
    <w:uiPriority w:val="99"/>
    <w:rsid w:val="00711C10"/>
    <w:pPr>
      <w:widowControl w:val="0"/>
      <w:tabs>
        <w:tab w:val="left" w:pos="2940"/>
      </w:tabs>
      <w:spacing w:line="420" w:lineRule="atLeast"/>
      <w:ind w:left="1500" w:right="0"/>
    </w:pPr>
    <w:rPr>
      <w:rFonts w:eastAsia="Calibri" w:cs="Times New Roman"/>
      <w:lang w:eastAsia="pt-PT"/>
    </w:rPr>
  </w:style>
  <w:style w:type="paragraph" w:customStyle="1" w:styleId="p21">
    <w:name w:val="p21"/>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2">
    <w:name w:val="p22"/>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7">
    <w:name w:val="p27"/>
    <w:basedOn w:val="Normal"/>
    <w:uiPriority w:val="99"/>
    <w:rsid w:val="00711C10"/>
    <w:pPr>
      <w:widowControl w:val="0"/>
      <w:tabs>
        <w:tab w:val="left" w:pos="3320"/>
      </w:tabs>
      <w:spacing w:line="420" w:lineRule="atLeast"/>
      <w:ind w:left="1880" w:right="0"/>
    </w:pPr>
    <w:rPr>
      <w:rFonts w:eastAsia="Calibri" w:cs="Times New Roman"/>
      <w:lang w:eastAsia="pt-PT"/>
    </w:rPr>
  </w:style>
  <w:style w:type="paragraph" w:customStyle="1" w:styleId="p28">
    <w:name w:val="p28"/>
    <w:basedOn w:val="Normal"/>
    <w:uiPriority w:val="99"/>
    <w:rsid w:val="00711C10"/>
    <w:pPr>
      <w:widowControl w:val="0"/>
      <w:spacing w:line="420" w:lineRule="atLeast"/>
      <w:ind w:left="1880" w:right="0"/>
    </w:pPr>
    <w:rPr>
      <w:rFonts w:eastAsia="Calibri" w:cs="Times New Roman"/>
      <w:lang w:eastAsia="pt-PT"/>
    </w:rPr>
  </w:style>
  <w:style w:type="paragraph" w:customStyle="1" w:styleId="p32">
    <w:name w:val="p32"/>
    <w:basedOn w:val="Normal"/>
    <w:uiPriority w:val="99"/>
    <w:rsid w:val="00711C10"/>
    <w:pPr>
      <w:widowControl w:val="0"/>
      <w:tabs>
        <w:tab w:val="left" w:pos="220"/>
      </w:tabs>
      <w:spacing w:line="420" w:lineRule="atLeast"/>
      <w:ind w:left="1440" w:right="0" w:firstLine="288"/>
    </w:pPr>
    <w:rPr>
      <w:rFonts w:eastAsia="Calibri" w:cs="Times New Roman"/>
      <w:lang w:eastAsia="pt-PT"/>
    </w:rPr>
  </w:style>
  <w:style w:type="paragraph" w:customStyle="1" w:styleId="p33">
    <w:name w:val="p33"/>
    <w:basedOn w:val="Normal"/>
    <w:uiPriority w:val="99"/>
    <w:rsid w:val="00711C10"/>
    <w:pPr>
      <w:widowControl w:val="0"/>
      <w:tabs>
        <w:tab w:val="left" w:pos="5160"/>
      </w:tabs>
      <w:spacing w:line="440" w:lineRule="atLeast"/>
      <w:ind w:left="0" w:right="0"/>
    </w:pPr>
    <w:rPr>
      <w:rFonts w:eastAsia="Calibri" w:cs="Times New Roman"/>
      <w:lang w:eastAsia="pt-PT"/>
    </w:rPr>
  </w:style>
  <w:style w:type="paragraph" w:styleId="Signature">
    <w:name w:val="Signature"/>
    <w:basedOn w:val="Normal"/>
    <w:link w:val="SignatureChar"/>
    <w:uiPriority w:val="99"/>
    <w:rsid w:val="00711C10"/>
    <w:pPr>
      <w:ind w:left="4252" w:right="0"/>
      <w:jc w:val="left"/>
    </w:pPr>
    <w:rPr>
      <w:rFonts w:eastAsia="Calibri" w:cs="Times New Roman"/>
      <w:lang w:eastAsia="pt-PT"/>
    </w:rPr>
  </w:style>
  <w:style w:type="character" w:customStyle="1" w:styleId="SignatureChar">
    <w:name w:val="Signature Char"/>
    <w:basedOn w:val="DefaultParagraphFont"/>
    <w:link w:val="Signature"/>
    <w:uiPriority w:val="99"/>
    <w:rsid w:val="00711C10"/>
    <w:rPr>
      <w:rFonts w:ascii="Times New Roman" w:eastAsia="Calibri" w:hAnsi="Times New Roman" w:cs="Times New Roman"/>
      <w:sz w:val="24"/>
      <w:szCs w:val="20"/>
      <w:lang w:val="pt-PT" w:eastAsia="pt-PT"/>
    </w:rPr>
  </w:style>
  <w:style w:type="paragraph" w:styleId="BodyText3">
    <w:name w:val="Body Text 3"/>
    <w:basedOn w:val="Normal"/>
    <w:link w:val="BodyText3Char"/>
    <w:rsid w:val="00711C10"/>
    <w:pPr>
      <w:spacing w:after="120"/>
      <w:ind w:left="0" w:right="0"/>
      <w:jc w:val="left"/>
    </w:pPr>
    <w:rPr>
      <w:rFonts w:eastAsia="Calibri" w:cs="Times New Roman"/>
      <w:sz w:val="16"/>
      <w:lang w:eastAsia="pt-PT"/>
    </w:rPr>
  </w:style>
  <w:style w:type="character" w:customStyle="1" w:styleId="BodyText3Char">
    <w:name w:val="Body Text 3 Char"/>
    <w:basedOn w:val="DefaultParagraphFont"/>
    <w:link w:val="BodyText3"/>
    <w:rsid w:val="00711C10"/>
    <w:rPr>
      <w:rFonts w:ascii="Times New Roman" w:eastAsia="Calibri" w:hAnsi="Times New Roman" w:cs="Times New Roman"/>
      <w:sz w:val="16"/>
      <w:szCs w:val="20"/>
      <w:lang w:val="pt-PT" w:eastAsia="pt-PT"/>
    </w:rPr>
  </w:style>
  <w:style w:type="character" w:customStyle="1" w:styleId="longtext1">
    <w:name w:val="long_text1"/>
    <w:uiPriority w:val="99"/>
    <w:rsid w:val="00711C10"/>
    <w:rPr>
      <w:sz w:val="16"/>
    </w:rPr>
  </w:style>
  <w:style w:type="paragraph" w:customStyle="1" w:styleId="Norpol">
    <w:name w:val="Norpol"/>
    <w:basedOn w:val="Normal"/>
    <w:next w:val="Normal"/>
    <w:uiPriority w:val="99"/>
    <w:rsid w:val="00711C10"/>
    <w:pPr>
      <w:autoSpaceDE w:val="0"/>
      <w:autoSpaceDN w:val="0"/>
      <w:adjustRightInd w:val="0"/>
      <w:ind w:left="0" w:right="0"/>
      <w:jc w:val="left"/>
    </w:pPr>
    <w:rPr>
      <w:rFonts w:ascii="Garamond" w:eastAsia="Calibri" w:hAnsi="Garamond" w:cs="Times New Roman"/>
      <w:lang w:eastAsia="pt-PT"/>
    </w:rPr>
  </w:style>
  <w:style w:type="paragraph" w:customStyle="1" w:styleId="Default">
    <w:name w:val="Default"/>
    <w:rsid w:val="00711C10"/>
    <w:pPr>
      <w:autoSpaceDE w:val="0"/>
      <w:autoSpaceDN w:val="0"/>
      <w:adjustRightInd w:val="0"/>
      <w:spacing w:after="0" w:line="240" w:lineRule="auto"/>
    </w:pPr>
    <w:rPr>
      <w:rFonts w:ascii="Garamond" w:eastAsia="Times New Roman" w:hAnsi="Garamond" w:cs="Garamond"/>
      <w:color w:val="000000"/>
      <w:sz w:val="24"/>
      <w:szCs w:val="24"/>
      <w:lang w:val="pt-PT" w:eastAsia="pt-PT"/>
    </w:rPr>
  </w:style>
  <w:style w:type="paragraph" w:customStyle="1" w:styleId="Resumido">
    <w:name w:val="Resumido"/>
    <w:basedOn w:val="Default"/>
    <w:next w:val="Default"/>
    <w:uiPriority w:val="99"/>
    <w:rsid w:val="00711C10"/>
    <w:rPr>
      <w:rFonts w:cs="Times New Roman"/>
      <w:color w:val="auto"/>
    </w:rPr>
  </w:style>
  <w:style w:type="paragraph" w:customStyle="1" w:styleId="biblio">
    <w:name w:val="biblio"/>
    <w:basedOn w:val="Default"/>
    <w:next w:val="Default"/>
    <w:rsid w:val="00711C10"/>
    <w:rPr>
      <w:rFonts w:cs="Times New Roman"/>
      <w:color w:val="auto"/>
    </w:rPr>
  </w:style>
  <w:style w:type="character" w:customStyle="1" w:styleId="CharChar6">
    <w:name w:val="Char Char6"/>
    <w:uiPriority w:val="99"/>
    <w:rsid w:val="00711C10"/>
    <w:rPr>
      <w:sz w:val="24"/>
      <w:lang w:val="pt-PT" w:eastAsia="pt-PT"/>
    </w:rPr>
  </w:style>
  <w:style w:type="paragraph" w:customStyle="1" w:styleId="Bibliografia-Autor">
    <w:name w:val="Bibliografia-Autor"/>
    <w:basedOn w:val="Normal"/>
    <w:link w:val="Bibliografia-AutorCarcter"/>
    <w:rsid w:val="00711C10"/>
    <w:pPr>
      <w:widowControl w:val="0"/>
      <w:autoSpaceDE w:val="0"/>
      <w:autoSpaceDN w:val="0"/>
      <w:adjustRightInd w:val="0"/>
      <w:spacing w:before="240"/>
      <w:ind w:left="567" w:right="0"/>
    </w:pPr>
    <w:rPr>
      <w:rFonts w:eastAsia="Calibri" w:cs="Times New Roman"/>
      <w:lang w:eastAsia="pt-PT"/>
    </w:rPr>
  </w:style>
  <w:style w:type="character" w:customStyle="1" w:styleId="Bibliografia-AutorCarcter">
    <w:name w:val="Bibliografia-Autor Carácter"/>
    <w:link w:val="Bibliografia-Autor"/>
    <w:locked/>
    <w:rsid w:val="00711C10"/>
    <w:rPr>
      <w:rFonts w:ascii="Times New Roman" w:eastAsia="Calibri" w:hAnsi="Times New Roman" w:cs="Times New Roman"/>
      <w:sz w:val="24"/>
      <w:szCs w:val="20"/>
      <w:lang w:val="pt-PT" w:eastAsia="pt-PT"/>
    </w:rPr>
  </w:style>
  <w:style w:type="paragraph" w:customStyle="1" w:styleId="Bibliografia-maisdoqueumaobra">
    <w:name w:val="Bibliografia-mais do que uma obra"/>
    <w:basedOn w:val="Bibliografia-Autor"/>
    <w:link w:val="Bibliografia-maisdoqueumaobraCarcter"/>
    <w:autoRedefine/>
    <w:qFormat/>
    <w:rsid w:val="004E3607"/>
    <w:pPr>
      <w:spacing w:before="0"/>
      <w:ind w:left="119" w:hanging="57"/>
    </w:pPr>
    <w:rPr>
      <w:rFonts w:asciiTheme="majorHAnsi" w:hAnsiTheme="majorHAnsi" w:cstheme="majorHAnsi"/>
      <w:b/>
      <w:bCs/>
      <w:noProof/>
      <w:sz w:val="20"/>
      <w:lang w:val="en-US"/>
    </w:rPr>
  </w:style>
  <w:style w:type="character" w:customStyle="1" w:styleId="Bibliografia-maisdoqueumaobraCarcter">
    <w:name w:val="Bibliografia-mais do que uma obra Carácter"/>
    <w:link w:val="Bibliografia-maisdoqueumaobra"/>
    <w:locked/>
    <w:rsid w:val="004E3607"/>
    <w:rPr>
      <w:rFonts w:asciiTheme="majorHAnsi" w:eastAsia="Calibri" w:hAnsiTheme="majorHAnsi" w:cstheme="majorHAnsi"/>
      <w:b/>
      <w:bCs/>
      <w:noProof/>
      <w:sz w:val="20"/>
      <w:szCs w:val="20"/>
      <w:lang w:eastAsia="pt-PT"/>
    </w:rPr>
  </w:style>
  <w:style w:type="character" w:customStyle="1" w:styleId="EstiloRefdenotadefimArial9pt">
    <w:name w:val="Estilo Ref. de nota de fim + Arial 9 pt"/>
    <w:uiPriority w:val="99"/>
    <w:rsid w:val="00711C10"/>
    <w:rPr>
      <w:rFonts w:ascii="Arial" w:hAnsi="Arial"/>
      <w:sz w:val="18"/>
      <w:vertAlign w:val="superscript"/>
    </w:rPr>
  </w:style>
  <w:style w:type="table" w:styleId="TableClassic1">
    <w:name w:val="Table Classic 1"/>
    <w:basedOn w:val="TableNormal"/>
    <w:uiPriority w:val="99"/>
    <w:rsid w:val="00711C10"/>
    <w:pPr>
      <w:spacing w:after="0" w:line="240" w:lineRule="auto"/>
    </w:pPr>
    <w:rPr>
      <w:rFonts w:ascii="Times New Roman" w:eastAsia="Times New Roman" w:hAnsi="Times New Roman" w:cs="Times New Roman"/>
      <w:sz w:val="20"/>
      <w:szCs w:val="20"/>
      <w:lang w:val="pt-PT" w:eastAsia="pt-PT"/>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ntrelinhamaior">
    <w:name w:val="entrelinhamaior"/>
    <w:basedOn w:val="Normal"/>
    <w:link w:val="entrelinhamaiorChar"/>
    <w:uiPriority w:val="99"/>
    <w:rsid w:val="00711C10"/>
    <w:pPr>
      <w:spacing w:before="100" w:beforeAutospacing="1" w:after="100" w:afterAutospacing="1" w:line="300" w:lineRule="atLeast"/>
      <w:ind w:left="0" w:right="0"/>
    </w:pPr>
    <w:rPr>
      <w:rFonts w:ascii="Arial" w:eastAsia="Calibri" w:hAnsi="Arial" w:cs="Times New Roman"/>
      <w:color w:val="000000"/>
      <w:sz w:val="18"/>
      <w:lang w:val="pt-BR" w:eastAsia="pt-BR"/>
    </w:rPr>
  </w:style>
  <w:style w:type="character" w:customStyle="1" w:styleId="entrelinhamaiorChar">
    <w:name w:val="entrelinhamaior Char"/>
    <w:link w:val="entrelinhamaior"/>
    <w:uiPriority w:val="99"/>
    <w:locked/>
    <w:rsid w:val="00711C10"/>
    <w:rPr>
      <w:rFonts w:ascii="Arial" w:eastAsia="Calibri" w:hAnsi="Arial" w:cs="Times New Roman"/>
      <w:color w:val="000000"/>
      <w:sz w:val="18"/>
      <w:szCs w:val="20"/>
      <w:lang w:val="pt-BR" w:eastAsia="pt-BR"/>
    </w:rPr>
  </w:style>
  <w:style w:type="paragraph" w:customStyle="1" w:styleId="Normal1">
    <w:name w:val="Normal1"/>
    <w:basedOn w:val="Normal"/>
    <w:rsid w:val="00711C10"/>
    <w:pPr>
      <w:spacing w:after="150" w:line="225" w:lineRule="atLeast"/>
      <w:ind w:left="0" w:right="0"/>
      <w:jc w:val="left"/>
    </w:pPr>
    <w:rPr>
      <w:rFonts w:ascii="Verdana" w:eastAsia="Calibri" w:hAnsi="Verdana" w:cs="Times New Roman"/>
      <w:color w:val="000000"/>
      <w:sz w:val="15"/>
      <w:szCs w:val="15"/>
      <w:lang w:eastAsia="pt-PT"/>
    </w:rPr>
  </w:style>
  <w:style w:type="paragraph" w:customStyle="1" w:styleId="NormalWeb8">
    <w:name w:val="Normal (Web)8"/>
    <w:basedOn w:val="Normal"/>
    <w:link w:val="NormalWeb8Char"/>
    <w:uiPriority w:val="99"/>
    <w:rsid w:val="00711C10"/>
    <w:pPr>
      <w:spacing w:after="63"/>
      <w:ind w:left="0" w:right="0"/>
      <w:jc w:val="left"/>
    </w:pPr>
    <w:rPr>
      <w:rFonts w:eastAsia="Calibri" w:cs="Times New Roman"/>
      <w:color w:val="666666"/>
      <w:sz w:val="16"/>
      <w:lang w:eastAsia="pt-PT"/>
    </w:rPr>
  </w:style>
  <w:style w:type="character" w:customStyle="1" w:styleId="NormalWeb8Char">
    <w:name w:val="Normal (Web)8 Char"/>
    <w:link w:val="NormalWeb8"/>
    <w:uiPriority w:val="99"/>
    <w:locked/>
    <w:rsid w:val="00711C10"/>
    <w:rPr>
      <w:rFonts w:ascii="Times New Roman" w:eastAsia="Calibri" w:hAnsi="Times New Roman" w:cs="Times New Roman"/>
      <w:color w:val="666666"/>
      <w:sz w:val="16"/>
      <w:szCs w:val="20"/>
      <w:lang w:val="pt-PT" w:eastAsia="pt-PT"/>
    </w:rPr>
  </w:style>
  <w:style w:type="character" w:customStyle="1" w:styleId="CharChar1">
    <w:name w:val="Char Char1"/>
    <w:uiPriority w:val="99"/>
    <w:rsid w:val="00711C10"/>
    <w:rPr>
      <w:lang w:val="pt-PT" w:eastAsia="pt-PT"/>
    </w:rPr>
  </w:style>
  <w:style w:type="character" w:customStyle="1" w:styleId="sig1">
    <w:name w:val="sig1"/>
    <w:uiPriority w:val="99"/>
    <w:rsid w:val="00711C10"/>
    <w:rPr>
      <w:color w:val="666666"/>
    </w:rPr>
  </w:style>
  <w:style w:type="paragraph" w:customStyle="1" w:styleId="Textbody">
    <w:name w:val="Text body"/>
    <w:basedOn w:val="Standard"/>
    <w:rsid w:val="00711C10"/>
    <w:pPr>
      <w:spacing w:after="120"/>
    </w:pPr>
  </w:style>
  <w:style w:type="character" w:customStyle="1" w:styleId="tabelatexto2">
    <w:name w:val="tabela_texto2"/>
    <w:uiPriority w:val="99"/>
    <w:rsid w:val="00711C10"/>
  </w:style>
  <w:style w:type="character" w:customStyle="1" w:styleId="apple-style-span">
    <w:name w:val="apple-style-span"/>
    <w:uiPriority w:val="99"/>
    <w:rsid w:val="00711C10"/>
  </w:style>
  <w:style w:type="character" w:customStyle="1" w:styleId="Heading4CharCharChar">
    <w:name w:val="Heading 4 Char Char Char"/>
    <w:uiPriority w:val="99"/>
    <w:rsid w:val="00711C10"/>
    <w:rPr>
      <w:rFonts w:ascii="Tahoma" w:hAnsi="Tahoma"/>
      <w:b/>
      <w:sz w:val="28"/>
      <w:lang w:val="en-AU" w:eastAsia="pt-PT"/>
    </w:rPr>
  </w:style>
  <w:style w:type="paragraph" w:customStyle="1" w:styleId="StyleHeading1TimesNewRoman10ptNotItalicUnderlineNo">
    <w:name w:val="Style Heading 1 + Times New Roman 10 pt Not Italic Underline No..."/>
    <w:basedOn w:val="Heading1"/>
    <w:autoRedefine/>
    <w:uiPriority w:val="99"/>
    <w:rsid w:val="00711C10"/>
    <w:pPr>
      <w:keepNext/>
      <w:numPr>
        <w:ilvl w:val="1"/>
        <w:numId w:val="2"/>
      </w:numPr>
      <w:pBdr>
        <w:top w:val="none" w:sz="0" w:space="0" w:color="auto"/>
        <w:left w:val="none" w:sz="0" w:space="0" w:color="auto"/>
        <w:bottom w:val="none" w:sz="0" w:space="0" w:color="auto"/>
        <w:right w:val="none" w:sz="0" w:space="0" w:color="auto"/>
      </w:pBdr>
      <w:shd w:val="clear" w:color="auto" w:fill="auto"/>
      <w:tabs>
        <w:tab w:val="num" w:pos="720"/>
        <w:tab w:val="num" w:pos="1440"/>
      </w:tabs>
      <w:autoSpaceDE w:val="0"/>
      <w:autoSpaceDN w:val="0"/>
      <w:spacing w:line="360" w:lineRule="auto"/>
      <w:ind w:left="720"/>
      <w:jc w:val="left"/>
    </w:pPr>
    <w:rPr>
      <w:rFonts w:ascii="Calibri" w:eastAsia="SimSun" w:hAnsi="Calibri" w:cs="Gisha"/>
      <w:bCs/>
      <w:i/>
      <w:caps w:val="0"/>
      <w:color w:val="FF0000"/>
      <w:spacing w:val="0"/>
      <w:sz w:val="18"/>
      <w:szCs w:val="42"/>
      <w:u w:val="single"/>
      <w:shd w:val="clear" w:color="auto" w:fill="FFFF00"/>
      <w:lang w:eastAsia="en-AU"/>
    </w:rPr>
  </w:style>
  <w:style w:type="paragraph" w:customStyle="1" w:styleId="StyleHeading3Kernat18pt">
    <w:name w:val="Style Heading 3 + Kern at 18 pt"/>
    <w:basedOn w:val="Heading3"/>
    <w:autoRedefine/>
    <w:uiPriority w:val="99"/>
    <w:rsid w:val="00711C10"/>
    <w:pPr>
      <w:keepLines/>
      <w:widowControl/>
      <w:numPr>
        <w:numId w:val="1"/>
      </w:numPr>
      <w:pBdr>
        <w:top w:val="single" w:sz="6" w:space="2" w:color="4F81BD"/>
      </w:pBdr>
      <w:shd w:val="clear" w:color="auto" w:fill="FFFFFF"/>
      <w:tabs>
        <w:tab w:val="num" w:pos="1440"/>
      </w:tabs>
      <w:spacing w:before="200"/>
      <w:ind w:left="1440" w:right="57" w:firstLine="284"/>
    </w:pPr>
    <w:rPr>
      <w:rFonts w:ascii="Calibri" w:eastAsia="Arial Unicode MS" w:hAnsi="Calibri" w:cs="Calibri"/>
      <w:b w:val="0"/>
      <w:bCs w:val="0"/>
      <w:caps w:val="0"/>
      <w:color w:val="0000FF"/>
      <w:kern w:val="36"/>
      <w:sz w:val="20"/>
      <w:lang w:eastAsia="pt-BR"/>
    </w:rPr>
  </w:style>
  <w:style w:type="character" w:customStyle="1" w:styleId="heading4char0">
    <w:name w:val="heading4char"/>
    <w:uiPriority w:val="99"/>
    <w:rsid w:val="00711C10"/>
    <w:rPr>
      <w:rFonts w:ascii="Arial" w:hAnsi="Arial"/>
      <w:b/>
    </w:rPr>
  </w:style>
  <w:style w:type="paragraph" w:customStyle="1" w:styleId="stylenormalwebcenteredbeforeautoafterauto">
    <w:name w:val="stylenormalwebcenteredbeforeautoafterauto"/>
    <w:basedOn w:val="Normal"/>
    <w:uiPriority w:val="99"/>
    <w:rsid w:val="00711C10"/>
    <w:pPr>
      <w:spacing w:before="100" w:beforeAutospacing="1" w:after="100" w:afterAutospacing="1"/>
      <w:ind w:left="0" w:right="0"/>
      <w:jc w:val="left"/>
    </w:pPr>
    <w:rPr>
      <w:rFonts w:eastAsia="Calibri" w:cs="Times New Roman"/>
      <w:lang w:val="en-AU" w:eastAsia="en-AU"/>
    </w:rPr>
  </w:style>
  <w:style w:type="character" w:customStyle="1" w:styleId="skypetbinnertext">
    <w:name w:val="skypetbinnertext"/>
    <w:uiPriority w:val="99"/>
    <w:rsid w:val="00711C10"/>
  </w:style>
  <w:style w:type="character" w:customStyle="1" w:styleId="style6">
    <w:name w:val="style6"/>
    <w:uiPriority w:val="99"/>
    <w:rsid w:val="00711C10"/>
  </w:style>
  <w:style w:type="paragraph" w:customStyle="1" w:styleId="StyleHeading99pt">
    <w:name w:val="Style Heading 9 + 9 pt"/>
    <w:basedOn w:val="Heading9"/>
    <w:uiPriority w:val="99"/>
    <w:rsid w:val="00711C10"/>
    <w:pPr>
      <w:spacing w:before="240" w:beforeAutospacing="0" w:after="60" w:afterAutospacing="0"/>
    </w:pPr>
    <w:rPr>
      <w:rFonts w:ascii="Arial" w:eastAsia="Times New Roman" w:hAnsi="Arial" w:cs="Arial"/>
      <w:b/>
      <w:sz w:val="18"/>
      <w:szCs w:val="22"/>
      <w:lang w:val="en-US" w:eastAsia="en-US"/>
    </w:rPr>
  </w:style>
  <w:style w:type="paragraph" w:customStyle="1" w:styleId="StyleHeading99pt1">
    <w:name w:val="Style Heading 9 + 9 pt1"/>
    <w:basedOn w:val="Heading9"/>
    <w:autoRedefine/>
    <w:uiPriority w:val="99"/>
    <w:rsid w:val="00711C10"/>
    <w:pPr>
      <w:spacing w:before="240" w:beforeAutospacing="0" w:after="60" w:afterAutospacing="0"/>
    </w:pPr>
    <w:rPr>
      <w:rFonts w:ascii="Arial" w:eastAsia="Times New Roman" w:hAnsi="Arial" w:cs="Arial"/>
      <w:b/>
      <w:sz w:val="18"/>
      <w:szCs w:val="22"/>
      <w:lang w:val="en-US" w:eastAsia="en-US"/>
    </w:rPr>
  </w:style>
  <w:style w:type="character" w:customStyle="1" w:styleId="FootnoteCharacters">
    <w:name w:val="Footnote Characters"/>
    <w:uiPriority w:val="99"/>
    <w:rsid w:val="00711C10"/>
    <w:rPr>
      <w:vertAlign w:val="superscript"/>
    </w:rPr>
  </w:style>
  <w:style w:type="character" w:customStyle="1" w:styleId="charchar">
    <w:name w:val="charchar"/>
    <w:uiPriority w:val="99"/>
    <w:rsid w:val="00711C10"/>
  </w:style>
  <w:style w:type="character" w:customStyle="1" w:styleId="CharChar7">
    <w:name w:val="Char Char7"/>
    <w:uiPriority w:val="99"/>
    <w:rsid w:val="00711C10"/>
    <w:rPr>
      <w:rFonts w:ascii="Arial" w:hAnsi="Arial"/>
      <w:b/>
      <w:i/>
      <w:caps/>
      <w:color w:val="FF6600"/>
      <w:sz w:val="56"/>
      <w:lang w:val="x-none" w:eastAsia="pt-PT"/>
    </w:rPr>
  </w:style>
  <w:style w:type="character" w:customStyle="1" w:styleId="CharChar4">
    <w:name w:val="Char Char4"/>
    <w:uiPriority w:val="99"/>
    <w:rsid w:val="00711C10"/>
    <w:rPr>
      <w:rFonts w:ascii="Arial Unicode MS" w:eastAsia="Arial Unicode MS" w:hAnsi="Arial Unicode MS"/>
      <w:sz w:val="24"/>
      <w:lang w:val="x-none" w:eastAsia="pt-PT"/>
    </w:rPr>
  </w:style>
  <w:style w:type="character" w:customStyle="1" w:styleId="CharChar5">
    <w:name w:val="Char Char5"/>
    <w:uiPriority w:val="99"/>
    <w:rsid w:val="00711C10"/>
    <w:rPr>
      <w:rFonts w:ascii="sans serif" w:hAnsi="sans serif"/>
      <w:color w:val="5A3100"/>
      <w:lang w:val="x-none" w:eastAsia="pt-PT"/>
    </w:rPr>
  </w:style>
  <w:style w:type="character" w:customStyle="1" w:styleId="Titulo10Char0">
    <w:name w:val="Titulo 10 Char"/>
    <w:link w:val="Titulo100"/>
    <w:uiPriority w:val="99"/>
    <w:locked/>
    <w:rsid w:val="00711C10"/>
    <w:rPr>
      <w:rFonts w:ascii="Arial" w:hAnsi="Arial"/>
      <w:b/>
      <w:sz w:val="18"/>
      <w:u w:val="single"/>
    </w:rPr>
  </w:style>
  <w:style w:type="paragraph" w:customStyle="1" w:styleId="Titulo100">
    <w:name w:val="Titulo 10"/>
    <w:basedOn w:val="Normal"/>
    <w:link w:val="Titulo10Char0"/>
    <w:autoRedefine/>
    <w:uiPriority w:val="99"/>
    <w:rsid w:val="00711C10"/>
    <w:pPr>
      <w:ind w:left="0" w:right="59"/>
    </w:pPr>
    <w:rPr>
      <w:rFonts w:ascii="Arial" w:eastAsiaTheme="minorHAnsi" w:hAnsi="Arial" w:cstheme="minorBidi"/>
      <w:b/>
      <w:sz w:val="18"/>
      <w:szCs w:val="22"/>
      <w:u w:val="single"/>
      <w:lang w:val="en-US" w:eastAsia="en-US"/>
    </w:rPr>
  </w:style>
  <w:style w:type="paragraph" w:customStyle="1" w:styleId="Blockquote">
    <w:name w:val="Blockquote"/>
    <w:basedOn w:val="Normal"/>
    <w:link w:val="BlockquoteChar"/>
    <w:uiPriority w:val="99"/>
    <w:rsid w:val="00711C10"/>
    <w:pPr>
      <w:tabs>
        <w:tab w:val="num" w:pos="0"/>
      </w:tabs>
      <w:spacing w:before="100" w:after="100"/>
      <w:ind w:left="360" w:right="360"/>
      <w:jc w:val="left"/>
    </w:pPr>
    <w:rPr>
      <w:rFonts w:ascii="Calibri" w:eastAsia="Calibri" w:hAnsi="Calibri" w:cs="Times New Roman"/>
      <w:shd w:val="clear" w:color="auto" w:fill="FFFFFF"/>
      <w:lang w:eastAsia="pt-BR"/>
    </w:rPr>
  </w:style>
  <w:style w:type="character" w:customStyle="1" w:styleId="stylearial0">
    <w:name w:val="stylearial"/>
    <w:uiPriority w:val="99"/>
    <w:rsid w:val="00711C10"/>
  </w:style>
  <w:style w:type="character" w:customStyle="1" w:styleId="blocktextchar0">
    <w:name w:val="blocktextchar"/>
    <w:uiPriority w:val="99"/>
    <w:rsid w:val="00711C10"/>
  </w:style>
  <w:style w:type="character" w:customStyle="1" w:styleId="titulo10char1">
    <w:name w:val="titulo10char"/>
    <w:uiPriority w:val="99"/>
    <w:rsid w:val="00711C10"/>
    <w:rPr>
      <w:rFonts w:ascii="Arial" w:hAnsi="Arial"/>
      <w:b/>
      <w:u w:val="single"/>
    </w:rPr>
  </w:style>
  <w:style w:type="character" w:customStyle="1" w:styleId="Styletitulo21Arial11pt">
    <w:name w:val="Style titulo21 + Arial 11 pt"/>
    <w:uiPriority w:val="99"/>
    <w:rsid w:val="00711C10"/>
    <w:rPr>
      <w:rFonts w:ascii="Arial" w:hAnsi="Arial"/>
      <w:b/>
      <w:color w:val="FF9900"/>
      <w:sz w:val="24"/>
      <w:u w:val="none"/>
      <w:effect w:val="none"/>
    </w:rPr>
  </w:style>
  <w:style w:type="paragraph" w:customStyle="1" w:styleId="PargrafodaLista2">
    <w:name w:val="Parágrafo da Lista2"/>
    <w:basedOn w:val="Normal"/>
    <w:uiPriority w:val="99"/>
    <w:rsid w:val="00711C10"/>
    <w:pPr>
      <w:tabs>
        <w:tab w:val="num" w:pos="0"/>
      </w:tabs>
      <w:spacing w:after="200" w:line="276" w:lineRule="auto"/>
      <w:ind w:left="720" w:right="0"/>
      <w:contextualSpacing/>
      <w:jc w:val="left"/>
    </w:pPr>
    <w:rPr>
      <w:rFonts w:ascii="Calibri" w:eastAsia="Calibri" w:hAnsi="Calibri" w:cs="Times New Roman"/>
      <w:szCs w:val="22"/>
      <w:lang w:eastAsia="en-US"/>
    </w:rPr>
  </w:style>
  <w:style w:type="character" w:customStyle="1" w:styleId="Styletitulo21Tahoma10ptSmallcaps">
    <w:name w:val="Style titulo21 + Tahoma 10 pt Small caps"/>
    <w:uiPriority w:val="99"/>
    <w:rsid w:val="00711C10"/>
    <w:rPr>
      <w:rFonts w:ascii="Times New Roman" w:hAnsi="Times New Roman"/>
      <w:b/>
      <w:smallCaps/>
      <w:color w:val="993300"/>
      <w:sz w:val="24"/>
      <w:u w:val="none"/>
      <w:effect w:val="none"/>
    </w:rPr>
  </w:style>
  <w:style w:type="paragraph" w:customStyle="1" w:styleId="StyleHeading112pt">
    <w:name w:val="Style Heading 1 + 12 pt"/>
    <w:basedOn w:val="Heading1"/>
    <w:link w:val="StyleHeading112ptChar"/>
    <w:autoRedefine/>
    <w:uiPriority w:val="99"/>
    <w:rsid w:val="00711C10"/>
    <w:pPr>
      <w:keepNext/>
      <w:pBdr>
        <w:top w:val="none" w:sz="0" w:space="0" w:color="auto"/>
        <w:left w:val="none" w:sz="0" w:space="0" w:color="auto"/>
        <w:bottom w:val="none" w:sz="0" w:space="0" w:color="auto"/>
        <w:right w:val="none" w:sz="0" w:space="0" w:color="auto"/>
      </w:pBdr>
      <w:shd w:val="clear" w:color="auto" w:fill="auto"/>
      <w:tabs>
        <w:tab w:val="num" w:pos="720"/>
        <w:tab w:val="num" w:pos="1134"/>
        <w:tab w:val="num" w:pos="1440"/>
      </w:tabs>
      <w:autoSpaceDE w:val="0"/>
      <w:autoSpaceDN w:val="0"/>
      <w:spacing w:line="360" w:lineRule="auto"/>
      <w:ind w:left="754" w:right="71" w:hanging="357"/>
      <w:jc w:val="left"/>
    </w:pPr>
    <w:rPr>
      <w:rFonts w:ascii="Calibri" w:eastAsia="Arial Unicode MS" w:hAnsi="Calibri" w:cs="Gisha"/>
      <w:color w:val="CBA372"/>
      <w:spacing w:val="0"/>
      <w:kern w:val="36"/>
      <w:position w:val="-11"/>
      <w:sz w:val="18"/>
      <w:szCs w:val="20"/>
      <w:u w:val="single"/>
      <w:shd w:val="clear" w:color="auto" w:fill="FFFFFF"/>
    </w:rPr>
  </w:style>
  <w:style w:type="character" w:customStyle="1" w:styleId="StyleHeading112ptChar">
    <w:name w:val="Style Heading 1 + 12 pt Char"/>
    <w:link w:val="StyleHeading112pt"/>
    <w:uiPriority w:val="99"/>
    <w:locked/>
    <w:rsid w:val="00711C10"/>
    <w:rPr>
      <w:rFonts w:ascii="Calibri" w:eastAsia="Arial Unicode MS" w:hAnsi="Calibri" w:cs="Gisha"/>
      <w:caps/>
      <w:color w:val="CBA372"/>
      <w:kern w:val="36"/>
      <w:position w:val="-11"/>
      <w:sz w:val="18"/>
      <w:szCs w:val="20"/>
      <w:u w:val="single"/>
      <w:lang w:val="pt-PT" w:eastAsia="pt-PT"/>
    </w:rPr>
  </w:style>
  <w:style w:type="paragraph" w:customStyle="1" w:styleId="StyleStyleHeading112ptArial9pt">
    <w:name w:val="Style Style Heading 1 + 12 pt + Arial 9 pt"/>
    <w:basedOn w:val="StyleHeading112pt"/>
    <w:link w:val="StyleStyleHeading112ptArial9ptChar"/>
    <w:autoRedefine/>
    <w:uiPriority w:val="99"/>
    <w:rsid w:val="00711C10"/>
    <w:pPr>
      <w:tabs>
        <w:tab w:val="clear" w:pos="1440"/>
      </w:tabs>
      <w:ind w:left="720" w:hanging="360"/>
    </w:pPr>
    <w:rPr>
      <w:i/>
      <w:color w:val="3366FF"/>
    </w:rPr>
  </w:style>
  <w:style w:type="character" w:customStyle="1" w:styleId="StyleStyleHeading112ptArial9ptChar">
    <w:name w:val="Style Style Heading 1 + 12 pt + Arial 9 pt Char"/>
    <w:link w:val="StyleStyleHeading112ptArial9pt"/>
    <w:uiPriority w:val="99"/>
    <w:locked/>
    <w:rsid w:val="00711C10"/>
    <w:rPr>
      <w:rFonts w:ascii="Calibri" w:eastAsia="Arial Unicode MS" w:hAnsi="Calibri" w:cs="Gisha"/>
      <w:i/>
      <w:caps/>
      <w:color w:val="3366FF"/>
      <w:kern w:val="36"/>
      <w:position w:val="-11"/>
      <w:sz w:val="18"/>
      <w:szCs w:val="20"/>
      <w:u w:val="single"/>
      <w:lang w:val="pt-PT" w:eastAsia="pt-PT"/>
    </w:rPr>
  </w:style>
  <w:style w:type="character" w:customStyle="1" w:styleId="Styletitulo21Arial9pt">
    <w:name w:val="Style titulo21 + Arial 9 pt"/>
    <w:uiPriority w:val="99"/>
    <w:rsid w:val="00711C10"/>
    <w:rPr>
      <w:rFonts w:ascii="Arial" w:hAnsi="Arial"/>
      <w:b/>
      <w:color w:val="3366FF"/>
      <w:sz w:val="24"/>
      <w:u w:val="none"/>
      <w:effect w:val="none"/>
    </w:rPr>
  </w:style>
  <w:style w:type="character" w:customStyle="1" w:styleId="StyleStyletitulo21Arial11pt9pt">
    <w:name w:val="Style Style titulo21 + Arial 11 pt + 9 pt"/>
    <w:rsid w:val="00711C10"/>
    <w:rPr>
      <w:rFonts w:ascii="Arial" w:hAnsi="Arial"/>
      <w:b/>
      <w:color w:val="3366FF"/>
      <w:sz w:val="24"/>
      <w:u w:val="none"/>
      <w:effect w:val="none"/>
    </w:rPr>
  </w:style>
  <w:style w:type="character" w:customStyle="1" w:styleId="e">
    <w:name w:val="e"/>
    <w:uiPriority w:val="99"/>
    <w:rsid w:val="00711C10"/>
  </w:style>
  <w:style w:type="character" w:customStyle="1" w:styleId="artigo-autor">
    <w:name w:val="artigo-autor"/>
    <w:uiPriority w:val="99"/>
    <w:rsid w:val="00711C10"/>
  </w:style>
  <w:style w:type="paragraph" w:customStyle="1" w:styleId="artigo-intro">
    <w:name w:val="artigo-intro"/>
    <w:basedOn w:val="Normal"/>
    <w:uiPriority w:val="99"/>
    <w:rsid w:val="00711C10"/>
    <w:pPr>
      <w:spacing w:before="100" w:beforeAutospacing="1" w:after="100" w:afterAutospacing="1"/>
      <w:ind w:left="0" w:right="0"/>
      <w:jc w:val="left"/>
    </w:pPr>
    <w:rPr>
      <w:rFonts w:eastAsia="Calibri" w:cs="Times New Roman"/>
      <w:lang w:val="en-AU" w:eastAsia="en-AU"/>
    </w:rPr>
  </w:style>
  <w:style w:type="character" w:customStyle="1" w:styleId="Caracteresdenotaaopdepxina">
    <w:name w:val="Caracteres de nota ao pé de páxina"/>
    <w:uiPriority w:val="99"/>
    <w:rsid w:val="00711C10"/>
  </w:style>
  <w:style w:type="character" w:customStyle="1" w:styleId="Refdenotaderodap3">
    <w:name w:val="Ref. de nota de rodapé3"/>
    <w:uiPriority w:val="99"/>
    <w:rsid w:val="00711C10"/>
    <w:rPr>
      <w:vertAlign w:val="superscript"/>
    </w:rPr>
  </w:style>
  <w:style w:type="paragraph" w:customStyle="1" w:styleId="estilo10">
    <w:name w:val="estilo1"/>
    <w:basedOn w:val="Normal"/>
    <w:uiPriority w:val="99"/>
    <w:rsid w:val="00711C10"/>
    <w:pPr>
      <w:spacing w:before="100" w:beforeAutospacing="1" w:after="100" w:afterAutospacing="1"/>
      <w:ind w:left="0" w:right="0"/>
      <w:jc w:val="left"/>
    </w:pPr>
    <w:rPr>
      <w:rFonts w:eastAsia="Calibri" w:cs="Times New Roman"/>
      <w:lang w:val="en-US" w:eastAsia="en-US"/>
    </w:rPr>
  </w:style>
  <w:style w:type="character" w:customStyle="1" w:styleId="CharChar0">
    <w:name w:val="Char Char"/>
    <w:uiPriority w:val="99"/>
    <w:locked/>
    <w:rsid w:val="00711C10"/>
    <w:rPr>
      <w:rFonts w:ascii="Calibri" w:eastAsia="Arial Unicode MS" w:hAnsi="Calibri"/>
      <w:i/>
      <w:color w:val="000000"/>
      <w:sz w:val="24"/>
      <w:shd w:val="clear" w:color="auto" w:fill="FFFFFF"/>
      <w:lang w:val="pt-PT" w:eastAsia="en-AU"/>
    </w:rPr>
  </w:style>
  <w:style w:type="character" w:customStyle="1" w:styleId="WW-FootnoteCharacters1">
    <w:name w:val="WW-Footnote Characters1"/>
    <w:uiPriority w:val="99"/>
    <w:rsid w:val="00711C10"/>
    <w:rPr>
      <w:vertAlign w:val="superscript"/>
    </w:rPr>
  </w:style>
  <w:style w:type="character" w:styleId="CommentReference">
    <w:name w:val="annotation reference"/>
    <w:uiPriority w:val="99"/>
    <w:rsid w:val="00711C10"/>
    <w:rPr>
      <w:rFonts w:cs="Times New Roman"/>
      <w:sz w:val="16"/>
    </w:rPr>
  </w:style>
  <w:style w:type="paragraph" w:customStyle="1" w:styleId="Paragrafo">
    <w:name w:val="Paragrafo"/>
    <w:basedOn w:val="Normal"/>
    <w:autoRedefine/>
    <w:uiPriority w:val="99"/>
    <w:rsid w:val="00711C10"/>
    <w:pPr>
      <w:ind w:left="0" w:right="0"/>
    </w:pPr>
    <w:rPr>
      <w:rFonts w:eastAsia="Calibri" w:cs="Times New Roman"/>
      <w:lang w:val="pt-BR" w:eastAsia="pt-BR"/>
    </w:rPr>
  </w:style>
  <w:style w:type="character" w:customStyle="1" w:styleId="fonte">
    <w:name w:val="fonte"/>
    <w:uiPriority w:val="99"/>
    <w:rsid w:val="00711C10"/>
  </w:style>
  <w:style w:type="character" w:customStyle="1" w:styleId="unome">
    <w:name w:val="unome"/>
    <w:uiPriority w:val="99"/>
    <w:rsid w:val="00711C10"/>
  </w:style>
  <w:style w:type="character" w:customStyle="1" w:styleId="Styletitulo21SegoeUI9ptSmallcaps">
    <w:name w:val="Style titulo21 + Segoe UI 9 pt Small caps"/>
    <w:uiPriority w:val="99"/>
    <w:rsid w:val="00711C10"/>
    <w:rPr>
      <w:rFonts w:ascii="Segoe UI" w:hAnsi="Segoe UI"/>
      <w:b/>
      <w:smallCaps/>
      <w:color w:val="0000FF"/>
      <w:sz w:val="24"/>
      <w:u w:val="none"/>
      <w:effect w:val="none"/>
    </w:rPr>
  </w:style>
  <w:style w:type="character" w:customStyle="1" w:styleId="Styletitulo21SegoeUI10ptNotBoldItalic">
    <w:name w:val="Style titulo21 + Segoe UI 10 pt Not Bold Italic"/>
    <w:uiPriority w:val="99"/>
    <w:rsid w:val="00711C10"/>
    <w:rPr>
      <w:rFonts w:ascii="Segoe UI" w:hAnsi="Segoe UI"/>
      <w:b/>
      <w:i/>
      <w:color w:val="FF0000"/>
      <w:sz w:val="24"/>
      <w:u w:val="none"/>
      <w:effect w:val="none"/>
    </w:rPr>
  </w:style>
  <w:style w:type="paragraph" w:customStyle="1" w:styleId="StyleJustifiedLinespacing15lines">
    <w:name w:val="Style Justified Line spacing:  1.5 lines"/>
    <w:basedOn w:val="Normal"/>
    <w:autoRedefine/>
    <w:uiPriority w:val="99"/>
    <w:rsid w:val="00711C10"/>
    <w:pPr>
      <w:spacing w:line="360" w:lineRule="auto"/>
      <w:ind w:left="0" w:right="0"/>
    </w:pPr>
    <w:rPr>
      <w:rFonts w:eastAsia="Calibri" w:cs="Times New Roman"/>
      <w:caps/>
      <w:lang w:eastAsia="pt-PT"/>
    </w:rPr>
  </w:style>
  <w:style w:type="character" w:customStyle="1" w:styleId="ipa1">
    <w:name w:val="ipa1"/>
    <w:uiPriority w:val="99"/>
    <w:rsid w:val="00711C10"/>
    <w:rPr>
      <w:rFonts w:ascii="inherit" w:hAnsi="inherit"/>
    </w:rPr>
  </w:style>
  <w:style w:type="paragraph" w:styleId="z-BottomofForm">
    <w:name w:val="HTML Bottom of Form"/>
    <w:basedOn w:val="Normal"/>
    <w:next w:val="Normal"/>
    <w:link w:val="z-BottomofFormChar"/>
    <w:hidden/>
    <w:uiPriority w:val="99"/>
    <w:rsid w:val="00711C10"/>
    <w:pPr>
      <w:pBdr>
        <w:top w:val="single" w:sz="6" w:space="1" w:color="auto"/>
      </w:pBdr>
      <w:ind w:left="0" w:right="0"/>
    </w:pPr>
    <w:rPr>
      <w:rFonts w:ascii="Arial" w:eastAsia="Calibri" w:hAnsi="Arial" w:cs="Times New Roman"/>
      <w:vanish/>
      <w:sz w:val="16"/>
      <w:lang w:eastAsia="pt-PT"/>
    </w:rPr>
  </w:style>
  <w:style w:type="character" w:customStyle="1" w:styleId="z-BottomofFormChar">
    <w:name w:val="z-Bottom of Form Char"/>
    <w:basedOn w:val="DefaultParagraphFont"/>
    <w:link w:val="z-BottomofForm"/>
    <w:uiPriority w:val="99"/>
    <w:rsid w:val="00711C10"/>
    <w:rPr>
      <w:rFonts w:ascii="Arial" w:eastAsia="Calibri" w:hAnsi="Arial" w:cs="Times New Roman"/>
      <w:vanish/>
      <w:sz w:val="16"/>
      <w:szCs w:val="20"/>
      <w:lang w:val="pt-PT" w:eastAsia="pt-PT"/>
    </w:rPr>
  </w:style>
  <w:style w:type="paragraph" w:customStyle="1" w:styleId="FootnoteReferences">
    <w:name w:val="Footnote References"/>
    <w:basedOn w:val="FootnoteText"/>
    <w:uiPriority w:val="99"/>
    <w:qFormat/>
    <w:rsid w:val="00711C10"/>
    <w:pPr>
      <w:ind w:firstLine="0"/>
      <w:textAlignment w:val="auto"/>
    </w:pPr>
    <w:rPr>
      <w:rFonts w:ascii="Calibri" w:eastAsia="PMingLiU" w:hAnsi="Calibri"/>
      <w:b/>
      <w:bCs w:val="0"/>
      <w:kern w:val="0"/>
      <w:lang w:val="pt-PT" w:eastAsia="en-US"/>
    </w:rPr>
  </w:style>
  <w:style w:type="character" w:customStyle="1" w:styleId="normalfont1">
    <w:name w:val="normalfont1"/>
    <w:uiPriority w:val="99"/>
    <w:rsid w:val="00711C10"/>
    <w:rPr>
      <w:rFonts w:ascii="Trebuchet MS" w:hAnsi="Trebuchet MS"/>
      <w:color w:val="666666"/>
      <w:sz w:val="20"/>
    </w:rPr>
  </w:style>
  <w:style w:type="paragraph" w:customStyle="1" w:styleId="ABNT">
    <w:name w:val="ABNT"/>
    <w:basedOn w:val="Normal"/>
    <w:uiPriority w:val="99"/>
    <w:rsid w:val="00711C10"/>
    <w:pPr>
      <w:spacing w:line="480" w:lineRule="auto"/>
      <w:ind w:left="0" w:right="0" w:firstLine="720"/>
    </w:pPr>
    <w:rPr>
      <w:rFonts w:eastAsia="Batang" w:cs="Times New Roman"/>
      <w:lang w:val="pt-BR" w:eastAsia="pt-BR"/>
    </w:rPr>
  </w:style>
  <w:style w:type="character" w:customStyle="1" w:styleId="texto11">
    <w:name w:val="texto11"/>
    <w:uiPriority w:val="99"/>
    <w:rsid w:val="00711C10"/>
    <w:rPr>
      <w:rFonts w:ascii="Verdana" w:hAnsi="Verdana"/>
      <w:color w:val="000080"/>
      <w:sz w:val="17"/>
    </w:rPr>
  </w:style>
  <w:style w:type="paragraph" w:customStyle="1" w:styleId="CitaABNTsimples">
    <w:name w:val="Citaçã ABNT simples"/>
    <w:basedOn w:val="Normal"/>
    <w:uiPriority w:val="99"/>
    <w:rsid w:val="00711C10"/>
    <w:pPr>
      <w:ind w:left="2268" w:right="0"/>
    </w:pPr>
    <w:rPr>
      <w:rFonts w:eastAsia="Batang" w:cs="Times New Roman"/>
      <w:szCs w:val="22"/>
      <w:lang w:val="pt-BR" w:eastAsia="pt-BR"/>
    </w:rPr>
  </w:style>
  <w:style w:type="character" w:customStyle="1" w:styleId="destaquetexto1">
    <w:name w:val="destaquetexto1"/>
    <w:uiPriority w:val="99"/>
    <w:rsid w:val="00711C10"/>
    <w:rPr>
      <w:rFonts w:ascii="Arial" w:hAnsi="Arial"/>
      <w:color w:val="000000"/>
      <w:sz w:val="15"/>
      <w:u w:val="none"/>
      <w:effect w:val="none"/>
    </w:rPr>
  </w:style>
  <w:style w:type="character" w:customStyle="1" w:styleId="postbody1">
    <w:name w:val="postbody1"/>
    <w:uiPriority w:val="99"/>
    <w:rsid w:val="00711C10"/>
    <w:rPr>
      <w:sz w:val="18"/>
    </w:rPr>
  </w:style>
  <w:style w:type="character" w:customStyle="1" w:styleId="a1">
    <w:name w:val="a1"/>
    <w:uiPriority w:val="99"/>
    <w:rsid w:val="00711C10"/>
    <w:rPr>
      <w:color w:val="008000"/>
      <w:sz w:val="20"/>
    </w:rPr>
  </w:style>
  <w:style w:type="character" w:customStyle="1" w:styleId="titulored">
    <w:name w:val="titulo_red"/>
    <w:uiPriority w:val="99"/>
    <w:rsid w:val="00711C10"/>
  </w:style>
  <w:style w:type="paragraph" w:styleId="ListBullet">
    <w:name w:val="List Bullet"/>
    <w:basedOn w:val="Normal"/>
    <w:autoRedefine/>
    <w:uiPriority w:val="99"/>
    <w:rsid w:val="00711C10"/>
    <w:pPr>
      <w:ind w:left="0" w:right="0" w:firstLine="720"/>
      <w:jc w:val="left"/>
    </w:pPr>
    <w:rPr>
      <w:rFonts w:eastAsia="Calibri" w:cs="Times New Roman"/>
      <w:lang w:val="pt-BR" w:eastAsia="pt-BR"/>
    </w:rPr>
  </w:style>
  <w:style w:type="paragraph" w:customStyle="1" w:styleId="Estilo">
    <w:name w:val="Estilo"/>
    <w:link w:val="EstiloChar"/>
    <w:uiPriority w:val="99"/>
    <w:rsid w:val="00711C10"/>
    <w:pPr>
      <w:widowControl w:val="0"/>
      <w:autoSpaceDE w:val="0"/>
      <w:autoSpaceDN w:val="0"/>
      <w:adjustRightInd w:val="0"/>
      <w:spacing w:after="0" w:line="240" w:lineRule="auto"/>
    </w:pPr>
    <w:rPr>
      <w:rFonts w:ascii="Arial" w:eastAsia="Times New Roman" w:hAnsi="Arial" w:cs="Arial"/>
      <w:sz w:val="24"/>
      <w:szCs w:val="24"/>
      <w:lang w:val="pt-BR" w:eastAsia="pt-BR"/>
    </w:rPr>
  </w:style>
  <w:style w:type="character" w:customStyle="1" w:styleId="ind1e">
    <w:name w:val="ind1e"/>
    <w:uiPriority w:val="99"/>
    <w:rsid w:val="00711C10"/>
  </w:style>
  <w:style w:type="paragraph" w:customStyle="1" w:styleId="int1">
    <w:name w:val="int1"/>
    <w:basedOn w:val="Normal"/>
    <w:uiPriority w:val="99"/>
    <w:rsid w:val="00711C10"/>
    <w:pPr>
      <w:shd w:val="clear" w:color="auto" w:fill="FFFFFF"/>
      <w:spacing w:before="100" w:beforeAutospacing="1" w:after="100" w:afterAutospacing="1"/>
      <w:ind w:left="300" w:right="0"/>
      <w:jc w:val="left"/>
    </w:pPr>
    <w:rPr>
      <w:rFonts w:ascii="Verdana" w:eastAsia="Calibri" w:hAnsi="Verdana" w:cs="Times New Roman"/>
      <w:color w:val="186AD8"/>
      <w:sz w:val="17"/>
      <w:szCs w:val="17"/>
      <w:lang w:val="pt-BR" w:eastAsia="pt-BR"/>
    </w:rPr>
  </w:style>
  <w:style w:type="character" w:customStyle="1" w:styleId="titulo31">
    <w:name w:val="titulo31"/>
    <w:uiPriority w:val="99"/>
    <w:rsid w:val="00711C10"/>
    <w:rPr>
      <w:rFonts w:ascii="Verdana" w:hAnsi="Verdana"/>
      <w:b/>
      <w:color w:val="000000"/>
      <w:sz w:val="18"/>
    </w:rPr>
  </w:style>
  <w:style w:type="paragraph" w:customStyle="1" w:styleId="NormalWeb1">
    <w:name w:val="Normal (Web)1"/>
    <w:basedOn w:val="Normal"/>
    <w:rsid w:val="00711C10"/>
    <w:pPr>
      <w:spacing w:before="100" w:beforeAutospacing="1" w:after="100" w:afterAutospacing="1"/>
      <w:ind w:left="0" w:right="0"/>
      <w:jc w:val="left"/>
    </w:pPr>
    <w:rPr>
      <w:rFonts w:ascii="Verdana" w:eastAsia="Calibri" w:hAnsi="Verdana" w:cs="Times New Roman"/>
      <w:color w:val="000000"/>
      <w:sz w:val="17"/>
      <w:szCs w:val="17"/>
      <w:lang w:val="pt-BR" w:eastAsia="pt-BR"/>
    </w:rPr>
  </w:style>
  <w:style w:type="character" w:customStyle="1" w:styleId="CharChar2">
    <w:name w:val="Char Char2"/>
    <w:uiPriority w:val="99"/>
    <w:rsid w:val="00711C10"/>
    <w:rPr>
      <w:rFonts w:ascii="Arial Unicode MS" w:eastAsia="Arial Unicode MS" w:hAnsi="Arial Unicode MS"/>
      <w:sz w:val="24"/>
      <w:lang w:val="pt-PT" w:eastAsia="pt-PT"/>
    </w:rPr>
  </w:style>
  <w:style w:type="paragraph" w:customStyle="1" w:styleId="H4">
    <w:name w:val="H4"/>
    <w:basedOn w:val="Normal"/>
    <w:next w:val="Normal"/>
    <w:link w:val="H4Char"/>
    <w:uiPriority w:val="99"/>
    <w:rsid w:val="00711C10"/>
    <w:pPr>
      <w:keepNext/>
      <w:spacing w:before="100" w:after="100"/>
      <w:ind w:left="0" w:right="0"/>
      <w:jc w:val="left"/>
      <w:outlineLvl w:val="4"/>
    </w:pPr>
    <w:rPr>
      <w:rFonts w:eastAsia="Calibri" w:cs="Times New Roman"/>
      <w:b/>
      <w:lang w:val="es-ES" w:eastAsia="es-ES"/>
    </w:rPr>
  </w:style>
  <w:style w:type="paragraph" w:customStyle="1" w:styleId="CM73">
    <w:name w:val="CM73"/>
    <w:basedOn w:val="Normal"/>
    <w:next w:val="Normal"/>
    <w:uiPriority w:val="99"/>
    <w:rsid w:val="00711C10"/>
    <w:pPr>
      <w:widowControl w:val="0"/>
      <w:autoSpaceDE w:val="0"/>
      <w:autoSpaceDN w:val="0"/>
      <w:adjustRightInd w:val="0"/>
      <w:spacing w:after="78"/>
      <w:ind w:left="0" w:right="0"/>
      <w:jc w:val="left"/>
    </w:pPr>
    <w:rPr>
      <w:rFonts w:ascii="Garamond" w:eastAsia="Calibri" w:hAnsi="Garamond" w:cs="Garamond"/>
      <w:lang w:val="en-US" w:eastAsia="es-AR"/>
    </w:rPr>
  </w:style>
  <w:style w:type="paragraph" w:customStyle="1" w:styleId="CM24">
    <w:name w:val="CM24"/>
    <w:basedOn w:val="Normal"/>
    <w:next w:val="Normal"/>
    <w:uiPriority w:val="99"/>
    <w:rsid w:val="00711C10"/>
    <w:pPr>
      <w:widowControl w:val="0"/>
      <w:autoSpaceDE w:val="0"/>
      <w:autoSpaceDN w:val="0"/>
      <w:adjustRightInd w:val="0"/>
      <w:spacing w:line="268" w:lineRule="atLeast"/>
      <w:ind w:left="0" w:right="0"/>
      <w:jc w:val="left"/>
    </w:pPr>
    <w:rPr>
      <w:rFonts w:ascii="Garamond" w:eastAsia="Calibri" w:hAnsi="Garamond" w:cs="Garamond"/>
      <w:lang w:val="en-US" w:eastAsia="es-AR"/>
    </w:rPr>
  </w:style>
  <w:style w:type="paragraph" w:customStyle="1" w:styleId="CM25">
    <w:name w:val="CM25"/>
    <w:basedOn w:val="Normal"/>
    <w:next w:val="Normal"/>
    <w:uiPriority w:val="99"/>
    <w:rsid w:val="00711C10"/>
    <w:pPr>
      <w:widowControl w:val="0"/>
      <w:autoSpaceDE w:val="0"/>
      <w:autoSpaceDN w:val="0"/>
      <w:adjustRightInd w:val="0"/>
      <w:spacing w:line="300" w:lineRule="atLeast"/>
      <w:ind w:left="0" w:right="0"/>
      <w:jc w:val="left"/>
    </w:pPr>
    <w:rPr>
      <w:rFonts w:ascii="Garamond" w:eastAsia="Calibri" w:hAnsi="Garamond" w:cs="Garamond"/>
      <w:lang w:val="en-US" w:eastAsia="es-AR"/>
    </w:rPr>
  </w:style>
  <w:style w:type="character" w:customStyle="1" w:styleId="CaracteresdeNotadeRodap">
    <w:name w:val="Caracteres de Nota de Rodapé"/>
    <w:uiPriority w:val="99"/>
    <w:rsid w:val="00711C10"/>
  </w:style>
  <w:style w:type="paragraph" w:customStyle="1" w:styleId="StyleBodyText3LatinArialComplexArialItalic">
    <w:name w:val="Style Body Text 3 + (Latin) Arial (Complex) Arial Italic"/>
    <w:basedOn w:val="BodyText3"/>
    <w:link w:val="StyleBodyText3LatinArialComplexArialItalicChar"/>
    <w:autoRedefine/>
    <w:uiPriority w:val="99"/>
    <w:rsid w:val="00711C10"/>
    <w:pPr>
      <w:spacing w:line="360" w:lineRule="auto"/>
      <w:ind w:left="567"/>
      <w:jc w:val="both"/>
    </w:pPr>
    <w:rPr>
      <w:rFonts w:ascii="Arial" w:eastAsia="Batang" w:hAnsi="Arial"/>
      <w:i/>
      <w:sz w:val="18"/>
      <w:lang w:eastAsia="ja-JP"/>
    </w:rPr>
  </w:style>
  <w:style w:type="character" w:customStyle="1" w:styleId="StyleBodyText3LatinArialComplexArialItalicChar">
    <w:name w:val="Style Body Text 3 + (Latin) Arial (Complex) Arial Italic Char"/>
    <w:link w:val="StyleBodyText3LatinArialComplexArialItalic"/>
    <w:uiPriority w:val="99"/>
    <w:locked/>
    <w:rsid w:val="00711C10"/>
    <w:rPr>
      <w:rFonts w:ascii="Arial" w:eastAsia="Batang" w:hAnsi="Arial" w:cs="Times New Roman"/>
      <w:i/>
      <w:sz w:val="18"/>
      <w:szCs w:val="20"/>
      <w:lang w:val="pt-PT" w:eastAsia="ja-JP"/>
    </w:rPr>
  </w:style>
  <w:style w:type="character" w:customStyle="1" w:styleId="searchmatch">
    <w:name w:val="searchmatch"/>
    <w:uiPriority w:val="99"/>
    <w:rsid w:val="00711C10"/>
  </w:style>
  <w:style w:type="character" w:customStyle="1" w:styleId="StyleHeading59ptBefore0ptAfter0ptLinespacingChar">
    <w:name w:val="Style Heading 5 + 9 pt Before:  0 pt After:  0 pt Line spacing: ... Char"/>
    <w:link w:val="StyleHeading59ptBefore0ptAfter0ptLinespacing"/>
    <w:uiPriority w:val="99"/>
    <w:locked/>
    <w:rsid w:val="00711C10"/>
    <w:rPr>
      <w:rFonts w:ascii="Trebuchet MS" w:eastAsia="Arial Unicode MS" w:hAnsi="Trebuchet MS" w:cs="Calibri"/>
      <w:bCs/>
      <w:i/>
      <w:color w:val="0000FF"/>
      <w:u w:val="single"/>
      <w:shd w:val="clear" w:color="auto" w:fill="FFFFFF"/>
    </w:rPr>
  </w:style>
  <w:style w:type="paragraph" w:customStyle="1" w:styleId="StyleHeading59ptBefore0ptAfter0ptLinespacing">
    <w:name w:val="Style Heading 5 + 9 pt Before:  0 pt After:  0 pt Line spacing: ..."/>
    <w:basedOn w:val="Heading3"/>
    <w:link w:val="StyleHeading59ptBefore0ptAfter0ptLinespacingChar"/>
    <w:autoRedefine/>
    <w:uiPriority w:val="99"/>
    <w:rsid w:val="00711C10"/>
    <w:pPr>
      <w:keepLines/>
      <w:widowControl/>
      <w:numPr>
        <w:numId w:val="0"/>
      </w:numPr>
      <w:pBdr>
        <w:top w:val="single" w:sz="6" w:space="2" w:color="4F81BD"/>
      </w:pBdr>
      <w:shd w:val="clear" w:color="auto" w:fill="FFFFFF"/>
      <w:tabs>
        <w:tab w:val="num" w:pos="720"/>
      </w:tabs>
      <w:suppressAutoHyphens/>
      <w:autoSpaceDE w:val="0"/>
      <w:spacing w:before="200"/>
      <w:ind w:left="284" w:right="57"/>
    </w:pPr>
    <w:rPr>
      <w:rFonts w:ascii="Trebuchet MS" w:eastAsia="Arial Unicode MS" w:hAnsi="Trebuchet MS" w:cs="Calibri"/>
      <w:b w:val="0"/>
      <w:i/>
      <w:color w:val="0000FF"/>
      <w:sz w:val="22"/>
      <w:szCs w:val="22"/>
      <w:u w:val="single"/>
      <w:lang w:val="en-US"/>
    </w:rPr>
  </w:style>
  <w:style w:type="character" w:customStyle="1" w:styleId="CharChar22">
    <w:name w:val="Char Char22"/>
    <w:uiPriority w:val="99"/>
    <w:rsid w:val="00711C10"/>
    <w:rPr>
      <w:rFonts w:ascii="Arial" w:hAnsi="Arial"/>
      <w:b/>
      <w:color w:val="FF6600"/>
      <w:sz w:val="52"/>
      <w:lang w:val="pt-PT" w:eastAsia="pt-PT"/>
    </w:rPr>
  </w:style>
  <w:style w:type="character" w:customStyle="1" w:styleId="CharChar8">
    <w:name w:val="Char Char8"/>
    <w:uiPriority w:val="99"/>
    <w:rsid w:val="00711C10"/>
    <w:rPr>
      <w:rFonts w:ascii="Arial Unicode MS" w:eastAsia="Arial Unicode MS" w:hAnsi="Arial Unicode MS"/>
      <w:sz w:val="24"/>
      <w:lang w:val="pt-PT" w:eastAsia="en-US"/>
    </w:rPr>
  </w:style>
  <w:style w:type="paragraph" w:customStyle="1" w:styleId="titulo101">
    <w:name w:val="titulo10"/>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skypenamemark">
    <w:name w:val="skype_name_mark"/>
    <w:uiPriority w:val="99"/>
    <w:rsid w:val="00711C10"/>
  </w:style>
  <w:style w:type="character" w:customStyle="1" w:styleId="skypepnhprintcontainer">
    <w:name w:val="skype_pnh_print_container"/>
    <w:uiPriority w:val="99"/>
    <w:rsid w:val="00711C10"/>
  </w:style>
  <w:style w:type="character" w:customStyle="1" w:styleId="skypepnhdropartflagspan">
    <w:name w:val="skype_pnh_dropart_flag_span"/>
    <w:uiPriority w:val="99"/>
    <w:rsid w:val="00711C10"/>
  </w:style>
  <w:style w:type="character" w:customStyle="1" w:styleId="skypepnhtextspan">
    <w:name w:val="skype_pnh_text_span"/>
    <w:uiPriority w:val="99"/>
    <w:rsid w:val="00711C10"/>
  </w:style>
  <w:style w:type="character" w:customStyle="1" w:styleId="skypepnhrightspan">
    <w:name w:val="skype_pnh_right_span"/>
    <w:uiPriority w:val="99"/>
    <w:rsid w:val="00711C10"/>
  </w:style>
  <w:style w:type="character" w:customStyle="1" w:styleId="skypepnhmark">
    <w:name w:val="skype_pnh_mark"/>
    <w:uiPriority w:val="99"/>
    <w:rsid w:val="00711C10"/>
  </w:style>
  <w:style w:type="paragraph" w:customStyle="1" w:styleId="stylefuturaltbt9ptjustified">
    <w:name w:val="stylefuturaltbt9ptjustified"/>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CharChar53">
    <w:name w:val="Char Char53"/>
    <w:uiPriority w:val="99"/>
    <w:rsid w:val="00711C10"/>
    <w:rPr>
      <w:rFonts w:ascii="Calibri" w:hAnsi="Calibri"/>
      <w:sz w:val="16"/>
      <w:lang w:val="pt-PT" w:eastAsia="pt-PT"/>
    </w:rPr>
  </w:style>
  <w:style w:type="paragraph" w:customStyle="1" w:styleId="ecxmsonormal">
    <w:name w:val="ecxmsonormal"/>
    <w:basedOn w:val="Normal"/>
    <w:uiPriority w:val="99"/>
    <w:rsid w:val="00711C10"/>
    <w:pPr>
      <w:spacing w:before="100" w:beforeAutospacing="1" w:after="100" w:afterAutospacing="1"/>
      <w:ind w:left="0" w:right="0"/>
      <w:jc w:val="left"/>
    </w:pPr>
    <w:rPr>
      <w:rFonts w:eastAsia="Calibri" w:cs="Times New Roman"/>
      <w:lang w:val="pt-BR" w:eastAsia="pt-BR"/>
    </w:rPr>
  </w:style>
  <w:style w:type="character" w:customStyle="1" w:styleId="Caracteresdenotaderodap0">
    <w:name w:val="Caracteres de nota de rodapé"/>
    <w:rsid w:val="00711C10"/>
    <w:rPr>
      <w:position w:val="1"/>
      <w:sz w:val="16"/>
    </w:rPr>
  </w:style>
  <w:style w:type="character" w:customStyle="1" w:styleId="CharChar3">
    <w:name w:val="Char Char3"/>
    <w:uiPriority w:val="99"/>
    <w:rsid w:val="00711C10"/>
    <w:rPr>
      <w:rFonts w:ascii="Calibri" w:eastAsia="PMingLiU" w:hAnsi="Calibri"/>
      <w:color w:val="3366FF"/>
      <w:sz w:val="32"/>
      <w:shd w:val="clear" w:color="auto" w:fill="FFFFFF"/>
      <w:lang w:val="pt-PT" w:eastAsia="pt-PT"/>
    </w:rPr>
  </w:style>
  <w:style w:type="paragraph" w:customStyle="1" w:styleId="SemEspaamento2">
    <w:name w:val="Sem Espaçamento2"/>
    <w:uiPriority w:val="99"/>
    <w:rsid w:val="00711C10"/>
    <w:pPr>
      <w:spacing w:after="0" w:line="240" w:lineRule="auto"/>
    </w:pPr>
    <w:rPr>
      <w:rFonts w:ascii="Arial" w:eastAsia="Times New Roman" w:hAnsi="Arial" w:cs="Arial"/>
      <w:sz w:val="24"/>
      <w:szCs w:val="24"/>
      <w:lang w:val="pt-BR"/>
    </w:rPr>
  </w:style>
  <w:style w:type="character" w:customStyle="1" w:styleId="CharChar63">
    <w:name w:val="Char Char63"/>
    <w:uiPriority w:val="99"/>
    <w:rsid w:val="00711C10"/>
    <w:rPr>
      <w:sz w:val="24"/>
      <w:lang w:val="pt-PT" w:eastAsia="pt-PT"/>
    </w:rPr>
  </w:style>
  <w:style w:type="character" w:customStyle="1" w:styleId="CharChar74">
    <w:name w:val="Char Char74"/>
    <w:uiPriority w:val="99"/>
    <w:rsid w:val="00711C10"/>
    <w:rPr>
      <w:rFonts w:ascii="Arial" w:hAnsi="Arial"/>
      <w:b/>
      <w:i/>
      <w:caps/>
      <w:color w:val="FF6600"/>
      <w:sz w:val="56"/>
      <w:lang w:val="x-none" w:eastAsia="pt-PT"/>
    </w:rPr>
  </w:style>
  <w:style w:type="character" w:customStyle="1" w:styleId="CharChar42">
    <w:name w:val="Char Char42"/>
    <w:uiPriority w:val="99"/>
    <w:rsid w:val="00711C10"/>
    <w:rPr>
      <w:rFonts w:ascii="Arial Unicode MS" w:eastAsia="Arial Unicode MS" w:hAnsi="Arial Unicode MS"/>
      <w:sz w:val="24"/>
      <w:lang w:val="x-none" w:eastAsia="pt-PT"/>
    </w:rPr>
  </w:style>
  <w:style w:type="character" w:customStyle="1" w:styleId="Heading1Char1">
    <w:name w:val="Heading 1 Char1"/>
    <w:uiPriority w:val="99"/>
    <w:locked/>
    <w:rsid w:val="00711C10"/>
    <w:rPr>
      <w:rFonts w:ascii="Arial" w:hAnsi="Arial"/>
      <w:b/>
      <w:color w:val="000000"/>
      <w:sz w:val="28"/>
      <w:lang w:val="de-DE" w:eastAsia="ar-SA" w:bidi="ar-SA"/>
    </w:rPr>
  </w:style>
  <w:style w:type="character" w:customStyle="1" w:styleId="Heading2Char1">
    <w:name w:val="Heading 2 Char1"/>
    <w:uiPriority w:val="99"/>
    <w:locked/>
    <w:rsid w:val="00711C10"/>
    <w:rPr>
      <w:rFonts w:ascii="Arial" w:hAnsi="Arial"/>
      <w:b/>
      <w:i/>
      <w:color w:val="000000"/>
      <w:sz w:val="24"/>
      <w:lang w:val="de-DE" w:eastAsia="ar-SA" w:bidi="ar-SA"/>
    </w:rPr>
  </w:style>
  <w:style w:type="character" w:customStyle="1" w:styleId="Heading3Char1">
    <w:name w:val="Heading 3 Char1"/>
    <w:aliases w:val="Título 3 Carácter Carácter Char1,Título 3 Carácter Carácter Carácter Char1"/>
    <w:uiPriority w:val="99"/>
    <w:locked/>
    <w:rsid w:val="00711C10"/>
    <w:rPr>
      <w:rFonts w:ascii="Arial" w:hAnsi="Arial"/>
      <w:b/>
      <w:color w:val="000000"/>
      <w:sz w:val="26"/>
      <w:lang w:val="de-DE" w:eastAsia="ar-SA" w:bidi="ar-SA"/>
    </w:rPr>
  </w:style>
  <w:style w:type="character" w:styleId="HTMLTypewriter">
    <w:name w:val="HTML Typewriter"/>
    <w:rsid w:val="00711C10"/>
    <w:rPr>
      <w:rFonts w:ascii="Courier New" w:hAnsi="Courier New" w:cs="Times New Roman"/>
      <w:sz w:val="20"/>
    </w:rPr>
  </w:style>
  <w:style w:type="character" w:customStyle="1" w:styleId="NormalWebChar1">
    <w:name w:val="Normal (Web) Char1"/>
    <w:uiPriority w:val="99"/>
    <w:locked/>
    <w:rsid w:val="00711C10"/>
    <w:rPr>
      <w:rFonts w:ascii="Arial Unicode MS" w:eastAsia="Arial Unicode MS" w:hAnsi="Arial Unicode MS"/>
      <w:sz w:val="24"/>
      <w:lang w:val="pt-PT" w:eastAsia="pt-PT"/>
    </w:rPr>
  </w:style>
  <w:style w:type="paragraph" w:styleId="CommentText">
    <w:name w:val="annotation text"/>
    <w:basedOn w:val="Normal"/>
    <w:link w:val="CommentTextChar"/>
    <w:uiPriority w:val="99"/>
    <w:rsid w:val="00711C10"/>
    <w:pPr>
      <w:ind w:left="0" w:right="0"/>
      <w:jc w:val="left"/>
    </w:pPr>
    <w:rPr>
      <w:rFonts w:eastAsia="Calibri" w:cs="Times New Roman"/>
      <w:lang w:eastAsia="pt-PT"/>
    </w:rPr>
  </w:style>
  <w:style w:type="character" w:customStyle="1" w:styleId="CommentTextChar">
    <w:name w:val="Comment Text Char"/>
    <w:basedOn w:val="DefaultParagraphFont"/>
    <w:link w:val="CommentText"/>
    <w:uiPriority w:val="99"/>
    <w:rsid w:val="00711C10"/>
    <w:rPr>
      <w:rFonts w:ascii="Times New Roman" w:eastAsia="Calibri" w:hAnsi="Times New Roman" w:cs="Times New Roman"/>
      <w:sz w:val="24"/>
      <w:szCs w:val="20"/>
      <w:lang w:val="pt-PT" w:eastAsia="pt-PT"/>
    </w:rPr>
  </w:style>
  <w:style w:type="paragraph" w:styleId="EnvelopeAddress">
    <w:name w:val="envelope address"/>
    <w:basedOn w:val="Normal"/>
    <w:next w:val="Normal"/>
    <w:uiPriority w:val="99"/>
    <w:rsid w:val="00711C10"/>
    <w:pPr>
      <w:widowControl w:val="0"/>
      <w:suppressAutoHyphens/>
      <w:autoSpaceDE w:val="0"/>
      <w:spacing w:after="80"/>
      <w:ind w:left="2835" w:right="0"/>
    </w:pPr>
    <w:rPr>
      <w:rFonts w:ascii="Arial" w:eastAsia="Calibri" w:hAnsi="Arial"/>
      <w:color w:val="000000"/>
      <w:lang w:val="de-DE" w:eastAsia="ar-SA"/>
    </w:rPr>
  </w:style>
  <w:style w:type="paragraph" w:styleId="List">
    <w:name w:val="List"/>
    <w:basedOn w:val="Normal"/>
    <w:rsid w:val="00711C10"/>
    <w:pPr>
      <w:tabs>
        <w:tab w:val="left" w:leader="underscore" w:pos="14171"/>
      </w:tabs>
      <w:suppressAutoHyphens/>
      <w:spacing w:after="160"/>
      <w:ind w:left="283" w:right="0" w:hanging="283"/>
    </w:pPr>
    <w:rPr>
      <w:rFonts w:eastAsia="Calibri"/>
      <w:szCs w:val="18"/>
      <w:lang w:eastAsia="ar-SA"/>
    </w:rPr>
  </w:style>
  <w:style w:type="character" w:customStyle="1" w:styleId="TitleChar1">
    <w:name w:val="Title Char1"/>
    <w:uiPriority w:val="99"/>
    <w:rsid w:val="00711C10"/>
    <w:rPr>
      <w:rFonts w:ascii="Cambria" w:hAnsi="Cambria"/>
      <w:b/>
      <w:kern w:val="28"/>
      <w:sz w:val="32"/>
    </w:rPr>
  </w:style>
  <w:style w:type="character" w:customStyle="1" w:styleId="TitleChar114">
    <w:name w:val="Title Char114"/>
    <w:uiPriority w:val="99"/>
    <w:rsid w:val="00711C10"/>
    <w:rPr>
      <w:rFonts w:ascii="Cambria" w:hAnsi="Cambria"/>
      <w:b/>
      <w:kern w:val="28"/>
      <w:sz w:val="32"/>
    </w:rPr>
  </w:style>
  <w:style w:type="character" w:customStyle="1" w:styleId="TitleChar113">
    <w:name w:val="Title Char113"/>
    <w:uiPriority w:val="99"/>
    <w:rsid w:val="00711C10"/>
    <w:rPr>
      <w:rFonts w:ascii="Cambria" w:hAnsi="Cambria"/>
      <w:b/>
      <w:kern w:val="28"/>
      <w:sz w:val="32"/>
    </w:rPr>
  </w:style>
  <w:style w:type="character" w:customStyle="1" w:styleId="TitleChar112">
    <w:name w:val="Title Char112"/>
    <w:uiPriority w:val="99"/>
    <w:rsid w:val="00711C10"/>
    <w:rPr>
      <w:rFonts w:ascii="Cambria" w:hAnsi="Cambria"/>
      <w:b/>
      <w:kern w:val="28"/>
      <w:sz w:val="32"/>
    </w:rPr>
  </w:style>
  <w:style w:type="character" w:customStyle="1" w:styleId="TitleChar111">
    <w:name w:val="Title Char111"/>
    <w:uiPriority w:val="99"/>
    <w:rsid w:val="00711C10"/>
    <w:rPr>
      <w:rFonts w:ascii="Cambria" w:hAnsi="Cambria"/>
      <w:b/>
      <w:kern w:val="28"/>
      <w:sz w:val="32"/>
    </w:rPr>
  </w:style>
  <w:style w:type="character" w:customStyle="1" w:styleId="TitleChar110">
    <w:name w:val="Title Char110"/>
    <w:uiPriority w:val="99"/>
    <w:rsid w:val="00711C10"/>
    <w:rPr>
      <w:rFonts w:ascii="Cambria" w:hAnsi="Cambria"/>
      <w:b/>
      <w:kern w:val="28"/>
      <w:sz w:val="32"/>
    </w:rPr>
  </w:style>
  <w:style w:type="character" w:customStyle="1" w:styleId="TitleChar19">
    <w:name w:val="Title Char19"/>
    <w:uiPriority w:val="99"/>
    <w:rsid w:val="00711C10"/>
    <w:rPr>
      <w:rFonts w:ascii="Cambria" w:hAnsi="Cambria"/>
      <w:b/>
      <w:kern w:val="28"/>
      <w:sz w:val="32"/>
    </w:rPr>
  </w:style>
  <w:style w:type="character" w:customStyle="1" w:styleId="TitleChar18">
    <w:name w:val="Title Char18"/>
    <w:uiPriority w:val="99"/>
    <w:rsid w:val="00711C10"/>
    <w:rPr>
      <w:rFonts w:ascii="Cambria" w:hAnsi="Cambria"/>
      <w:b/>
      <w:kern w:val="28"/>
      <w:sz w:val="32"/>
    </w:rPr>
  </w:style>
  <w:style w:type="character" w:customStyle="1" w:styleId="TitleChar17">
    <w:name w:val="Title Char17"/>
    <w:uiPriority w:val="99"/>
    <w:rsid w:val="00711C10"/>
    <w:rPr>
      <w:rFonts w:ascii="Cambria" w:hAnsi="Cambria"/>
      <w:b/>
      <w:kern w:val="28"/>
      <w:sz w:val="32"/>
    </w:rPr>
  </w:style>
  <w:style w:type="character" w:customStyle="1" w:styleId="TitleChar16">
    <w:name w:val="Title Char16"/>
    <w:uiPriority w:val="99"/>
    <w:rsid w:val="00711C10"/>
    <w:rPr>
      <w:rFonts w:ascii="Cambria" w:hAnsi="Cambria"/>
      <w:b/>
      <w:kern w:val="28"/>
      <w:sz w:val="32"/>
    </w:rPr>
  </w:style>
  <w:style w:type="character" w:customStyle="1" w:styleId="TitleChar15">
    <w:name w:val="Title Char15"/>
    <w:uiPriority w:val="99"/>
    <w:rsid w:val="00711C10"/>
    <w:rPr>
      <w:rFonts w:ascii="Cambria" w:hAnsi="Cambria"/>
      <w:b/>
      <w:kern w:val="28"/>
      <w:sz w:val="32"/>
    </w:rPr>
  </w:style>
  <w:style w:type="character" w:customStyle="1" w:styleId="TitleChar14">
    <w:name w:val="Title Char14"/>
    <w:uiPriority w:val="99"/>
    <w:rsid w:val="00711C10"/>
    <w:rPr>
      <w:rFonts w:ascii="Cambria" w:hAnsi="Cambria"/>
      <w:b/>
      <w:kern w:val="28"/>
      <w:sz w:val="32"/>
    </w:rPr>
  </w:style>
  <w:style w:type="character" w:customStyle="1" w:styleId="TitleChar13">
    <w:name w:val="Title Char13"/>
    <w:uiPriority w:val="99"/>
    <w:rsid w:val="00711C10"/>
    <w:rPr>
      <w:rFonts w:ascii="Cambria" w:hAnsi="Cambria"/>
      <w:b/>
      <w:kern w:val="28"/>
      <w:sz w:val="32"/>
    </w:rPr>
  </w:style>
  <w:style w:type="character" w:customStyle="1" w:styleId="TitleChar12">
    <w:name w:val="Title Char12"/>
    <w:uiPriority w:val="99"/>
    <w:rsid w:val="00711C10"/>
    <w:rPr>
      <w:rFonts w:ascii="Cambria" w:hAnsi="Cambria"/>
      <w:b/>
      <w:kern w:val="28"/>
      <w:sz w:val="32"/>
    </w:rPr>
  </w:style>
  <w:style w:type="character" w:customStyle="1" w:styleId="TitleChar11">
    <w:name w:val="Title Char11"/>
    <w:uiPriority w:val="99"/>
    <w:rsid w:val="00711C10"/>
    <w:rPr>
      <w:rFonts w:ascii="Cambria" w:hAnsi="Cambria"/>
      <w:b/>
      <w:kern w:val="28"/>
      <w:sz w:val="32"/>
    </w:rPr>
  </w:style>
  <w:style w:type="character" w:customStyle="1" w:styleId="BlockTextChar1">
    <w:name w:val="Block Text Char1"/>
    <w:uiPriority w:val="99"/>
    <w:locked/>
    <w:rsid w:val="00711C10"/>
    <w:rPr>
      <w:rFonts w:ascii="Arial" w:eastAsia="Arial Unicode MS" w:hAnsi="Arial"/>
      <w:i/>
      <w:sz w:val="16"/>
      <w:shd w:val="clear" w:color="auto" w:fill="FFFFFF"/>
      <w:lang w:val="pt-PT" w:eastAsia="en-AU"/>
    </w:rPr>
  </w:style>
  <w:style w:type="character" w:customStyle="1" w:styleId="BalloonTextChar112">
    <w:name w:val="Balloon Text Char112"/>
    <w:uiPriority w:val="99"/>
    <w:semiHidden/>
    <w:rsid w:val="00711C10"/>
    <w:rPr>
      <w:sz w:val="2"/>
    </w:rPr>
  </w:style>
  <w:style w:type="character" w:customStyle="1" w:styleId="BalloonTextChar111">
    <w:name w:val="Balloon Text Char111"/>
    <w:uiPriority w:val="99"/>
    <w:semiHidden/>
    <w:rsid w:val="00711C10"/>
    <w:rPr>
      <w:sz w:val="2"/>
    </w:rPr>
  </w:style>
  <w:style w:type="paragraph" w:customStyle="1" w:styleId="ListParagraph1">
    <w:name w:val="List Paragraph1"/>
    <w:basedOn w:val="Normal"/>
    <w:uiPriority w:val="99"/>
    <w:rsid w:val="00711C10"/>
    <w:pPr>
      <w:spacing w:after="200" w:line="276" w:lineRule="auto"/>
      <w:ind w:left="720" w:right="0"/>
      <w:contextualSpacing/>
      <w:jc w:val="left"/>
    </w:pPr>
    <w:rPr>
      <w:rFonts w:ascii="Calibri" w:eastAsia="Calibri" w:hAnsi="Calibri"/>
      <w:szCs w:val="22"/>
      <w:lang w:eastAsia="en-US"/>
    </w:rPr>
  </w:style>
  <w:style w:type="paragraph" w:customStyle="1" w:styleId="NoSpacing1">
    <w:name w:val="No Spacing1"/>
    <w:uiPriority w:val="99"/>
    <w:rsid w:val="00711C10"/>
    <w:pPr>
      <w:spacing w:after="0" w:line="240" w:lineRule="auto"/>
      <w:ind w:firstLine="709"/>
      <w:jc w:val="both"/>
    </w:pPr>
    <w:rPr>
      <w:rFonts w:ascii="Calibri" w:eastAsia="Times New Roman" w:hAnsi="Calibri" w:cs="Calibri"/>
      <w:lang w:val="pt-BR"/>
    </w:rPr>
  </w:style>
  <w:style w:type="paragraph" w:customStyle="1" w:styleId="StyleStyleStyleHeading1Arial8ptRedArial10pt">
    <w:name w:val="Style Style Style Heading 1 + Arial 8 pt + Red + Arial 10 pt"/>
    <w:basedOn w:val="Normal"/>
    <w:autoRedefine/>
    <w:uiPriority w:val="99"/>
    <w:rsid w:val="00711C10"/>
    <w:pPr>
      <w:keepNext/>
      <w:shd w:val="clear" w:color="auto" w:fill="FFFFFF"/>
      <w:tabs>
        <w:tab w:val="num" w:pos="720"/>
      </w:tabs>
      <w:autoSpaceDE w:val="0"/>
      <w:autoSpaceDN w:val="0"/>
      <w:ind w:left="1434" w:right="0" w:hanging="357"/>
      <w:outlineLvl w:val="0"/>
    </w:pPr>
    <w:rPr>
      <w:rFonts w:ascii="ShoestringSSK" w:eastAsia="Calibri" w:hAnsi="ShoestringSSK"/>
      <w:b/>
      <w:bCs/>
      <w:i/>
      <w:caps/>
      <w:smallCaps/>
      <w:noProof/>
      <w:color w:val="FF0000"/>
      <w:position w:val="-11"/>
      <w:sz w:val="96"/>
      <w:szCs w:val="96"/>
      <w:lang w:eastAsia="en-US"/>
    </w:rPr>
  </w:style>
  <w:style w:type="character" w:customStyle="1" w:styleId="StyleHeading1Arial8ptChar">
    <w:name w:val="Style Heading 1 + Arial 8 pt Char"/>
    <w:link w:val="StyleHeading1Arial8pt"/>
    <w:uiPriority w:val="99"/>
    <w:locked/>
    <w:rsid w:val="00711C10"/>
    <w:rPr>
      <w:rFonts w:ascii="Arial Narrow" w:hAnsi="Arial Narrow" w:cs="Gisha"/>
      <w:b/>
      <w:i/>
      <w:caps/>
      <w:smallCaps/>
      <w:color w:val="FF0000"/>
      <w:position w:val="-11"/>
      <w:sz w:val="18"/>
      <w:u w:val="single"/>
      <w:shd w:val="clear" w:color="auto" w:fill="FFFFFF"/>
    </w:rPr>
  </w:style>
  <w:style w:type="paragraph" w:customStyle="1" w:styleId="StyleHeading1Arial8pt">
    <w:name w:val="Style Heading 1 + Arial 8 pt"/>
    <w:basedOn w:val="Heading1"/>
    <w:link w:val="StyleHeading1Arial8ptChar"/>
    <w:autoRedefine/>
    <w:uiPriority w:val="99"/>
    <w:rsid w:val="00711C10"/>
    <w:pPr>
      <w:keepNext/>
      <w:pBdr>
        <w:top w:val="none" w:sz="0" w:space="0" w:color="auto"/>
        <w:left w:val="none" w:sz="0" w:space="0" w:color="auto"/>
        <w:bottom w:val="none" w:sz="0" w:space="0" w:color="auto"/>
        <w:right w:val="none" w:sz="0" w:space="0" w:color="auto"/>
      </w:pBdr>
      <w:shd w:val="clear" w:color="auto" w:fill="FFFFFF"/>
      <w:tabs>
        <w:tab w:val="num" w:pos="720"/>
        <w:tab w:val="num" w:pos="1440"/>
      </w:tabs>
      <w:autoSpaceDE w:val="0"/>
      <w:autoSpaceDN w:val="0"/>
      <w:spacing w:line="360" w:lineRule="auto"/>
      <w:ind w:left="1434" w:right="71" w:hanging="357"/>
      <w:jc w:val="left"/>
    </w:pPr>
    <w:rPr>
      <w:rFonts w:ascii="Arial Narrow" w:eastAsiaTheme="minorHAnsi" w:hAnsi="Arial Narrow" w:cs="Gisha"/>
      <w:b/>
      <w:i/>
      <w:smallCaps/>
      <w:color w:val="FF0000"/>
      <w:spacing w:val="0"/>
      <w:position w:val="-11"/>
      <w:sz w:val="18"/>
      <w:u w:val="single"/>
      <w:shd w:val="clear" w:color="auto" w:fill="FFFFFF"/>
      <w:lang w:val="en-US" w:eastAsia="en-US"/>
    </w:rPr>
  </w:style>
  <w:style w:type="paragraph" w:customStyle="1" w:styleId="BodyText22">
    <w:name w:val="Body Text 22"/>
    <w:basedOn w:val="Normal"/>
    <w:rsid w:val="00711C10"/>
    <w:pPr>
      <w:overflowPunct w:val="0"/>
      <w:autoSpaceDE w:val="0"/>
      <w:autoSpaceDN w:val="0"/>
      <w:adjustRightInd w:val="0"/>
      <w:ind w:left="0" w:right="0"/>
    </w:pPr>
    <w:rPr>
      <w:rFonts w:eastAsia="Calibri"/>
      <w:sz w:val="28"/>
      <w:szCs w:val="18"/>
      <w:lang w:val="en-US" w:eastAsia="pt-PT"/>
    </w:rPr>
  </w:style>
  <w:style w:type="paragraph" w:customStyle="1" w:styleId="BodyText21">
    <w:name w:val="Body Text 21"/>
    <w:basedOn w:val="Normal"/>
    <w:link w:val="BodyText21Char"/>
    <w:rsid w:val="00711C10"/>
    <w:pPr>
      <w:overflowPunct w:val="0"/>
      <w:autoSpaceDE w:val="0"/>
      <w:autoSpaceDN w:val="0"/>
      <w:adjustRightInd w:val="0"/>
      <w:spacing w:line="360" w:lineRule="atLeast"/>
      <w:ind w:left="360" w:right="0"/>
    </w:pPr>
    <w:rPr>
      <w:rFonts w:eastAsia="Calibri"/>
      <w:szCs w:val="18"/>
      <w:lang w:eastAsia="pt-PT"/>
    </w:rPr>
  </w:style>
  <w:style w:type="character" w:customStyle="1" w:styleId="tituloChar">
    <w:name w:val="titulo Char"/>
    <w:link w:val="titulo"/>
    <w:uiPriority w:val="99"/>
    <w:locked/>
    <w:rsid w:val="00711C10"/>
    <w:rPr>
      <w:rFonts w:ascii="Arial" w:hAnsi="Arial"/>
      <w:color w:val="666666"/>
      <w:sz w:val="30"/>
      <w:lang w:val="pt-BR" w:eastAsia="pt-BR"/>
    </w:rPr>
  </w:style>
  <w:style w:type="paragraph" w:customStyle="1" w:styleId="titulo">
    <w:name w:val="titulo"/>
    <w:basedOn w:val="Normal"/>
    <w:link w:val="tituloChar"/>
    <w:uiPriority w:val="99"/>
    <w:rsid w:val="00711C10"/>
    <w:pPr>
      <w:spacing w:before="100" w:beforeAutospacing="1" w:after="100" w:afterAutospacing="1"/>
      <w:ind w:left="0" w:right="0"/>
      <w:jc w:val="left"/>
    </w:pPr>
    <w:rPr>
      <w:rFonts w:ascii="Arial" w:eastAsiaTheme="minorHAnsi" w:hAnsi="Arial" w:cstheme="minorBidi"/>
      <w:color w:val="666666"/>
      <w:sz w:val="30"/>
      <w:szCs w:val="22"/>
      <w:lang w:val="pt-BR" w:eastAsia="pt-BR"/>
    </w:rPr>
  </w:style>
  <w:style w:type="paragraph" w:customStyle="1" w:styleId="texto">
    <w:name w:val="texto"/>
    <w:basedOn w:val="Normal"/>
    <w:uiPriority w:val="99"/>
    <w:rsid w:val="00711C10"/>
    <w:pPr>
      <w:spacing w:before="100" w:beforeAutospacing="1" w:after="100" w:afterAutospacing="1"/>
      <w:ind w:left="0" w:right="0"/>
      <w:jc w:val="left"/>
    </w:pPr>
    <w:rPr>
      <w:rFonts w:eastAsia="Calibri"/>
      <w:color w:val="666666"/>
      <w:sz w:val="18"/>
      <w:szCs w:val="18"/>
      <w:lang w:val="pt-BR" w:eastAsia="pt-BR"/>
    </w:rPr>
  </w:style>
  <w:style w:type="character" w:customStyle="1" w:styleId="StyleLeft1cmChar">
    <w:name w:val="Style Left:  1 cm Char"/>
    <w:link w:val="StyleLeft1cm"/>
    <w:locked/>
    <w:rsid w:val="00711C10"/>
    <w:rPr>
      <w:rFonts w:ascii="Arial" w:eastAsia="Arial Unicode MS" w:hAnsi="Arial"/>
      <w:sz w:val="18"/>
      <w:lang w:val="x-none"/>
    </w:rPr>
  </w:style>
  <w:style w:type="paragraph" w:customStyle="1" w:styleId="StyleLeft1cm">
    <w:name w:val="Style Left:  1 cm"/>
    <w:basedOn w:val="Normal"/>
    <w:link w:val="StyleLeft1cmChar"/>
    <w:autoRedefine/>
    <w:rsid w:val="00711C10"/>
    <w:pPr>
      <w:ind w:left="567" w:right="0"/>
    </w:pPr>
    <w:rPr>
      <w:rFonts w:ascii="Arial" w:eastAsia="Arial Unicode MS" w:hAnsi="Arial" w:cstheme="minorBidi"/>
      <w:sz w:val="18"/>
      <w:szCs w:val="22"/>
      <w:lang w:val="x-none" w:eastAsia="en-US"/>
    </w:rPr>
  </w:style>
  <w:style w:type="character" w:customStyle="1" w:styleId="normalChar">
    <w:name w:val="normal Char"/>
    <w:link w:val="Normal2"/>
    <w:locked/>
    <w:rsid w:val="00711C10"/>
    <w:rPr>
      <w:rFonts w:ascii="Arial" w:hAnsi="Arial"/>
      <w:sz w:val="18"/>
    </w:rPr>
  </w:style>
  <w:style w:type="paragraph" w:customStyle="1" w:styleId="Normal2">
    <w:name w:val="Normal2"/>
    <w:basedOn w:val="Normal"/>
    <w:link w:val="normalChar"/>
    <w:autoRedefine/>
    <w:rsid w:val="00711C10"/>
    <w:pPr>
      <w:ind w:left="0" w:right="0"/>
    </w:pPr>
    <w:rPr>
      <w:rFonts w:ascii="Arial" w:eastAsiaTheme="minorHAnsi" w:hAnsi="Arial" w:cstheme="minorBidi"/>
      <w:sz w:val="18"/>
      <w:szCs w:val="22"/>
      <w:lang w:val="en-US" w:eastAsia="en-US"/>
    </w:rPr>
  </w:style>
  <w:style w:type="character" w:customStyle="1" w:styleId="StyleStyle1Left171cmHanging083cmRight-009cmChar">
    <w:name w:val="Style Style1 + Left:  171 cm Hanging:  083 cm Right:  -009 cm... Char"/>
    <w:link w:val="StyleStyle1Left171cmHanging083cmRight-009cm"/>
    <w:locked/>
    <w:rsid w:val="00711C10"/>
    <w:rPr>
      <w:rFonts w:ascii="Arial" w:eastAsia="Arial Unicode MS" w:hAnsi="Arial"/>
      <w:i/>
      <w:shd w:val="clear" w:color="auto" w:fill="FFFFFF"/>
      <w:lang w:val="x-none" w:eastAsia="en-AU"/>
    </w:rPr>
  </w:style>
  <w:style w:type="paragraph" w:customStyle="1" w:styleId="StyleStyle1Left171cmHanging083cmRight-009cm">
    <w:name w:val="Style Style1 + Left:  171 cm Hanging:  083 cm Right:  -009 cm..."/>
    <w:basedOn w:val="Normal"/>
    <w:link w:val="StyleStyle1Left171cmHanging083cmRight-009cmChar"/>
    <w:autoRedefine/>
    <w:rsid w:val="00711C10"/>
    <w:pPr>
      <w:shd w:val="clear" w:color="auto" w:fill="FFFFFF"/>
      <w:tabs>
        <w:tab w:val="left" w:pos="709"/>
        <w:tab w:val="left" w:pos="851"/>
      </w:tabs>
      <w:ind w:left="970" w:right="0"/>
    </w:pPr>
    <w:rPr>
      <w:rFonts w:ascii="Arial" w:eastAsia="Arial Unicode MS" w:hAnsi="Arial" w:cstheme="minorBidi"/>
      <w:i/>
      <w:sz w:val="22"/>
      <w:szCs w:val="22"/>
      <w:shd w:val="clear" w:color="auto" w:fill="FFFFFF"/>
      <w:lang w:val="x-none" w:eastAsia="en-AU"/>
    </w:rPr>
  </w:style>
  <w:style w:type="paragraph" w:customStyle="1" w:styleId="objtext">
    <w:name w:val="objtext"/>
    <w:basedOn w:val="Normal"/>
    <w:uiPriority w:val="99"/>
    <w:rsid w:val="00711C10"/>
    <w:pPr>
      <w:spacing w:before="100" w:beforeAutospacing="1" w:after="100" w:afterAutospacing="1" w:line="260" w:lineRule="atLeast"/>
      <w:ind w:left="0" w:right="0"/>
      <w:jc w:val="left"/>
    </w:pPr>
    <w:rPr>
      <w:rFonts w:ascii="Arial" w:eastAsia="Calibri" w:hAnsi="Arial"/>
      <w:color w:val="000000"/>
      <w:spacing w:val="26"/>
      <w:szCs w:val="18"/>
      <w:lang w:eastAsia="pt-PT"/>
    </w:rPr>
  </w:style>
  <w:style w:type="paragraph" w:customStyle="1" w:styleId="Cabealho3">
    <w:name w:val="Cabeçalho3"/>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3">
    <w:name w:val="Legenda3"/>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ndiceremissivo">
    <w:name w:val="Índice remissivo"/>
    <w:basedOn w:val="Normal"/>
    <w:uiPriority w:val="99"/>
    <w:rsid w:val="00711C10"/>
    <w:pPr>
      <w:suppressLineNumbers/>
      <w:tabs>
        <w:tab w:val="left" w:leader="underscore" w:pos="14171"/>
      </w:tabs>
      <w:suppressAutoHyphens/>
      <w:spacing w:after="160"/>
      <w:ind w:left="340" w:right="0" w:hanging="340"/>
    </w:pPr>
    <w:rPr>
      <w:rFonts w:eastAsia="Calibri" w:cs="Times New Roman"/>
      <w:szCs w:val="18"/>
      <w:lang w:eastAsia="ar-SA"/>
    </w:rPr>
  </w:style>
  <w:style w:type="paragraph" w:customStyle="1" w:styleId="Cabealho2">
    <w:name w:val="Cabeçalho2"/>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2">
    <w:name w:val="Legenda2"/>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Cabealho1">
    <w:name w:val="Cabeçalho1"/>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1">
    <w:name w:val="Legenda1"/>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Kommentartext1">
    <w:name w:val="Kommentartext1"/>
    <w:basedOn w:val="Normal"/>
    <w:uiPriority w:val="99"/>
    <w:rsid w:val="00711C10"/>
    <w:pPr>
      <w:tabs>
        <w:tab w:val="left" w:leader="underscore" w:pos="14171"/>
      </w:tabs>
      <w:suppressAutoHyphens/>
      <w:spacing w:after="160"/>
      <w:ind w:left="340" w:right="0" w:hanging="340"/>
    </w:pPr>
    <w:rPr>
      <w:rFonts w:eastAsia="Calibri"/>
      <w:szCs w:val="18"/>
      <w:lang w:eastAsia="ar-SA"/>
    </w:rPr>
  </w:style>
  <w:style w:type="paragraph" w:customStyle="1" w:styleId="Aufzhlungszeichen1">
    <w:name w:val="Aufzählungszeichen1"/>
    <w:basedOn w:val="Normal"/>
    <w:uiPriority w:val="99"/>
    <w:rsid w:val="00711C10"/>
    <w:pPr>
      <w:tabs>
        <w:tab w:val="left" w:pos="566"/>
        <w:tab w:val="left" w:leader="underscore" w:pos="14057"/>
        <w:tab w:val="left" w:leader="underscore" w:pos="14114"/>
        <w:tab w:val="left" w:leader="underscore" w:pos="14171"/>
      </w:tabs>
      <w:suppressAutoHyphens/>
      <w:spacing w:after="160"/>
      <w:ind w:left="283" w:right="0" w:hanging="283"/>
    </w:pPr>
    <w:rPr>
      <w:rFonts w:eastAsia="Calibri"/>
      <w:szCs w:val="18"/>
      <w:lang w:eastAsia="ar-SA"/>
    </w:rPr>
  </w:style>
  <w:style w:type="paragraph" w:customStyle="1" w:styleId="Index41">
    <w:name w:val="Index 41"/>
    <w:basedOn w:val="Normal"/>
    <w:next w:val="Normal"/>
    <w:uiPriority w:val="99"/>
    <w:rsid w:val="00711C10"/>
    <w:pPr>
      <w:tabs>
        <w:tab w:val="left" w:leader="underscore" w:pos="14171"/>
      </w:tabs>
      <w:suppressAutoHyphens/>
      <w:spacing w:after="160"/>
      <w:ind w:left="849" w:right="0"/>
    </w:pPr>
    <w:rPr>
      <w:rFonts w:eastAsia="Calibri"/>
      <w:szCs w:val="18"/>
      <w:lang w:eastAsia="ar-SA"/>
    </w:rPr>
  </w:style>
  <w:style w:type="paragraph" w:customStyle="1" w:styleId="Index51">
    <w:name w:val="Index 51"/>
    <w:basedOn w:val="Normal"/>
    <w:next w:val="Normal"/>
    <w:uiPriority w:val="99"/>
    <w:rsid w:val="00711C10"/>
    <w:pPr>
      <w:tabs>
        <w:tab w:val="left" w:leader="underscore" w:pos="14171"/>
      </w:tabs>
      <w:suppressAutoHyphens/>
      <w:spacing w:after="160"/>
      <w:ind w:left="1132" w:right="0"/>
    </w:pPr>
    <w:rPr>
      <w:rFonts w:eastAsia="Calibri"/>
      <w:szCs w:val="18"/>
      <w:lang w:eastAsia="ar-SA"/>
    </w:rPr>
  </w:style>
  <w:style w:type="paragraph" w:customStyle="1" w:styleId="Index61">
    <w:name w:val="Index 61"/>
    <w:basedOn w:val="Normal"/>
    <w:next w:val="Normal"/>
    <w:uiPriority w:val="99"/>
    <w:rsid w:val="00711C10"/>
    <w:pPr>
      <w:tabs>
        <w:tab w:val="left" w:leader="underscore" w:pos="14171"/>
      </w:tabs>
      <w:suppressAutoHyphens/>
      <w:spacing w:after="160"/>
      <w:ind w:left="1415" w:right="0"/>
    </w:pPr>
    <w:rPr>
      <w:rFonts w:eastAsia="Calibri"/>
      <w:szCs w:val="18"/>
      <w:lang w:eastAsia="ar-SA"/>
    </w:rPr>
  </w:style>
  <w:style w:type="paragraph" w:customStyle="1" w:styleId="Index71">
    <w:name w:val="Index 71"/>
    <w:basedOn w:val="Normal"/>
    <w:next w:val="Normal"/>
    <w:uiPriority w:val="99"/>
    <w:rsid w:val="00711C10"/>
    <w:pPr>
      <w:tabs>
        <w:tab w:val="left" w:leader="underscore" w:pos="14171"/>
      </w:tabs>
      <w:suppressAutoHyphens/>
      <w:spacing w:after="160"/>
      <w:ind w:left="1698" w:right="0"/>
    </w:pPr>
    <w:rPr>
      <w:rFonts w:eastAsia="Calibri"/>
      <w:szCs w:val="18"/>
      <w:lang w:eastAsia="ar-SA"/>
    </w:rPr>
  </w:style>
  <w:style w:type="paragraph" w:customStyle="1" w:styleId="Zitat">
    <w:name w:val="Zitat"/>
    <w:basedOn w:val="Normal"/>
    <w:rsid w:val="00711C10"/>
    <w:pPr>
      <w:tabs>
        <w:tab w:val="left" w:leader="underscore" w:pos="14171"/>
      </w:tabs>
      <w:suppressAutoHyphens/>
      <w:spacing w:after="160"/>
      <w:ind w:left="284" w:right="284"/>
    </w:pPr>
    <w:rPr>
      <w:rFonts w:eastAsia="Calibri"/>
      <w:sz w:val="21"/>
      <w:szCs w:val="18"/>
      <w:lang w:eastAsia="ar-SA"/>
    </w:rPr>
  </w:style>
  <w:style w:type="paragraph" w:customStyle="1" w:styleId="Tabellentext">
    <w:name w:val="Tabellentext"/>
    <w:basedOn w:val="Normal"/>
    <w:uiPriority w:val="99"/>
    <w:rsid w:val="00711C10"/>
    <w:pPr>
      <w:tabs>
        <w:tab w:val="left" w:leader="underscore" w:pos="14171"/>
      </w:tabs>
      <w:suppressAutoHyphens/>
      <w:spacing w:before="80" w:after="40"/>
      <w:ind w:left="0" w:right="0"/>
      <w:jc w:val="left"/>
    </w:pPr>
    <w:rPr>
      <w:rFonts w:eastAsia="Calibri"/>
      <w:sz w:val="21"/>
      <w:szCs w:val="18"/>
      <w:lang w:eastAsia="ar-SA"/>
    </w:rPr>
  </w:style>
  <w:style w:type="paragraph" w:styleId="Bibliography">
    <w:name w:val="Bibliography"/>
    <w:basedOn w:val="Normal"/>
    <w:uiPriority w:val="99"/>
    <w:rsid w:val="00711C10"/>
    <w:pPr>
      <w:tabs>
        <w:tab w:val="left" w:leader="underscore" w:pos="14171"/>
      </w:tabs>
      <w:suppressAutoHyphens/>
      <w:spacing w:after="160"/>
      <w:ind w:left="227" w:right="0" w:hanging="227"/>
    </w:pPr>
    <w:rPr>
      <w:rFonts w:eastAsia="Calibri"/>
      <w:szCs w:val="18"/>
      <w:lang w:eastAsia="ar-SA"/>
    </w:rPr>
  </w:style>
  <w:style w:type="paragraph" w:customStyle="1" w:styleId="Textedition">
    <w:name w:val="Textedition"/>
    <w:basedOn w:val="Normal"/>
    <w:uiPriority w:val="99"/>
    <w:rsid w:val="00711C10"/>
    <w:pPr>
      <w:tabs>
        <w:tab w:val="left" w:pos="397"/>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after="80"/>
      <w:ind w:left="0" w:right="0"/>
    </w:pPr>
    <w:rPr>
      <w:rFonts w:eastAsia="Calibri"/>
      <w:sz w:val="18"/>
      <w:szCs w:val="18"/>
      <w:lang w:eastAsia="ar-SA"/>
    </w:rPr>
  </w:style>
  <w:style w:type="paragraph" w:customStyle="1" w:styleId="Titelberschrift">
    <w:name w:val="Titelüberschrift"/>
    <w:basedOn w:val="Normal"/>
    <w:uiPriority w:val="99"/>
    <w:rsid w:val="00711C10"/>
    <w:pPr>
      <w:tabs>
        <w:tab w:val="left" w:leader="underscore" w:pos="14171"/>
      </w:tabs>
      <w:suppressAutoHyphens/>
      <w:spacing w:after="160"/>
      <w:ind w:left="0" w:right="0"/>
    </w:pPr>
    <w:rPr>
      <w:rFonts w:ascii="Hobo" w:eastAsia="Calibri" w:hAnsi="Hobo"/>
      <w:sz w:val="32"/>
      <w:szCs w:val="18"/>
      <w:lang w:eastAsia="ar-SA"/>
    </w:rPr>
  </w:style>
  <w:style w:type="paragraph" w:customStyle="1" w:styleId="Artikeltitel">
    <w:name w:val="Artikeltitel"/>
    <w:basedOn w:val="Normal"/>
    <w:uiPriority w:val="99"/>
    <w:rsid w:val="00711C10"/>
    <w:pPr>
      <w:tabs>
        <w:tab w:val="left" w:leader="underscore" w:pos="14171"/>
      </w:tabs>
      <w:suppressAutoHyphens/>
      <w:spacing w:after="200"/>
      <w:ind w:left="0" w:right="0"/>
    </w:pPr>
    <w:rPr>
      <w:rFonts w:eastAsia="Calibri"/>
      <w:b/>
      <w:sz w:val="25"/>
      <w:szCs w:val="18"/>
      <w:lang w:eastAsia="ar-SA"/>
    </w:rPr>
  </w:style>
  <w:style w:type="paragraph" w:customStyle="1" w:styleId="ZitatTabelle">
    <w:name w:val="Zitat Tabelle"/>
    <w:basedOn w:val="Header"/>
    <w:uiPriority w:val="99"/>
    <w:rsid w:val="00711C10"/>
    <w:pPr>
      <w:tabs>
        <w:tab w:val="center" w:pos="4819"/>
        <w:tab w:val="left" w:leader="underscore" w:pos="7371"/>
        <w:tab w:val="left" w:leader="underscore" w:pos="7711"/>
        <w:tab w:val="left" w:leader="underscore" w:pos="8051"/>
        <w:tab w:val="left" w:leader="underscore" w:pos="8391"/>
        <w:tab w:val="left" w:leader="underscore" w:pos="8731"/>
        <w:tab w:val="right"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before="0" w:beforeAutospacing="0" w:after="0" w:afterAutospacing="0"/>
      <w:jc w:val="both"/>
    </w:pPr>
    <w:rPr>
      <w:rFonts w:ascii="Trebuchet MS" w:eastAsia="Times New Roman" w:hAnsi="Trebuchet MS" w:cs="Times New Roman"/>
      <w:bCs/>
      <w:sz w:val="21"/>
      <w:szCs w:val="21"/>
      <w:lang w:eastAsia="ar-SA"/>
    </w:rPr>
  </w:style>
  <w:style w:type="paragraph" w:customStyle="1" w:styleId="Bibliografia20">
    <w:name w:val="Bibliografia20"/>
    <w:basedOn w:val="Normal"/>
    <w:rsid w:val="00711C10"/>
    <w:pPr>
      <w:tabs>
        <w:tab w:val="left" w:leader="underscore" w:pos="14171"/>
      </w:tabs>
      <w:suppressAutoHyphens/>
      <w:ind w:left="227" w:right="0" w:hanging="227"/>
    </w:pPr>
    <w:rPr>
      <w:rFonts w:eastAsia="Calibri"/>
      <w:szCs w:val="18"/>
      <w:lang w:eastAsia="ar-SA"/>
    </w:rPr>
  </w:style>
  <w:style w:type="paragraph" w:customStyle="1" w:styleId="Liste21">
    <w:name w:val="Liste 21"/>
    <w:basedOn w:val="Normal"/>
    <w:uiPriority w:val="99"/>
    <w:rsid w:val="00711C10"/>
    <w:pPr>
      <w:tabs>
        <w:tab w:val="left" w:leader="underscore" w:pos="14171"/>
      </w:tabs>
      <w:suppressAutoHyphens/>
      <w:spacing w:after="160"/>
      <w:ind w:left="566" w:right="0" w:hanging="283"/>
    </w:pPr>
    <w:rPr>
      <w:rFonts w:eastAsia="Calibri"/>
      <w:szCs w:val="18"/>
      <w:lang w:eastAsia="ar-SA"/>
    </w:rPr>
  </w:style>
  <w:style w:type="paragraph" w:customStyle="1" w:styleId="Text">
    <w:name w:val="Text"/>
    <w:basedOn w:val="Normal"/>
    <w:rsid w:val="00711C10"/>
    <w:pPr>
      <w:tabs>
        <w:tab w:val="left" w:leader="underscore" w:pos="14171"/>
      </w:tabs>
      <w:suppressAutoHyphens/>
      <w:spacing w:before="120"/>
      <w:ind w:left="340" w:right="0" w:hanging="340"/>
      <w:jc w:val="left"/>
    </w:pPr>
    <w:rPr>
      <w:rFonts w:ascii="Arial" w:eastAsia="Calibri" w:hAnsi="Arial"/>
      <w:lang w:val="de-DE" w:eastAsia="ar-SA"/>
    </w:rPr>
  </w:style>
  <w:style w:type="paragraph" w:customStyle="1" w:styleId="Abbildungsverzeichnis1">
    <w:name w:val="Abbildungsverzeichnis1"/>
    <w:basedOn w:val="Normal"/>
    <w:next w:val="Normal"/>
    <w:uiPriority w:val="99"/>
    <w:rsid w:val="00711C10"/>
    <w:pPr>
      <w:tabs>
        <w:tab w:val="left" w:leader="underscore" w:pos="14171"/>
      </w:tabs>
      <w:suppressAutoHyphens/>
      <w:spacing w:after="160"/>
      <w:ind w:left="340" w:right="0" w:hanging="340"/>
    </w:pPr>
    <w:rPr>
      <w:rFonts w:eastAsia="Calibri"/>
      <w:szCs w:val="18"/>
      <w:lang w:eastAsia="ar-SA"/>
    </w:rPr>
  </w:style>
  <w:style w:type="paragraph" w:customStyle="1" w:styleId="Beschriftung1">
    <w:name w:val="Beschriftung1"/>
    <w:basedOn w:val="Normal"/>
    <w:next w:val="Normal"/>
    <w:uiPriority w:val="99"/>
    <w:rsid w:val="00711C10"/>
    <w:pPr>
      <w:tabs>
        <w:tab w:val="left" w:leader="underscore" w:pos="14171"/>
      </w:tabs>
      <w:suppressAutoHyphens/>
      <w:spacing w:after="160"/>
      <w:ind w:left="340" w:right="0" w:hanging="340"/>
    </w:pPr>
    <w:rPr>
      <w:rFonts w:eastAsia="Calibri"/>
      <w:b/>
      <w:bCs/>
      <w:szCs w:val="18"/>
      <w:lang w:eastAsia="ar-SA"/>
    </w:rPr>
  </w:style>
  <w:style w:type="paragraph" w:customStyle="1" w:styleId="Dokumentstruktur1">
    <w:name w:val="Dokumentstruktur1"/>
    <w:basedOn w:val="Normal"/>
    <w:uiPriority w:val="99"/>
    <w:rsid w:val="00711C10"/>
    <w:pPr>
      <w:shd w:val="clear" w:color="auto" w:fill="000080"/>
      <w:tabs>
        <w:tab w:val="left" w:leader="underscore" w:pos="14171"/>
      </w:tabs>
      <w:suppressAutoHyphens/>
      <w:spacing w:after="160"/>
      <w:ind w:left="340" w:right="0" w:hanging="340"/>
    </w:pPr>
    <w:rPr>
      <w:rFonts w:eastAsia="Calibri" w:cs="Times New Roman"/>
      <w:szCs w:val="18"/>
      <w:lang w:eastAsia="ar-SA"/>
    </w:rPr>
  </w:style>
  <w:style w:type="paragraph" w:customStyle="1" w:styleId="Index81">
    <w:name w:val="Index 81"/>
    <w:basedOn w:val="Normal"/>
    <w:next w:val="Normal"/>
    <w:uiPriority w:val="99"/>
    <w:rsid w:val="00711C10"/>
    <w:pPr>
      <w:tabs>
        <w:tab w:val="left" w:leader="underscore" w:pos="14171"/>
      </w:tabs>
      <w:suppressAutoHyphens/>
      <w:spacing w:after="160"/>
      <w:ind w:left="1920" w:right="0" w:hanging="240"/>
    </w:pPr>
    <w:rPr>
      <w:rFonts w:eastAsia="Calibri"/>
      <w:szCs w:val="18"/>
      <w:lang w:eastAsia="ar-SA"/>
    </w:rPr>
  </w:style>
  <w:style w:type="paragraph" w:customStyle="1" w:styleId="Index91">
    <w:name w:val="Index 91"/>
    <w:basedOn w:val="Normal"/>
    <w:next w:val="Normal"/>
    <w:uiPriority w:val="99"/>
    <w:rsid w:val="00711C10"/>
    <w:pPr>
      <w:tabs>
        <w:tab w:val="left" w:leader="underscore" w:pos="14171"/>
      </w:tabs>
      <w:suppressAutoHyphens/>
      <w:spacing w:after="160"/>
      <w:ind w:left="2160" w:right="0" w:hanging="240"/>
    </w:pPr>
    <w:rPr>
      <w:rFonts w:eastAsia="Calibri"/>
      <w:szCs w:val="18"/>
      <w:lang w:eastAsia="ar-SA"/>
    </w:rPr>
  </w:style>
  <w:style w:type="paragraph" w:customStyle="1" w:styleId="Makrotext1">
    <w:name w:val="Makrotext1"/>
    <w:uiPriority w:val="99"/>
    <w:rsid w:val="00711C10"/>
    <w:pPr>
      <w:tabs>
        <w:tab w:val="left" w:pos="7280"/>
        <w:tab w:val="left" w:pos="7760"/>
        <w:tab w:val="left" w:pos="8240"/>
        <w:tab w:val="left" w:pos="8720"/>
        <w:tab w:val="left" w:pos="9200"/>
        <w:tab w:val="left" w:pos="9680"/>
        <w:tab w:val="left" w:pos="10160"/>
        <w:tab w:val="left" w:pos="10640"/>
        <w:tab w:val="left" w:pos="11120"/>
      </w:tabs>
      <w:suppressAutoHyphens/>
      <w:spacing w:line="240" w:lineRule="auto"/>
      <w:ind w:left="340" w:hanging="340"/>
      <w:jc w:val="both"/>
    </w:pPr>
    <w:rPr>
      <w:rFonts w:ascii="Courier New" w:eastAsia="Times New Roman" w:hAnsi="Courier New" w:cs="Courier New"/>
      <w:sz w:val="20"/>
      <w:szCs w:val="20"/>
      <w:lang w:val="pt-PT" w:eastAsia="ar-SA"/>
    </w:rPr>
  </w:style>
  <w:style w:type="paragraph" w:customStyle="1" w:styleId="Rechtsgrundlagenverzeichnis1">
    <w:name w:val="Rechtsgrundlagenverzeichnis1"/>
    <w:basedOn w:val="Normal"/>
    <w:next w:val="Normal"/>
    <w:uiPriority w:val="99"/>
    <w:rsid w:val="00711C10"/>
    <w:pPr>
      <w:tabs>
        <w:tab w:val="left" w:leader="underscore" w:pos="14171"/>
      </w:tabs>
      <w:suppressAutoHyphens/>
      <w:spacing w:after="160"/>
      <w:ind w:left="240" w:right="0" w:hanging="240"/>
    </w:pPr>
    <w:rPr>
      <w:rFonts w:eastAsia="Calibri"/>
      <w:szCs w:val="18"/>
      <w:lang w:eastAsia="ar-SA"/>
    </w:rPr>
  </w:style>
  <w:style w:type="paragraph" w:customStyle="1" w:styleId="RGV-berschrift1">
    <w:name w:val="RGV-Überschrift1"/>
    <w:basedOn w:val="Normal"/>
    <w:next w:val="Normal"/>
    <w:uiPriority w:val="99"/>
    <w:rsid w:val="00711C10"/>
    <w:pPr>
      <w:tabs>
        <w:tab w:val="left" w:leader="underscore" w:pos="14171"/>
      </w:tabs>
      <w:suppressAutoHyphens/>
      <w:spacing w:before="120" w:after="160"/>
      <w:ind w:left="340" w:right="0" w:hanging="340"/>
    </w:pPr>
    <w:rPr>
      <w:rFonts w:ascii="Arial" w:eastAsia="Calibri" w:hAnsi="Arial"/>
      <w:b/>
      <w:bCs/>
      <w:lang w:eastAsia="ar-SA"/>
    </w:rPr>
  </w:style>
  <w:style w:type="paragraph" w:customStyle="1" w:styleId="StandardFolgeabstze7">
    <w:name w:val="Standard Folgeabsätze7"/>
    <w:basedOn w:val="Normal"/>
    <w:uiPriority w:val="99"/>
    <w:rsid w:val="00711C10"/>
    <w:pPr>
      <w:tabs>
        <w:tab w:val="left" w:leader="underscore" w:pos="14171"/>
      </w:tabs>
      <w:suppressAutoHyphens/>
      <w:ind w:left="0" w:right="0"/>
    </w:pPr>
    <w:rPr>
      <w:rFonts w:eastAsia="Calibri"/>
      <w:lang w:eastAsia="ar-SA"/>
    </w:rPr>
  </w:style>
  <w:style w:type="paragraph" w:customStyle="1" w:styleId="Contedodatabela">
    <w:name w:val="Conteúdo da tabela"/>
    <w:basedOn w:val="Normal"/>
    <w:uiPriority w:val="99"/>
    <w:rsid w:val="00711C10"/>
    <w:pPr>
      <w:suppressLineNumbers/>
      <w:tabs>
        <w:tab w:val="left" w:leader="underscore" w:pos="14171"/>
      </w:tabs>
      <w:suppressAutoHyphens/>
      <w:spacing w:after="160"/>
      <w:ind w:left="340" w:right="0" w:hanging="340"/>
    </w:pPr>
    <w:rPr>
      <w:rFonts w:eastAsia="Calibri"/>
      <w:szCs w:val="18"/>
      <w:lang w:eastAsia="ar-SA"/>
    </w:rPr>
  </w:style>
  <w:style w:type="paragraph" w:customStyle="1" w:styleId="Cabealhodatabela">
    <w:name w:val="Cabeçalho da tabela"/>
    <w:basedOn w:val="Contedodatabela"/>
    <w:uiPriority w:val="99"/>
    <w:rsid w:val="00711C10"/>
    <w:rPr>
      <w:b/>
      <w:bCs/>
    </w:rPr>
  </w:style>
  <w:style w:type="paragraph" w:customStyle="1" w:styleId="Contedodamoldura">
    <w:name w:val="Conteúdo da moldura"/>
    <w:basedOn w:val="BodyText"/>
    <w:uiPriority w:val="99"/>
    <w:rsid w:val="00711C10"/>
    <w:pPr>
      <w:tabs>
        <w:tab w:val="left" w:leader="underscore" w:pos="14171"/>
      </w:tabs>
      <w:suppressAutoHyphens/>
      <w:ind w:left="340" w:right="0" w:hanging="340"/>
    </w:pPr>
    <w:rPr>
      <w:rFonts w:ascii="Arial" w:eastAsia="Calibri" w:hAnsi="Arial" w:cs="Times New Roman"/>
      <w:sz w:val="22"/>
      <w:szCs w:val="24"/>
      <w:lang w:eastAsia="ar-SA"/>
    </w:rPr>
  </w:style>
  <w:style w:type="paragraph" w:customStyle="1" w:styleId="Heading11">
    <w:name w:val="Heading 1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8"/>
      <w:szCs w:val="28"/>
      <w:lang w:val="de-DE" w:eastAsia="ar-SA"/>
    </w:rPr>
  </w:style>
  <w:style w:type="paragraph" w:customStyle="1" w:styleId="Heading21">
    <w:name w:val="Heading 2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sz w:val="24"/>
      <w:szCs w:val="24"/>
      <w:lang w:val="de-DE" w:eastAsia="ar-SA"/>
    </w:rPr>
  </w:style>
  <w:style w:type="paragraph" w:customStyle="1" w:styleId="Heading31">
    <w:name w:val="Heading 3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6"/>
      <w:szCs w:val="26"/>
      <w:lang w:val="de-DE" w:eastAsia="ar-SA"/>
    </w:rPr>
  </w:style>
  <w:style w:type="paragraph" w:customStyle="1" w:styleId="EnvelopeAddress1">
    <w:name w:val="Envelope Address1"/>
    <w:next w:val="Normal"/>
    <w:uiPriority w:val="99"/>
    <w:rsid w:val="00711C10"/>
    <w:pPr>
      <w:widowControl w:val="0"/>
      <w:suppressAutoHyphens/>
      <w:autoSpaceDE w:val="0"/>
      <w:spacing w:after="80" w:line="240" w:lineRule="auto"/>
      <w:ind w:left="2835"/>
      <w:jc w:val="both"/>
    </w:pPr>
    <w:rPr>
      <w:rFonts w:ascii="Arial" w:eastAsia="Times New Roman" w:hAnsi="Arial" w:cs="Times New Roman"/>
      <w:color w:val="000000"/>
      <w:sz w:val="24"/>
      <w:szCs w:val="24"/>
      <w:lang w:val="de-DE" w:eastAsia="ar-SA"/>
    </w:rPr>
  </w:style>
  <w:style w:type="paragraph" w:customStyle="1" w:styleId="Date1">
    <w:name w:val="Date1"/>
    <w:next w:val="Normal"/>
    <w:uiPriority w:val="99"/>
    <w:rsid w:val="00711C10"/>
    <w:pPr>
      <w:widowControl w:val="0"/>
      <w:suppressAutoHyphens/>
      <w:autoSpaceDE w:val="0"/>
      <w:spacing w:after="80" w:line="240" w:lineRule="auto"/>
      <w:ind w:left="340" w:hanging="340"/>
      <w:jc w:val="both"/>
    </w:pPr>
    <w:rPr>
      <w:rFonts w:ascii="Times New Roman" w:eastAsia="Arial Unicode MS" w:hAnsi="Times New Roman" w:cs="Times New Roman"/>
      <w:color w:val="000000"/>
      <w:sz w:val="20"/>
      <w:szCs w:val="20"/>
      <w:lang w:val="de-DE" w:eastAsia="ar-SA"/>
    </w:rPr>
  </w:style>
  <w:style w:type="paragraph" w:customStyle="1" w:styleId="Rodape">
    <w:name w:val="Rodape"/>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lang w:val="de-DE" w:eastAsia="ar-SA"/>
    </w:rPr>
  </w:style>
  <w:style w:type="paragraph" w:customStyle="1" w:styleId="Textopr-formatado">
    <w:name w:val="Texto pré-formatado"/>
    <w:basedOn w:val="Normal"/>
    <w:uiPriority w:val="99"/>
    <w:rsid w:val="00711C10"/>
    <w:pPr>
      <w:tabs>
        <w:tab w:val="left" w:leader="underscore" w:pos="14171"/>
      </w:tabs>
      <w:suppressAutoHyphens/>
      <w:ind w:left="340" w:right="0" w:hanging="340"/>
    </w:pPr>
    <w:rPr>
      <w:rFonts w:ascii="Courier New" w:eastAsia="Calibri" w:hAnsi="Courier New" w:cs="Courier New"/>
      <w:szCs w:val="18"/>
      <w:lang w:eastAsia="ar-SA"/>
    </w:rPr>
  </w:style>
  <w:style w:type="paragraph" w:customStyle="1" w:styleId="FootnoteText1">
    <w:name w:val="Footnote Text1"/>
    <w:basedOn w:val="Normal"/>
    <w:link w:val="FootnoteText1Char"/>
    <w:uiPriority w:val="99"/>
    <w:rsid w:val="00711C10"/>
    <w:pPr>
      <w:tabs>
        <w:tab w:val="left" w:pos="6035"/>
        <w:tab w:val="left" w:leader="underscore" w:pos="14171"/>
        <w:tab w:val="left" w:leader="underscore" w:pos="14262"/>
        <w:tab w:val="left" w:leader="underscore" w:pos="14353"/>
        <w:tab w:val="left" w:leader="underscore" w:pos="14444"/>
        <w:tab w:val="left" w:leader="underscore" w:pos="14535"/>
        <w:tab w:val="left" w:leader="underscore" w:pos="14626"/>
        <w:tab w:val="left" w:leader="underscore" w:pos="14717"/>
        <w:tab w:val="left" w:leader="underscore" w:pos="14808"/>
        <w:tab w:val="left" w:leader="underscore" w:pos="14899"/>
        <w:tab w:val="left" w:leader="underscore" w:pos="14990"/>
        <w:tab w:val="left" w:leader="underscore" w:pos="15081"/>
        <w:tab w:val="left" w:leader="underscore" w:pos="15172"/>
        <w:tab w:val="left" w:leader="underscore" w:pos="15263"/>
        <w:tab w:val="left" w:leader="underscore" w:pos="15354"/>
      </w:tabs>
      <w:suppressAutoHyphens/>
      <w:spacing w:before="240" w:line="240" w:lineRule="exact"/>
      <w:ind w:left="431" w:right="0" w:hanging="431"/>
    </w:pPr>
    <w:rPr>
      <w:rFonts w:eastAsia="Calibri"/>
      <w:szCs w:val="18"/>
      <w:lang w:eastAsia="ar-SA"/>
    </w:rPr>
  </w:style>
  <w:style w:type="paragraph" w:customStyle="1" w:styleId="content">
    <w:name w:val="content"/>
    <w:basedOn w:val="Normal"/>
    <w:uiPriority w:val="99"/>
    <w:rsid w:val="00711C10"/>
    <w:pPr>
      <w:tabs>
        <w:tab w:val="left" w:leader="underscore" w:pos="14171"/>
      </w:tabs>
      <w:spacing w:before="100" w:after="100"/>
      <w:ind w:left="0" w:right="0"/>
      <w:jc w:val="left"/>
    </w:pPr>
    <w:rPr>
      <w:rFonts w:eastAsia="Calibri"/>
      <w:lang w:eastAsia="ar-SA"/>
    </w:rPr>
  </w:style>
  <w:style w:type="paragraph" w:customStyle="1" w:styleId="Beispieleinzuhhngend">
    <w:name w:val="Beispieleinzuh hängend"/>
    <w:basedOn w:val="Normal"/>
    <w:uiPriority w:val="99"/>
    <w:rsid w:val="00711C10"/>
    <w:pPr>
      <w:spacing w:line="22" w:lineRule="atLeast"/>
      <w:ind w:left="1304" w:right="0" w:hanging="340"/>
    </w:pPr>
    <w:rPr>
      <w:rFonts w:ascii="Thymes New Roman" w:eastAsia="Calibri" w:hAnsi="Thymes New Roman"/>
      <w:sz w:val="27"/>
      <w:szCs w:val="18"/>
      <w:lang w:val="de-DE" w:eastAsia="de-DE"/>
    </w:rPr>
  </w:style>
  <w:style w:type="paragraph" w:customStyle="1" w:styleId="StandardStandardeinzug">
    <w:name w:val="Standard Standardeinzug"/>
    <w:basedOn w:val="Normal"/>
    <w:uiPriority w:val="99"/>
    <w:rsid w:val="00711C10"/>
    <w:pPr>
      <w:spacing w:after="200" w:line="273" w:lineRule="auto"/>
      <w:ind w:left="1134" w:right="0" w:hanging="1134"/>
    </w:pPr>
    <w:rPr>
      <w:rFonts w:ascii="Thymes New Roman" w:eastAsia="Calibri" w:hAnsi="Thymes New Roman"/>
      <w:sz w:val="27"/>
      <w:szCs w:val="18"/>
      <w:lang w:val="de-DE" w:eastAsia="de-DE"/>
    </w:rPr>
  </w:style>
  <w:style w:type="paragraph" w:customStyle="1" w:styleId="StandardeinzugAufzhlung">
    <w:name w:val="Standardeinzug Aufzählung"/>
    <w:basedOn w:val="Normal"/>
    <w:uiPriority w:val="99"/>
    <w:rsid w:val="00711C10"/>
    <w:pPr>
      <w:spacing w:before="80" w:line="22" w:lineRule="atLeast"/>
      <w:ind w:left="1135" w:right="0" w:hanging="341"/>
    </w:pPr>
    <w:rPr>
      <w:rFonts w:ascii="Thymes New Roman" w:eastAsia="Calibri" w:hAnsi="Thymes New Roman"/>
      <w:sz w:val="27"/>
      <w:szCs w:val="18"/>
      <w:lang w:val="de-DE" w:eastAsia="de-DE"/>
    </w:rPr>
  </w:style>
  <w:style w:type="paragraph" w:customStyle="1" w:styleId="StandardeinzugAnfangnach">
    <w:name w:val="Standardeinzug Anfang nach"/>
    <w:basedOn w:val="Normal"/>
    <w:uiPriority w:val="99"/>
    <w:rsid w:val="00711C10"/>
    <w:pPr>
      <w:spacing w:before="80" w:after="60" w:line="273" w:lineRule="auto"/>
      <w:ind w:left="1135" w:right="0" w:hanging="851"/>
    </w:pPr>
    <w:rPr>
      <w:rFonts w:ascii="Thymes New Roman" w:eastAsia="Calibri" w:hAnsi="Thymes New Roman"/>
      <w:sz w:val="27"/>
      <w:szCs w:val="18"/>
      <w:lang w:val="de-DE" w:eastAsia="de-DE"/>
    </w:rPr>
  </w:style>
  <w:style w:type="paragraph" w:customStyle="1" w:styleId="StandardeinzugHalbstandard">
    <w:name w:val="Standardeinzug Halbstandard"/>
    <w:basedOn w:val="NormalIndent"/>
    <w:uiPriority w:val="99"/>
    <w:rsid w:val="00711C10"/>
    <w:pPr>
      <w:spacing w:before="0" w:beforeAutospacing="0" w:afterAutospacing="0" w:line="273" w:lineRule="auto"/>
      <w:ind w:left="964" w:hanging="680"/>
    </w:pPr>
    <w:rPr>
      <w:rFonts w:ascii="Thymes New Roman" w:hAnsi="Thymes New Roman" w:cs="Times New Roman"/>
      <w:color w:val="auto"/>
      <w:sz w:val="27"/>
      <w:szCs w:val="20"/>
      <w:lang w:val="de-DE" w:eastAsia="de-DE"/>
    </w:rPr>
  </w:style>
  <w:style w:type="paragraph" w:customStyle="1" w:styleId="StandardeinzugvorBeispieleinzug">
    <w:name w:val="Standardeinzug vor Beispieleinzug"/>
    <w:basedOn w:val="Normal"/>
    <w:uiPriority w:val="99"/>
    <w:rsid w:val="00711C10"/>
    <w:pPr>
      <w:spacing w:before="80" w:line="273" w:lineRule="auto"/>
      <w:ind w:left="1135" w:right="0" w:hanging="851"/>
    </w:pPr>
    <w:rPr>
      <w:rFonts w:ascii="Thymes New Roman" w:eastAsia="Calibri" w:hAnsi="Thymes New Roman"/>
      <w:sz w:val="27"/>
      <w:szCs w:val="18"/>
      <w:lang w:val="de-DE" w:eastAsia="de-DE"/>
    </w:rPr>
  </w:style>
  <w:style w:type="paragraph" w:customStyle="1" w:styleId="Beispieleinzug">
    <w:name w:val="Beispieleinzug"/>
    <w:basedOn w:val="NormalIndent"/>
    <w:uiPriority w:val="99"/>
    <w:rsid w:val="00711C10"/>
    <w:pPr>
      <w:spacing w:before="0" w:beforeAutospacing="0" w:after="0" w:afterAutospacing="0" w:line="273" w:lineRule="auto"/>
      <w:ind w:left="1134" w:firstLine="284"/>
    </w:pPr>
    <w:rPr>
      <w:rFonts w:ascii="Thymes New Roman" w:hAnsi="Thymes New Roman" w:cs="Times New Roman"/>
      <w:color w:val="auto"/>
      <w:sz w:val="27"/>
      <w:szCs w:val="20"/>
      <w:lang w:val="de-DE" w:eastAsia="de-DE"/>
    </w:rPr>
  </w:style>
  <w:style w:type="paragraph" w:customStyle="1" w:styleId="Schreibfehlereinzug">
    <w:name w:val="Schreibfehlereinzug"/>
    <w:basedOn w:val="NormalIndent"/>
    <w:uiPriority w:val="99"/>
    <w:rsid w:val="00711C10"/>
    <w:pPr>
      <w:spacing w:before="0" w:beforeAutospacing="0" w:afterAutospacing="0" w:line="273" w:lineRule="auto"/>
      <w:ind w:left="964" w:firstLine="284"/>
    </w:pPr>
    <w:rPr>
      <w:rFonts w:ascii="Thymes New Roman" w:hAnsi="Thymes New Roman" w:cs="Times New Roman"/>
      <w:color w:val="auto"/>
      <w:sz w:val="27"/>
      <w:szCs w:val="20"/>
      <w:lang w:val="de-DE" w:eastAsia="de-DE"/>
    </w:rPr>
  </w:style>
  <w:style w:type="paragraph" w:customStyle="1" w:styleId="Paragraphenberschrift">
    <w:name w:val="Paragraphenüberschrift"/>
    <w:basedOn w:val="Normal"/>
    <w:uiPriority w:val="99"/>
    <w:rsid w:val="00711C10"/>
    <w:pPr>
      <w:spacing w:after="200" w:line="273" w:lineRule="auto"/>
      <w:ind w:left="794" w:right="0" w:hanging="794"/>
    </w:pPr>
    <w:rPr>
      <w:rFonts w:ascii="Thymes New Roman" w:eastAsia="Calibri" w:hAnsi="Thymes New Roman"/>
      <w:b/>
      <w:sz w:val="27"/>
      <w:szCs w:val="18"/>
      <w:lang w:val="de-DE" w:eastAsia="de-DE"/>
    </w:rPr>
  </w:style>
  <w:style w:type="paragraph" w:customStyle="1" w:styleId="StandardeinzugohneEinzug">
    <w:name w:val="Standardeinzug ohne Einzug"/>
    <w:basedOn w:val="StandardeinzugHalbstandard"/>
    <w:uiPriority w:val="99"/>
    <w:rsid w:val="00711C10"/>
    <w:pPr>
      <w:ind w:left="680" w:firstLine="0"/>
    </w:pPr>
  </w:style>
  <w:style w:type="paragraph" w:customStyle="1" w:styleId="StandardeinzugHalbstandardohneEinzug">
    <w:name w:val="Standardeinzug Halbstandard ohne Einzug"/>
    <w:basedOn w:val="StandardeinzugHalbstandard"/>
    <w:uiPriority w:val="99"/>
    <w:rsid w:val="00711C10"/>
    <w:pPr>
      <w:ind w:left="284" w:firstLine="0"/>
    </w:pPr>
  </w:style>
  <w:style w:type="paragraph" w:customStyle="1" w:styleId="StandardnachTabelle">
    <w:name w:val="Standard nach Tabelle"/>
    <w:basedOn w:val="Normal"/>
    <w:uiPriority w:val="99"/>
    <w:rsid w:val="00711C10"/>
    <w:pPr>
      <w:spacing w:before="80"/>
      <w:ind w:left="0" w:right="0" w:firstLine="284"/>
    </w:pPr>
    <w:rPr>
      <w:rFonts w:eastAsia="Calibri"/>
      <w:szCs w:val="18"/>
      <w:lang w:eastAsia="de-DE"/>
    </w:rPr>
  </w:style>
  <w:style w:type="paragraph" w:customStyle="1" w:styleId="MerylStreep">
    <w:name w:val="Meryl Streep"/>
    <w:uiPriority w:val="99"/>
    <w:rsid w:val="00711C10"/>
    <w:pPr>
      <w:spacing w:after="0" w:line="240" w:lineRule="auto"/>
    </w:pPr>
    <w:rPr>
      <w:rFonts w:ascii="Times New Roman" w:eastAsia="Times New Roman" w:hAnsi="Times New Roman" w:cs="Times New Roman"/>
      <w:sz w:val="24"/>
      <w:szCs w:val="20"/>
      <w:lang w:val="pt-PT" w:eastAsia="de-DE"/>
    </w:rPr>
  </w:style>
  <w:style w:type="paragraph" w:customStyle="1" w:styleId="Proluzes">
    <w:name w:val="Proluzões ()"/>
    <w:uiPriority w:val="99"/>
    <w:rsid w:val="00711C10"/>
    <w:pPr>
      <w:spacing w:after="0" w:line="360" w:lineRule="auto"/>
      <w:ind w:firstLine="284"/>
      <w:jc w:val="both"/>
    </w:pPr>
    <w:rPr>
      <w:rFonts w:ascii="Times New Roman" w:eastAsia="Times New Roman" w:hAnsi="Times New Roman" w:cs="Times New Roman"/>
      <w:sz w:val="24"/>
      <w:szCs w:val="20"/>
      <w:lang w:val="de-DE" w:eastAsia="de-DE"/>
    </w:rPr>
  </w:style>
  <w:style w:type="paragraph" w:customStyle="1" w:styleId="Formatvorlageberschrift1TimesNewRoman12ptNichtFettZentriert">
    <w:name w:val="Formatvorlage Überschrift 1 + Times New Roman 12 pt Nicht Fett Zentriert..."/>
    <w:basedOn w:val="Heading1"/>
    <w:autoRedefine/>
    <w:uiPriority w:val="99"/>
    <w:rsid w:val="00711C10"/>
    <w:pPr>
      <w:pBdr>
        <w:top w:val="none" w:sz="0" w:space="0" w:color="auto"/>
        <w:left w:val="none" w:sz="0" w:space="0" w:color="auto"/>
        <w:bottom w:val="none" w:sz="0" w:space="0" w:color="auto"/>
        <w:right w:val="none" w:sz="0" w:space="0" w:color="auto"/>
      </w:pBdr>
      <w:shd w:val="clear" w:color="auto" w:fill="auto"/>
      <w:tabs>
        <w:tab w:val="num" w:pos="720"/>
      </w:tabs>
      <w:spacing w:line="360" w:lineRule="auto"/>
      <w:ind w:left="1440" w:right="71" w:hanging="360"/>
      <w:jc w:val="left"/>
    </w:pPr>
    <w:rPr>
      <w:rFonts w:ascii="Calibri" w:eastAsia="SimSun" w:hAnsi="Calibri" w:cs="Gisha"/>
      <w:b/>
      <w:i/>
      <w:color w:val="FF0000"/>
      <w:spacing w:val="0"/>
      <w:kern w:val="36"/>
      <w:sz w:val="18"/>
      <w:szCs w:val="20"/>
      <w:u w:val="single"/>
      <w:lang w:eastAsia="de-DE"/>
    </w:rPr>
  </w:style>
  <w:style w:type="paragraph" w:customStyle="1" w:styleId="FormatvorlageBibliografia12ptZentriertLinks0cmErsteZeile">
    <w:name w:val="Formatvorlage Bibliografia + 12 pt Zentriert Links:  0 cm Erste Zeile:  ..."/>
    <w:basedOn w:val="Bibliography"/>
    <w:rsid w:val="00711C10"/>
    <w:pPr>
      <w:tabs>
        <w:tab w:val="clear" w:pos="14171"/>
      </w:tabs>
      <w:suppressAutoHyphens w:val="0"/>
      <w:spacing w:after="200"/>
      <w:ind w:left="0" w:firstLine="0"/>
    </w:pPr>
    <w:rPr>
      <w:lang w:eastAsia="de-DE"/>
    </w:rPr>
  </w:style>
  <w:style w:type="paragraph" w:customStyle="1" w:styleId="yiv1478332269msonormal">
    <w:name w:val="yiv1478332269msonormal"/>
    <w:basedOn w:val="Normal"/>
    <w:uiPriority w:val="99"/>
    <w:rsid w:val="00711C10"/>
    <w:pPr>
      <w:spacing w:before="100" w:beforeAutospacing="1" w:after="100" w:afterAutospacing="1"/>
      <w:ind w:left="0" w:right="0"/>
      <w:jc w:val="left"/>
    </w:pPr>
    <w:rPr>
      <w:rFonts w:eastAsia="Calibri"/>
      <w:lang w:eastAsia="pt-PT"/>
    </w:rPr>
  </w:style>
  <w:style w:type="paragraph" w:customStyle="1" w:styleId="yiv1414500738msonormal">
    <w:name w:val="yiv1414500738msonormal"/>
    <w:basedOn w:val="Normal"/>
    <w:uiPriority w:val="99"/>
    <w:rsid w:val="00711C10"/>
    <w:pPr>
      <w:spacing w:before="100" w:beforeAutospacing="1" w:after="100" w:afterAutospacing="1"/>
      <w:ind w:left="0" w:right="0"/>
      <w:jc w:val="left"/>
    </w:pPr>
    <w:rPr>
      <w:rFonts w:eastAsia="Calibri"/>
      <w:lang w:eastAsia="pt-PT"/>
    </w:rPr>
  </w:style>
  <w:style w:type="paragraph" w:customStyle="1" w:styleId="BodyText31">
    <w:name w:val="Body Text 31"/>
    <w:basedOn w:val="Normal"/>
    <w:uiPriority w:val="99"/>
    <w:rsid w:val="00711C10"/>
    <w:pPr>
      <w:tabs>
        <w:tab w:val="left" w:pos="0"/>
        <w:tab w:val="left" w:pos="45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overflowPunct w:val="0"/>
      <w:autoSpaceDE w:val="0"/>
      <w:autoSpaceDN w:val="0"/>
      <w:adjustRightInd w:val="0"/>
      <w:ind w:left="0" w:right="0"/>
    </w:pPr>
    <w:rPr>
      <w:rFonts w:ascii="Arial" w:eastAsia="Calibri" w:hAnsi="Arial"/>
      <w:color w:val="0000FF"/>
      <w:spacing w:val="-3"/>
      <w:szCs w:val="18"/>
      <w:lang w:eastAsia="pt-PT"/>
    </w:rPr>
  </w:style>
  <w:style w:type="paragraph" w:customStyle="1" w:styleId="spip2">
    <w:name w:val="spip2"/>
    <w:basedOn w:val="Normal"/>
    <w:uiPriority w:val="99"/>
    <w:rsid w:val="00711C10"/>
    <w:pPr>
      <w:spacing w:before="100" w:beforeAutospacing="1" w:after="100" w:afterAutospacing="1"/>
      <w:ind w:left="0" w:right="0"/>
    </w:pPr>
    <w:rPr>
      <w:rFonts w:ascii="Arial" w:eastAsia="Calibri" w:hAnsi="Arial"/>
      <w:szCs w:val="22"/>
      <w:lang w:eastAsia="pt-PT"/>
    </w:rPr>
  </w:style>
  <w:style w:type="paragraph" w:customStyle="1" w:styleId="articlehomepageemail">
    <w:name w:val="articlehomepageemail"/>
    <w:basedOn w:val="Normal"/>
    <w:uiPriority w:val="99"/>
    <w:rsid w:val="00711C10"/>
    <w:pPr>
      <w:spacing w:before="100" w:beforeAutospacing="1" w:after="100" w:afterAutospacing="1"/>
      <w:ind w:left="0" w:right="0"/>
      <w:jc w:val="left"/>
    </w:pPr>
    <w:rPr>
      <w:rFonts w:ascii="Verdana" w:eastAsia="Calibri" w:hAnsi="Verdana"/>
      <w:color w:val="000099"/>
      <w:sz w:val="14"/>
      <w:szCs w:val="14"/>
      <w:lang w:eastAsia="pt-PT"/>
    </w:rPr>
  </w:style>
  <w:style w:type="paragraph" w:customStyle="1" w:styleId="spip">
    <w:name w:val="spip"/>
    <w:basedOn w:val="Normal"/>
    <w:uiPriority w:val="99"/>
    <w:rsid w:val="00711C10"/>
    <w:pPr>
      <w:spacing w:before="100" w:beforeAutospacing="1" w:after="100" w:afterAutospacing="1"/>
      <w:ind w:left="0" w:right="300"/>
      <w:jc w:val="left"/>
    </w:pPr>
    <w:rPr>
      <w:rFonts w:eastAsia="Calibri"/>
      <w:lang w:eastAsia="pt-PT"/>
    </w:rPr>
  </w:style>
  <w:style w:type="paragraph" w:customStyle="1" w:styleId="critica">
    <w:name w:val="critica"/>
    <w:basedOn w:val="Normal"/>
    <w:uiPriority w:val="99"/>
    <w:rsid w:val="00711C10"/>
    <w:pPr>
      <w:spacing w:before="100" w:beforeAutospacing="1" w:after="100" w:afterAutospacing="1"/>
      <w:ind w:left="0" w:right="0"/>
      <w:jc w:val="right"/>
    </w:pPr>
    <w:rPr>
      <w:rFonts w:eastAsia="Calibri"/>
      <w:b/>
      <w:bCs/>
      <w:lang w:eastAsia="pt-PT"/>
    </w:rPr>
  </w:style>
  <w:style w:type="paragraph" w:customStyle="1" w:styleId="LISTA">
    <w:name w:val="LISTA"/>
    <w:basedOn w:val="Normal"/>
    <w:uiPriority w:val="99"/>
    <w:rsid w:val="00711C10"/>
    <w:pPr>
      <w:spacing w:beforeLines="50" w:afterLines="100" w:line="360" w:lineRule="exact"/>
      <w:ind w:left="0" w:right="0" w:firstLineChars="300" w:firstLine="720"/>
    </w:pPr>
    <w:rPr>
      <w:rFonts w:eastAsia="Calibri"/>
      <w:noProof/>
      <w:lang w:val="en-US" w:eastAsia="en-US"/>
    </w:rPr>
  </w:style>
  <w:style w:type="paragraph" w:customStyle="1" w:styleId="PargrafodaLista11">
    <w:name w:val="Parágrafo da Lista11"/>
    <w:basedOn w:val="Normal"/>
    <w:uiPriority w:val="99"/>
    <w:rsid w:val="00711C10"/>
    <w:pPr>
      <w:ind w:left="720" w:right="0" w:firstLine="360"/>
      <w:contextualSpacing/>
      <w:jc w:val="left"/>
    </w:pPr>
    <w:rPr>
      <w:rFonts w:ascii="Calibri" w:eastAsia="Calibri" w:hAnsi="Calibri"/>
      <w:szCs w:val="22"/>
      <w:lang w:val="en-US" w:eastAsia="en-US"/>
    </w:rPr>
  </w:style>
  <w:style w:type="paragraph" w:customStyle="1" w:styleId="Paragrafoelenco">
    <w:name w:val="Paragrafo elenco"/>
    <w:basedOn w:val="Normal"/>
    <w:uiPriority w:val="99"/>
    <w:rsid w:val="00711C10"/>
    <w:pPr>
      <w:spacing w:after="200" w:line="276" w:lineRule="auto"/>
      <w:ind w:left="708" w:right="0"/>
      <w:jc w:val="left"/>
    </w:pPr>
    <w:rPr>
      <w:rFonts w:ascii="Calibri" w:eastAsia="Calibri" w:hAnsi="Calibri"/>
      <w:szCs w:val="22"/>
      <w:lang w:eastAsia="en-US"/>
    </w:rPr>
  </w:style>
  <w:style w:type="paragraph" w:customStyle="1" w:styleId="Bibliografia1">
    <w:name w:val="Bibliografia1"/>
    <w:basedOn w:val="Normal"/>
    <w:uiPriority w:val="99"/>
    <w:rsid w:val="00711C10"/>
    <w:pPr>
      <w:tabs>
        <w:tab w:val="left" w:leader="underscore" w:pos="14171"/>
      </w:tabs>
      <w:suppressAutoHyphens/>
      <w:spacing w:after="160"/>
      <w:ind w:left="227" w:right="0" w:hanging="227"/>
    </w:pPr>
    <w:rPr>
      <w:rFonts w:eastAsia="Calibri"/>
      <w:szCs w:val="18"/>
      <w:lang w:eastAsia="ar-SA"/>
    </w:rPr>
  </w:style>
  <w:style w:type="paragraph" w:customStyle="1" w:styleId="SemEspaamento11">
    <w:name w:val="Sem Espaçamento11"/>
    <w:uiPriority w:val="99"/>
    <w:rsid w:val="00711C10"/>
    <w:pPr>
      <w:spacing w:after="0" w:line="240" w:lineRule="auto"/>
    </w:pPr>
    <w:rPr>
      <w:rFonts w:ascii="Arial" w:eastAsia="Times New Roman" w:hAnsi="Arial" w:cs="Arial"/>
      <w:sz w:val="24"/>
      <w:szCs w:val="24"/>
      <w:lang w:val="pt-BR"/>
    </w:rPr>
  </w:style>
  <w:style w:type="character" w:customStyle="1" w:styleId="Heading1Char4">
    <w:name w:val="Heading 1 Char4"/>
    <w:uiPriority w:val="99"/>
    <w:rsid w:val="00711C10"/>
    <w:rPr>
      <w:rFonts w:ascii="Cambria" w:hAnsi="Cambria"/>
      <w:b/>
      <w:kern w:val="32"/>
      <w:sz w:val="32"/>
    </w:rPr>
  </w:style>
  <w:style w:type="character" w:customStyle="1" w:styleId="Heading1Char3">
    <w:name w:val="Heading 1 Char3"/>
    <w:uiPriority w:val="99"/>
    <w:rsid w:val="00711C10"/>
    <w:rPr>
      <w:rFonts w:ascii="Cambria" w:hAnsi="Cambria"/>
      <w:b/>
      <w:kern w:val="32"/>
      <w:sz w:val="32"/>
    </w:rPr>
  </w:style>
  <w:style w:type="character" w:customStyle="1" w:styleId="CharChar62">
    <w:name w:val="Char Char62"/>
    <w:uiPriority w:val="99"/>
    <w:rsid w:val="00711C10"/>
    <w:rPr>
      <w:sz w:val="24"/>
      <w:lang w:val="pt-PT" w:eastAsia="pt-PT"/>
    </w:rPr>
  </w:style>
  <w:style w:type="character" w:customStyle="1" w:styleId="Hyperlink1">
    <w:name w:val="Hyperlink1"/>
    <w:uiPriority w:val="99"/>
    <w:rsid w:val="00711C10"/>
    <w:rPr>
      <w:color w:val="0000FF"/>
      <w:u w:val="single"/>
    </w:rPr>
  </w:style>
  <w:style w:type="character" w:customStyle="1" w:styleId="spelle">
    <w:name w:val="spelle"/>
    <w:uiPriority w:val="99"/>
    <w:rsid w:val="00711C10"/>
  </w:style>
  <w:style w:type="character" w:customStyle="1" w:styleId="skypenamehighlightoffline">
    <w:name w:val="skype_name_highlight_offline"/>
    <w:uiPriority w:val="99"/>
    <w:rsid w:val="00711C10"/>
  </w:style>
  <w:style w:type="character" w:customStyle="1" w:styleId="CharChar21">
    <w:name w:val="Char Char21"/>
    <w:uiPriority w:val="99"/>
    <w:rsid w:val="00711C10"/>
    <w:rPr>
      <w:rFonts w:ascii="Verdana" w:hAnsi="Verdana"/>
      <w:b/>
      <w:i/>
      <w:caps/>
      <w:sz w:val="36"/>
      <w:lang w:val="pt-PT" w:eastAsia="pt-PT"/>
    </w:rPr>
  </w:style>
  <w:style w:type="character" w:customStyle="1" w:styleId="Heading2Char2">
    <w:name w:val="Heading 2 Char2"/>
    <w:uiPriority w:val="99"/>
    <w:locked/>
    <w:rsid w:val="00711C10"/>
    <w:rPr>
      <w:rFonts w:ascii="Arial" w:hAnsi="Arial"/>
      <w:b/>
      <w:i/>
      <w:sz w:val="28"/>
      <w:lang w:val="x-none" w:eastAsia="pt-PT"/>
    </w:rPr>
  </w:style>
  <w:style w:type="character" w:customStyle="1" w:styleId="FootnoteTextChar2">
    <w:name w:val="Footnote Text Char2"/>
    <w:uiPriority w:val="99"/>
    <w:locked/>
    <w:rsid w:val="00711C10"/>
    <w:rPr>
      <w:rFonts w:ascii="Times New Roman" w:hAnsi="Times New Roman"/>
      <w:sz w:val="20"/>
      <w:lang w:val="x-none" w:eastAsia="pt-PT"/>
    </w:rPr>
  </w:style>
  <w:style w:type="character" w:customStyle="1" w:styleId="infodados1">
    <w:name w:val="infodados1"/>
    <w:uiPriority w:val="99"/>
    <w:rsid w:val="00711C10"/>
    <w:rPr>
      <w:rFonts w:ascii="Verdana" w:hAnsi="Verdana"/>
      <w:color w:val="000000"/>
      <w:sz w:val="10"/>
    </w:rPr>
  </w:style>
  <w:style w:type="character" w:customStyle="1" w:styleId="objtexte1">
    <w:name w:val="objtexte1"/>
    <w:uiPriority w:val="99"/>
    <w:rsid w:val="00711C10"/>
    <w:rPr>
      <w:rFonts w:ascii="Arial" w:hAnsi="Arial"/>
      <w:color w:val="000000"/>
      <w:spacing w:val="0"/>
      <w:sz w:val="20"/>
      <w:u w:val="none"/>
      <w:effect w:val="none"/>
    </w:rPr>
  </w:style>
  <w:style w:type="character" w:customStyle="1" w:styleId="Absatz-Standardschriftart1">
    <w:name w:val="Absatz-Standardschriftart1"/>
    <w:uiPriority w:val="99"/>
    <w:rsid w:val="00711C10"/>
  </w:style>
  <w:style w:type="character" w:customStyle="1" w:styleId="Tipodeletrapredefinidodopargrafo2">
    <w:name w:val="Tipo de letra predefinido do parágrafo2"/>
    <w:uiPriority w:val="99"/>
    <w:rsid w:val="00711C10"/>
  </w:style>
  <w:style w:type="character" w:customStyle="1" w:styleId="WW-Absatz-Standardschriftart">
    <w:name w:val="WW-Absatz-Standardschriftart"/>
    <w:uiPriority w:val="99"/>
    <w:rsid w:val="00711C10"/>
  </w:style>
  <w:style w:type="character" w:customStyle="1" w:styleId="WW-Absatz-Standardschriftart1">
    <w:name w:val="WW-Absatz-Standardschriftart1"/>
    <w:uiPriority w:val="99"/>
    <w:rsid w:val="00711C10"/>
  </w:style>
  <w:style w:type="character" w:customStyle="1" w:styleId="WW-Absatz-Standardschriftart11">
    <w:name w:val="WW-Absatz-Standardschriftart11"/>
    <w:uiPriority w:val="99"/>
    <w:rsid w:val="00711C10"/>
  </w:style>
  <w:style w:type="character" w:customStyle="1" w:styleId="WW-Absatz-Standardschriftart111">
    <w:name w:val="WW-Absatz-Standardschriftart111"/>
    <w:uiPriority w:val="99"/>
    <w:rsid w:val="00711C10"/>
  </w:style>
  <w:style w:type="character" w:customStyle="1" w:styleId="WW-Absatz-Standardschriftart1111">
    <w:name w:val="WW-Absatz-Standardschriftart1111"/>
    <w:uiPriority w:val="99"/>
    <w:rsid w:val="00711C10"/>
  </w:style>
  <w:style w:type="character" w:customStyle="1" w:styleId="WW-Absatz-Standardschriftart11111">
    <w:name w:val="WW-Absatz-Standardschriftart11111"/>
    <w:uiPriority w:val="99"/>
    <w:rsid w:val="00711C10"/>
  </w:style>
  <w:style w:type="character" w:customStyle="1" w:styleId="WW-Absatz-Standardschriftart111111">
    <w:name w:val="WW-Absatz-Standardschriftart111111"/>
    <w:uiPriority w:val="99"/>
    <w:rsid w:val="00711C10"/>
  </w:style>
  <w:style w:type="character" w:customStyle="1" w:styleId="WW-Absatz-Standardschriftart1111111">
    <w:name w:val="WW-Absatz-Standardschriftart1111111"/>
    <w:uiPriority w:val="99"/>
    <w:rsid w:val="00711C10"/>
  </w:style>
  <w:style w:type="character" w:customStyle="1" w:styleId="WW-Absatz-Standardschriftart11111111">
    <w:name w:val="WW-Absatz-Standardschriftart11111111"/>
    <w:uiPriority w:val="99"/>
    <w:rsid w:val="00711C10"/>
  </w:style>
  <w:style w:type="character" w:customStyle="1" w:styleId="WW-Absatz-Standardschriftart111111111">
    <w:name w:val="WW-Absatz-Standardschriftart111111111"/>
    <w:uiPriority w:val="99"/>
    <w:rsid w:val="00711C10"/>
  </w:style>
  <w:style w:type="character" w:customStyle="1" w:styleId="WW-Absatz-Standardschriftart1111111111">
    <w:name w:val="WW-Absatz-Standardschriftart1111111111"/>
    <w:uiPriority w:val="99"/>
    <w:rsid w:val="00711C10"/>
  </w:style>
  <w:style w:type="character" w:customStyle="1" w:styleId="WW-Absatz-Standardschriftart11111111111">
    <w:name w:val="WW-Absatz-Standardschriftart11111111111"/>
    <w:uiPriority w:val="99"/>
    <w:rsid w:val="00711C10"/>
  </w:style>
  <w:style w:type="character" w:customStyle="1" w:styleId="WW-Absatz-Standardschriftart111111111111">
    <w:name w:val="WW-Absatz-Standardschriftart111111111111"/>
    <w:uiPriority w:val="99"/>
    <w:rsid w:val="00711C10"/>
  </w:style>
  <w:style w:type="character" w:customStyle="1" w:styleId="WW-Absatz-Standardschriftart1111111111111">
    <w:name w:val="WW-Absatz-Standardschriftart1111111111111"/>
    <w:uiPriority w:val="99"/>
    <w:rsid w:val="00711C10"/>
  </w:style>
  <w:style w:type="character" w:customStyle="1" w:styleId="WW-Absatz-Standardschriftart11111111111111">
    <w:name w:val="WW-Absatz-Standardschriftart11111111111111"/>
    <w:uiPriority w:val="99"/>
    <w:rsid w:val="00711C10"/>
  </w:style>
  <w:style w:type="character" w:customStyle="1" w:styleId="WW-Absatz-Standardschriftart111111111111111">
    <w:name w:val="WW-Absatz-Standardschriftart111111111111111"/>
    <w:uiPriority w:val="99"/>
    <w:rsid w:val="00711C10"/>
  </w:style>
  <w:style w:type="character" w:customStyle="1" w:styleId="WW-Absatz-Standardschriftart1111111111111111">
    <w:name w:val="WW-Absatz-Standardschriftart1111111111111111"/>
    <w:uiPriority w:val="99"/>
    <w:rsid w:val="00711C10"/>
  </w:style>
  <w:style w:type="character" w:customStyle="1" w:styleId="Tipodeletrapredefinidodopargrafo1">
    <w:name w:val="Tipo de letra predefinido do parágrafo1"/>
    <w:uiPriority w:val="99"/>
    <w:rsid w:val="00711C10"/>
  </w:style>
  <w:style w:type="character" w:customStyle="1" w:styleId="WW-Absatz-Standardschriftart11111111111111111">
    <w:name w:val="WW-Absatz-Standardschriftart11111111111111111"/>
    <w:uiPriority w:val="99"/>
    <w:rsid w:val="00711C10"/>
  </w:style>
  <w:style w:type="character" w:customStyle="1" w:styleId="WW-Absatz-Standardschriftart111111111111111111">
    <w:name w:val="WW-Absatz-Standardschriftart111111111111111111"/>
    <w:uiPriority w:val="99"/>
    <w:rsid w:val="00711C10"/>
  </w:style>
  <w:style w:type="character" w:customStyle="1" w:styleId="WW-Absatz-Standardschriftart1111111111111111111">
    <w:name w:val="WW-Absatz-Standardschriftart1111111111111111111"/>
    <w:uiPriority w:val="99"/>
    <w:rsid w:val="00711C10"/>
  </w:style>
  <w:style w:type="character" w:customStyle="1" w:styleId="WW-Absatz-Standardschriftart11111111111111111111">
    <w:name w:val="WW-Absatz-Standardschriftart11111111111111111111"/>
    <w:uiPriority w:val="99"/>
    <w:rsid w:val="00711C10"/>
  </w:style>
  <w:style w:type="character" w:customStyle="1" w:styleId="WW-Absatz-Standardschriftart111111111111111111111">
    <w:name w:val="WW-Absatz-Standardschriftart111111111111111111111"/>
    <w:uiPriority w:val="99"/>
    <w:rsid w:val="00711C10"/>
  </w:style>
  <w:style w:type="character" w:customStyle="1" w:styleId="WW-Absatz-Standardschriftart1111111111111111111111">
    <w:name w:val="WW-Absatz-Standardschriftart1111111111111111111111"/>
    <w:uiPriority w:val="99"/>
    <w:rsid w:val="00711C10"/>
  </w:style>
  <w:style w:type="character" w:customStyle="1" w:styleId="WW-Absatz-Standardschriftart11111111111111111111111">
    <w:name w:val="WW-Absatz-Standardschriftart11111111111111111111111"/>
    <w:uiPriority w:val="99"/>
    <w:rsid w:val="00711C10"/>
  </w:style>
  <w:style w:type="character" w:customStyle="1" w:styleId="WW-Absatz-Standardschriftart111111111111111111111111">
    <w:name w:val="WW-Absatz-Standardschriftart111111111111111111111111"/>
    <w:uiPriority w:val="99"/>
    <w:rsid w:val="00711C10"/>
  </w:style>
  <w:style w:type="character" w:customStyle="1" w:styleId="WW-Absatz-Standardschriftart1111111111111111111111111">
    <w:name w:val="WW-Absatz-Standardschriftart1111111111111111111111111"/>
    <w:uiPriority w:val="99"/>
    <w:rsid w:val="00711C10"/>
  </w:style>
  <w:style w:type="character" w:customStyle="1" w:styleId="WW-Absatz-Standardschriftart11111111111111111111111111">
    <w:name w:val="WW-Absatz-Standardschriftart11111111111111111111111111"/>
    <w:uiPriority w:val="99"/>
    <w:rsid w:val="00711C10"/>
  </w:style>
  <w:style w:type="character" w:customStyle="1" w:styleId="WW-Absatz-Standardschriftart111111111111111111111111111">
    <w:name w:val="WW-Absatz-Standardschriftart111111111111111111111111111"/>
    <w:uiPriority w:val="99"/>
    <w:rsid w:val="00711C10"/>
  </w:style>
  <w:style w:type="character" w:customStyle="1" w:styleId="WW-Absatz-Standardschriftart1111111111111111111111111111">
    <w:name w:val="WW-Absatz-Standardschriftart1111111111111111111111111111"/>
    <w:uiPriority w:val="99"/>
    <w:rsid w:val="00711C10"/>
  </w:style>
  <w:style w:type="character" w:customStyle="1" w:styleId="WW-Absatz-Standardschriftart11111111111111111111111111111">
    <w:name w:val="WW-Absatz-Standardschriftart11111111111111111111111111111"/>
    <w:uiPriority w:val="99"/>
    <w:rsid w:val="00711C10"/>
  </w:style>
  <w:style w:type="character" w:customStyle="1" w:styleId="WW-Absatz-Standardschriftart111111111111111111111111111111">
    <w:name w:val="WW-Absatz-Standardschriftart111111111111111111111111111111"/>
    <w:uiPriority w:val="99"/>
    <w:rsid w:val="00711C10"/>
  </w:style>
  <w:style w:type="character" w:customStyle="1" w:styleId="WW-Absatz-Standardschriftart1111111111111111111111111111111">
    <w:name w:val="WW-Absatz-Standardschriftart1111111111111111111111111111111"/>
    <w:uiPriority w:val="99"/>
    <w:rsid w:val="00711C10"/>
  </w:style>
  <w:style w:type="character" w:customStyle="1" w:styleId="WW-Absatz-Standardschriftart11111111111111111111111111111111">
    <w:name w:val="WW-Absatz-Standardschriftart11111111111111111111111111111111"/>
    <w:uiPriority w:val="99"/>
    <w:rsid w:val="00711C10"/>
  </w:style>
  <w:style w:type="character" w:customStyle="1" w:styleId="WW-Absatz-Standardschriftart111111111111111111111111111111111">
    <w:name w:val="WW-Absatz-Standardschriftart111111111111111111111111111111111"/>
    <w:uiPriority w:val="99"/>
    <w:rsid w:val="00711C10"/>
  </w:style>
  <w:style w:type="character" w:customStyle="1" w:styleId="WW-Absatz-Standardschriftart1111111111111111111111111111111111">
    <w:name w:val="WW-Absatz-Standardschriftart1111111111111111111111111111111111"/>
    <w:uiPriority w:val="99"/>
    <w:rsid w:val="00711C10"/>
  </w:style>
  <w:style w:type="character" w:customStyle="1" w:styleId="WW-Absatz-Standardschriftart11111111111111111111111111111111111">
    <w:name w:val="WW-Absatz-Standardschriftart11111111111111111111111111111111111"/>
    <w:uiPriority w:val="99"/>
    <w:rsid w:val="00711C10"/>
  </w:style>
  <w:style w:type="character" w:customStyle="1" w:styleId="WW-Absatz-Standardschriftart111111111111111111111111111111111111">
    <w:name w:val="WW-Absatz-Standardschriftart111111111111111111111111111111111111"/>
    <w:uiPriority w:val="99"/>
    <w:rsid w:val="00711C10"/>
  </w:style>
  <w:style w:type="character" w:customStyle="1" w:styleId="WW-Absatz-Standardschriftart1111111111111111111111111111111111111">
    <w:name w:val="WW-Absatz-Standardschriftart1111111111111111111111111111111111111"/>
    <w:uiPriority w:val="99"/>
    <w:rsid w:val="00711C10"/>
  </w:style>
  <w:style w:type="character" w:customStyle="1" w:styleId="WW-Absatz-Standardschriftart11111111111111111111111111111111111111">
    <w:name w:val="WW-Absatz-Standardschriftart11111111111111111111111111111111111111"/>
    <w:uiPriority w:val="99"/>
    <w:rsid w:val="00711C10"/>
  </w:style>
  <w:style w:type="character" w:customStyle="1" w:styleId="WW-Absatz-Standardschriftart111111111111111111111111111111111111111">
    <w:name w:val="WW-Absatz-Standardschriftart111111111111111111111111111111111111111"/>
    <w:uiPriority w:val="99"/>
    <w:rsid w:val="00711C10"/>
  </w:style>
  <w:style w:type="character" w:customStyle="1" w:styleId="WW-Absatz-Standardschriftart1111111111111111111111111111111111111111">
    <w:name w:val="WW-Absatz-Standardschriftart1111111111111111111111111111111111111111"/>
    <w:uiPriority w:val="99"/>
    <w:rsid w:val="00711C10"/>
  </w:style>
  <w:style w:type="character" w:customStyle="1" w:styleId="WW-Absatz-Standardschriftart11111111111111111111111111111111111111111">
    <w:name w:val="WW-Absatz-Standardschriftart11111111111111111111111111111111111111111"/>
    <w:uiPriority w:val="99"/>
    <w:rsid w:val="00711C10"/>
  </w:style>
  <w:style w:type="character" w:customStyle="1" w:styleId="WW-Absatz-Standardschriftart111111111111111111111111111111111111111111">
    <w:name w:val="WW-Absatz-Standardschriftart111111111111111111111111111111111111111111"/>
    <w:uiPriority w:val="99"/>
    <w:rsid w:val="00711C10"/>
  </w:style>
  <w:style w:type="character" w:customStyle="1" w:styleId="WW-Absatz-Standardschriftart1111111111111111111111111111111111111111111">
    <w:name w:val="WW-Absatz-Standardschriftart1111111111111111111111111111111111111111111"/>
    <w:uiPriority w:val="99"/>
    <w:rsid w:val="00711C10"/>
  </w:style>
  <w:style w:type="character" w:customStyle="1" w:styleId="WW-Absatz-Standardschriftart11111111111111111111111111111111111111111111">
    <w:name w:val="WW-Absatz-Standardschriftart11111111111111111111111111111111111111111111"/>
    <w:uiPriority w:val="99"/>
    <w:rsid w:val="00711C10"/>
  </w:style>
  <w:style w:type="character" w:customStyle="1" w:styleId="WW-Absatz-Standardschriftart111111111111111111111111111111111111111111111">
    <w:name w:val="WW-Absatz-Standardschriftart111111111111111111111111111111111111111111111"/>
    <w:uiPriority w:val="99"/>
    <w:rsid w:val="00711C10"/>
  </w:style>
  <w:style w:type="character" w:customStyle="1" w:styleId="WW-Absatz-Standardschriftart1111111111111111111111111111111111111111111111">
    <w:name w:val="WW-Absatz-Standardschriftart1111111111111111111111111111111111111111111111"/>
    <w:uiPriority w:val="99"/>
    <w:rsid w:val="00711C10"/>
  </w:style>
  <w:style w:type="character" w:customStyle="1" w:styleId="WW8Num5z0">
    <w:name w:val="WW8Num5z0"/>
    <w:uiPriority w:val="99"/>
    <w:rsid w:val="00711C10"/>
    <w:rPr>
      <w:rFonts w:ascii="Symbol" w:hAnsi="Symbol"/>
    </w:rPr>
  </w:style>
  <w:style w:type="character" w:customStyle="1" w:styleId="WW8Num6z0">
    <w:name w:val="WW8Num6z0"/>
    <w:uiPriority w:val="99"/>
    <w:rsid w:val="00711C10"/>
    <w:rPr>
      <w:rFonts w:ascii="Symbol" w:hAnsi="Symbol"/>
    </w:rPr>
  </w:style>
  <w:style w:type="character" w:customStyle="1" w:styleId="WW8Num7z0">
    <w:name w:val="WW8Num7z0"/>
    <w:uiPriority w:val="99"/>
    <w:rsid w:val="00711C10"/>
    <w:rPr>
      <w:rFonts w:ascii="Symbol" w:hAnsi="Symbol"/>
    </w:rPr>
  </w:style>
  <w:style w:type="character" w:customStyle="1" w:styleId="WW8Num8z0">
    <w:name w:val="WW8Num8z0"/>
    <w:uiPriority w:val="99"/>
    <w:rsid w:val="00711C10"/>
    <w:rPr>
      <w:rFonts w:ascii="Symbol" w:hAnsi="Symbol"/>
    </w:rPr>
  </w:style>
  <w:style w:type="character" w:customStyle="1" w:styleId="WW-Absatz-Standardschriftart11111111111111111111111111111111111111111111111">
    <w:name w:val="WW-Absatz-Standardschriftart11111111111111111111111111111111111111111111111"/>
    <w:uiPriority w:val="99"/>
    <w:rsid w:val="00711C10"/>
  </w:style>
  <w:style w:type="character" w:customStyle="1" w:styleId="Kommentarzeichen1">
    <w:name w:val="Kommentarzeichen1"/>
    <w:uiPriority w:val="99"/>
    <w:rsid w:val="00711C10"/>
    <w:rPr>
      <w:sz w:val="16"/>
    </w:rPr>
  </w:style>
  <w:style w:type="character" w:customStyle="1" w:styleId="Caracteresdenotafinal">
    <w:name w:val="Caracteres de nota final"/>
    <w:uiPriority w:val="99"/>
    <w:rsid w:val="00711C10"/>
    <w:rPr>
      <w:vertAlign w:val="superscript"/>
    </w:rPr>
  </w:style>
  <w:style w:type="character" w:customStyle="1" w:styleId="Name">
    <w:name w:val="Name"/>
    <w:uiPriority w:val="99"/>
    <w:rsid w:val="00711C10"/>
    <w:rPr>
      <w:smallCaps/>
    </w:rPr>
  </w:style>
  <w:style w:type="character" w:customStyle="1" w:styleId="Name-Kapitlchen">
    <w:name w:val="Name-Kapitälchen"/>
    <w:rsid w:val="00711C10"/>
    <w:rPr>
      <w:smallCaps/>
    </w:rPr>
  </w:style>
  <w:style w:type="character" w:customStyle="1" w:styleId="UnsichtbareBemerkung">
    <w:name w:val="Unsichtbare Bemerkung"/>
    <w:uiPriority w:val="99"/>
    <w:rsid w:val="00711C10"/>
    <w:rPr>
      <w:rFonts w:ascii="Thymes New Roman Ythalicc" w:hAnsi="Thymes New Roman Ythalicc"/>
      <w:vanish/>
      <w:color w:val="0000FF"/>
      <w:lang w:val="pt-PT" w:eastAsia="x-none"/>
    </w:rPr>
  </w:style>
  <w:style w:type="character" w:customStyle="1" w:styleId="UnsichtbareBemerkung1">
    <w:name w:val="Unsichtbare Bemerkung 1"/>
    <w:uiPriority w:val="99"/>
    <w:rsid w:val="00711C10"/>
    <w:rPr>
      <w:vanish/>
      <w:color w:val="0000FF"/>
      <w:lang w:val="de-DE" w:eastAsia="x-none"/>
    </w:rPr>
  </w:style>
  <w:style w:type="character" w:customStyle="1" w:styleId="UnsichtbareBemerkung2">
    <w:name w:val="Unsichtbare Bemerkung 2"/>
    <w:uiPriority w:val="99"/>
    <w:rsid w:val="00711C10"/>
    <w:rPr>
      <w:vanish/>
      <w:color w:val="FF0000"/>
      <w:lang w:val="pt-PT" w:eastAsia="x-none"/>
    </w:rPr>
  </w:style>
  <w:style w:type="character" w:customStyle="1" w:styleId="UnsichtbareBemerkung3">
    <w:name w:val="Unsichtbare Bemerkung 3"/>
    <w:uiPriority w:val="99"/>
    <w:rsid w:val="00711C10"/>
    <w:rPr>
      <w:vanish/>
      <w:color w:val="00FF00"/>
      <w:lang w:val="fr-FR" w:eastAsia="x-none"/>
    </w:rPr>
  </w:style>
  <w:style w:type="character" w:customStyle="1" w:styleId="UnsichtbareBemerkung4">
    <w:name w:val="Unsichtbare Bemerkung 4"/>
    <w:uiPriority w:val="99"/>
    <w:rsid w:val="00711C10"/>
    <w:rPr>
      <w:vanish/>
      <w:color w:val="FF00FF"/>
      <w:lang w:val="en-GB" w:eastAsia="x-none"/>
    </w:rPr>
  </w:style>
  <w:style w:type="character" w:customStyle="1" w:styleId="WortbeispielProvenzalisch">
    <w:name w:val="Wortbeispiel Provenzalisch"/>
    <w:uiPriority w:val="99"/>
    <w:rsid w:val="00711C10"/>
    <w:rPr>
      <w:i/>
      <w:lang w:val="pt-PT" w:eastAsia="x-none"/>
    </w:rPr>
  </w:style>
  <w:style w:type="character" w:customStyle="1" w:styleId="Wortbeispiel">
    <w:name w:val="Wortbeispiel"/>
    <w:uiPriority w:val="99"/>
    <w:rsid w:val="00711C10"/>
    <w:rPr>
      <w:i/>
      <w:lang w:val="pt-PT" w:eastAsia="x-none"/>
    </w:rPr>
  </w:style>
  <w:style w:type="character" w:customStyle="1" w:styleId="WortbeispielSpanisch">
    <w:name w:val="Wortbeispiel Spanisch"/>
    <w:uiPriority w:val="99"/>
    <w:rsid w:val="00711C10"/>
    <w:rPr>
      <w:i/>
      <w:lang w:val="pt-PT" w:eastAsia="x-none"/>
    </w:rPr>
  </w:style>
  <w:style w:type="character" w:customStyle="1" w:styleId="WortbeispielVulgrlateinundandere">
    <w:name w:val="Wortbeispiel Vulgärlatein und andere"/>
    <w:uiPriority w:val="99"/>
    <w:rsid w:val="00711C10"/>
    <w:rPr>
      <w:i/>
      <w:lang w:val="pt-PT" w:eastAsia="x-none"/>
    </w:rPr>
  </w:style>
  <w:style w:type="character" w:customStyle="1" w:styleId="WortbeispielLatein">
    <w:name w:val="Wortbeispiel Latein"/>
    <w:uiPriority w:val="99"/>
    <w:rsid w:val="00711C10"/>
    <w:rPr>
      <w:i/>
      <w:lang w:val="pt-PT" w:eastAsia="x-none"/>
    </w:rPr>
  </w:style>
  <w:style w:type="character" w:customStyle="1" w:styleId="WortbeispielArabisch">
    <w:name w:val="Wortbeispiel Arabisch"/>
    <w:uiPriority w:val="99"/>
    <w:rsid w:val="00711C10"/>
    <w:rPr>
      <w:i/>
      <w:lang w:val="pt-PT" w:eastAsia="x-none"/>
    </w:rPr>
  </w:style>
  <w:style w:type="character" w:customStyle="1" w:styleId="UnsichtbareFragezeichen">
    <w:name w:val="Unsichtbare Fragezeichen"/>
    <w:uiPriority w:val="99"/>
    <w:rsid w:val="00711C10"/>
    <w:rPr>
      <w:rFonts w:ascii="Thymes New Roman Ythalicc" w:hAnsi="Thymes New Roman Ythalicc"/>
      <w:b/>
      <w:color w:val="0000FF"/>
      <w:position w:val="0"/>
      <w:sz w:val="22"/>
      <w:vertAlign w:val="baseline"/>
    </w:rPr>
  </w:style>
  <w:style w:type="character" w:customStyle="1" w:styleId="FormatvorlageName-KapitlchenTimesNewRomanNichtKapitlchen">
    <w:name w:val="Formatvorlage Name-Kapitälchen + Times New Roman Nicht Kapitälchen"/>
    <w:uiPriority w:val="99"/>
    <w:rsid w:val="00711C10"/>
    <w:rPr>
      <w:rFonts w:ascii="Times New Roman" w:hAnsi="Times New Roman"/>
      <w:smallCaps/>
    </w:rPr>
  </w:style>
  <w:style w:type="character" w:customStyle="1" w:styleId="Funotentext1">
    <w:name w:val="Fußnotentext1"/>
    <w:uiPriority w:val="99"/>
    <w:rsid w:val="00711C10"/>
    <w:rPr>
      <w:sz w:val="24"/>
      <w:lang w:val="pt-PT" w:eastAsia="ar-SA" w:bidi="ar-SA"/>
    </w:rPr>
  </w:style>
  <w:style w:type="character" w:customStyle="1" w:styleId="FormatvorlageFunotenzeichen20">
    <w:name w:val="Formatvorlage Fußnotenzeichen +20"/>
    <w:uiPriority w:val="99"/>
    <w:rsid w:val="00711C10"/>
    <w:rPr>
      <w:position w:val="1"/>
      <w:sz w:val="16"/>
    </w:rPr>
  </w:style>
  <w:style w:type="character" w:customStyle="1" w:styleId="Refdenotaderodap1">
    <w:name w:val="Ref. de nota de rodapé1"/>
    <w:rsid w:val="00711C10"/>
    <w:rPr>
      <w:vertAlign w:val="superscript"/>
    </w:rPr>
  </w:style>
  <w:style w:type="character" w:customStyle="1" w:styleId="Refdenotadefim1">
    <w:name w:val="Ref. de nota de fim1"/>
    <w:uiPriority w:val="99"/>
    <w:rsid w:val="00711C10"/>
    <w:rPr>
      <w:vertAlign w:val="superscript"/>
    </w:rPr>
  </w:style>
  <w:style w:type="character" w:customStyle="1" w:styleId="DefaultParagraphFont1">
    <w:name w:val="Default Paragraph Font1"/>
    <w:rsid w:val="00711C10"/>
    <w:rPr>
      <w:color w:val="000000"/>
    </w:rPr>
  </w:style>
  <w:style w:type="character" w:customStyle="1" w:styleId="Citao1">
    <w:name w:val="Citação1"/>
    <w:uiPriority w:val="99"/>
    <w:rsid w:val="00711C10"/>
    <w:rPr>
      <w:i/>
    </w:rPr>
  </w:style>
  <w:style w:type="character" w:customStyle="1" w:styleId="Antropnimos">
    <w:name w:val="Antropónimos"/>
    <w:uiPriority w:val="99"/>
    <w:rsid w:val="00711C10"/>
    <w:rPr>
      <w:color w:val="008000"/>
      <w:sz w:val="22"/>
    </w:rPr>
  </w:style>
  <w:style w:type="character" w:customStyle="1" w:styleId="Pgina">
    <w:name w:val="Página"/>
    <w:rsid w:val="00711C10"/>
    <w:rPr>
      <w:color w:val="008080"/>
      <w:sz w:val="22"/>
    </w:rPr>
  </w:style>
  <w:style w:type="character" w:customStyle="1" w:styleId="Topnimos">
    <w:name w:val="Topónimos"/>
    <w:uiPriority w:val="99"/>
    <w:rsid w:val="00711C10"/>
    <w:rPr>
      <w:color w:val="800000"/>
      <w:sz w:val="22"/>
    </w:rPr>
  </w:style>
  <w:style w:type="character" w:customStyle="1" w:styleId="Autor">
    <w:name w:val="Autor"/>
    <w:rsid w:val="00711C10"/>
    <w:rPr>
      <w:b/>
      <w:color w:val="800000"/>
      <w:sz w:val="22"/>
    </w:rPr>
  </w:style>
  <w:style w:type="character" w:customStyle="1" w:styleId="Obra">
    <w:name w:val="Obra"/>
    <w:uiPriority w:val="99"/>
    <w:rsid w:val="00711C10"/>
    <w:rPr>
      <w:i/>
      <w:color w:val="000080"/>
      <w:sz w:val="22"/>
    </w:rPr>
  </w:style>
  <w:style w:type="character" w:customStyle="1" w:styleId="remisso">
    <w:name w:val="remissão"/>
    <w:uiPriority w:val="99"/>
    <w:rsid w:val="00711C10"/>
    <w:rPr>
      <w:color w:val="00FFFF"/>
      <w:sz w:val="22"/>
    </w:rPr>
  </w:style>
  <w:style w:type="character" w:customStyle="1" w:styleId="Dignidades">
    <w:name w:val="Dignidades"/>
    <w:uiPriority w:val="99"/>
    <w:rsid w:val="00711C10"/>
    <w:rPr>
      <w:color w:val="800080"/>
      <w:sz w:val="22"/>
    </w:rPr>
  </w:style>
  <w:style w:type="character" w:customStyle="1" w:styleId="Smbolosdenumerao">
    <w:name w:val="Símbolos de numeração"/>
    <w:uiPriority w:val="99"/>
    <w:rsid w:val="00711C10"/>
  </w:style>
  <w:style w:type="character" w:customStyle="1" w:styleId="Refdenotaderodap2">
    <w:name w:val="Ref. de nota de rodapé2"/>
    <w:rsid w:val="00711C10"/>
    <w:rPr>
      <w:vertAlign w:val="superscript"/>
    </w:rPr>
  </w:style>
  <w:style w:type="character" w:customStyle="1" w:styleId="Refdenotadefim2">
    <w:name w:val="Ref. de nota de fim2"/>
    <w:uiPriority w:val="99"/>
    <w:rsid w:val="00711C10"/>
    <w:rPr>
      <w:vertAlign w:val="superscript"/>
    </w:rPr>
  </w:style>
  <w:style w:type="character" w:customStyle="1" w:styleId="Destinatrio2">
    <w:name w:val="Destinatário2"/>
    <w:uiPriority w:val="99"/>
    <w:rsid w:val="00711C10"/>
    <w:rPr>
      <w:color w:val="800080"/>
      <w:sz w:val="22"/>
    </w:rPr>
  </w:style>
  <w:style w:type="character" w:customStyle="1" w:styleId="Citao2">
    <w:name w:val="Citação2"/>
    <w:uiPriority w:val="99"/>
    <w:rsid w:val="00711C10"/>
    <w:rPr>
      <w:i/>
    </w:rPr>
  </w:style>
  <w:style w:type="character" w:customStyle="1" w:styleId="Data2">
    <w:name w:val="Data2"/>
    <w:uiPriority w:val="99"/>
    <w:rsid w:val="00711C10"/>
    <w:rPr>
      <w:color w:val="008080"/>
      <w:sz w:val="22"/>
    </w:rPr>
  </w:style>
  <w:style w:type="character" w:customStyle="1" w:styleId="Ttulo2">
    <w:name w:val="Título2"/>
    <w:rsid w:val="00711C10"/>
    <w:rPr>
      <w:color w:val="800000"/>
      <w:sz w:val="22"/>
    </w:rPr>
  </w:style>
  <w:style w:type="character" w:customStyle="1" w:styleId="FootnoteReference1">
    <w:name w:val="Footnote Reference1"/>
    <w:uiPriority w:val="99"/>
    <w:rsid w:val="00711C10"/>
    <w:rPr>
      <w:rFonts w:ascii="Times" w:hAnsi="Times"/>
      <w:color w:val="000000"/>
      <w:position w:val="1"/>
      <w:sz w:val="16"/>
    </w:rPr>
  </w:style>
  <w:style w:type="character" w:customStyle="1" w:styleId="FormatvorlageName-KapitlchenTimesNewRomanNichtKapitlchen20">
    <w:name w:val="Formatvorlage Name-Kapitälchen + Times New Roman Nicht Kapitälchen20"/>
    <w:uiPriority w:val="99"/>
    <w:rsid w:val="00711C10"/>
    <w:rPr>
      <w:rFonts w:ascii="Times New Roman" w:hAnsi="Times New Roman"/>
      <w:smallCaps/>
    </w:rPr>
  </w:style>
  <w:style w:type="character" w:customStyle="1" w:styleId="Destinatrio1">
    <w:name w:val="Destinatário1"/>
    <w:uiPriority w:val="99"/>
    <w:rsid w:val="00711C10"/>
    <w:rPr>
      <w:color w:val="800080"/>
      <w:sz w:val="22"/>
    </w:rPr>
  </w:style>
  <w:style w:type="character" w:customStyle="1" w:styleId="Data1">
    <w:name w:val="Data1"/>
    <w:uiPriority w:val="99"/>
    <w:rsid w:val="00711C10"/>
    <w:rPr>
      <w:color w:val="008080"/>
      <w:sz w:val="22"/>
    </w:rPr>
  </w:style>
  <w:style w:type="character" w:customStyle="1" w:styleId="Ttulo1">
    <w:name w:val="Título1"/>
    <w:rsid w:val="00711C10"/>
    <w:rPr>
      <w:color w:val="800000"/>
      <w:sz w:val="22"/>
    </w:rPr>
  </w:style>
  <w:style w:type="character" w:customStyle="1" w:styleId="data">
    <w:name w:val="data"/>
    <w:uiPriority w:val="99"/>
    <w:rsid w:val="00711C10"/>
    <w:rPr>
      <w:color w:val="008080"/>
      <w:sz w:val="22"/>
    </w:rPr>
  </w:style>
  <w:style w:type="character" w:customStyle="1" w:styleId="apagar">
    <w:name w:val="apagar"/>
    <w:uiPriority w:val="99"/>
    <w:rsid w:val="00711C10"/>
    <w:rPr>
      <w:color w:val="000000"/>
    </w:rPr>
  </w:style>
  <w:style w:type="character" w:customStyle="1" w:styleId="key">
    <w:name w:val="key"/>
    <w:uiPriority w:val="99"/>
    <w:rsid w:val="00711C10"/>
  </w:style>
  <w:style w:type="character" w:customStyle="1" w:styleId="value">
    <w:name w:val="value"/>
    <w:rsid w:val="00711C10"/>
  </w:style>
  <w:style w:type="paragraph" w:styleId="CommentSubject">
    <w:name w:val="annotation subject"/>
    <w:basedOn w:val="CommentText"/>
    <w:next w:val="CommentText"/>
    <w:link w:val="CommentSubjectChar"/>
    <w:uiPriority w:val="99"/>
    <w:rsid w:val="00711C10"/>
    <w:pPr>
      <w:jc w:val="both"/>
    </w:pPr>
    <w:rPr>
      <w:rFonts w:ascii="Arial" w:hAnsi="Arial"/>
      <w:b/>
      <w:sz w:val="18"/>
    </w:rPr>
  </w:style>
  <w:style w:type="character" w:customStyle="1" w:styleId="CommentSubjectChar">
    <w:name w:val="Comment Subject Char"/>
    <w:basedOn w:val="CommentTextChar"/>
    <w:link w:val="CommentSubject"/>
    <w:uiPriority w:val="99"/>
    <w:rsid w:val="00711C10"/>
    <w:rPr>
      <w:rFonts w:ascii="Arial" w:eastAsia="Calibri" w:hAnsi="Arial" w:cs="Times New Roman"/>
      <w:b/>
      <w:sz w:val="18"/>
      <w:szCs w:val="20"/>
      <w:lang w:val="pt-PT" w:eastAsia="pt-PT"/>
    </w:rPr>
  </w:style>
  <w:style w:type="character" w:customStyle="1" w:styleId="WortbeispielGalicisch">
    <w:name w:val="Wortbeispiel Galicisch"/>
    <w:uiPriority w:val="99"/>
    <w:rsid w:val="00711C10"/>
    <w:rPr>
      <w:i/>
      <w:lang w:val="pt-PT" w:eastAsia="x-none"/>
    </w:rPr>
  </w:style>
  <w:style w:type="character" w:customStyle="1" w:styleId="BodyTextIndentChar2">
    <w:name w:val="Body Text Indent Char2"/>
    <w:uiPriority w:val="99"/>
    <w:locked/>
    <w:rsid w:val="00711C10"/>
    <w:rPr>
      <w:rFonts w:ascii="Times New Roman" w:hAnsi="Times New Roman"/>
      <w:sz w:val="20"/>
      <w:lang w:val="x-none" w:eastAsia="pt-PT"/>
    </w:rPr>
  </w:style>
  <w:style w:type="character" w:customStyle="1" w:styleId="BodyTextIndent2Char2">
    <w:name w:val="Body Text Indent 2 Char2"/>
    <w:uiPriority w:val="99"/>
    <w:locked/>
    <w:rsid w:val="00711C10"/>
    <w:rPr>
      <w:rFonts w:ascii="Times New Roman" w:hAnsi="Times New Roman"/>
      <w:sz w:val="20"/>
      <w:lang w:val="x-none" w:eastAsia="pt-PT"/>
    </w:rPr>
  </w:style>
  <w:style w:type="character" w:customStyle="1" w:styleId="Heading1Char2">
    <w:name w:val="Heading 1 Char2"/>
    <w:uiPriority w:val="99"/>
    <w:locked/>
    <w:rsid w:val="00711C10"/>
    <w:rPr>
      <w:rFonts w:ascii="Times New Roman" w:hAnsi="Times New Roman"/>
      <w:b/>
      <w:sz w:val="20"/>
      <w:lang w:val="x-none" w:eastAsia="pt-PT"/>
    </w:rPr>
  </w:style>
  <w:style w:type="character" w:customStyle="1" w:styleId="mediumtext">
    <w:name w:val="mediumtext"/>
    <w:uiPriority w:val="99"/>
    <w:rsid w:val="00711C10"/>
  </w:style>
  <w:style w:type="character" w:customStyle="1" w:styleId="textecourantfg">
    <w:name w:val="textecourantfg"/>
    <w:uiPriority w:val="99"/>
    <w:rsid w:val="00711C10"/>
  </w:style>
  <w:style w:type="character" w:customStyle="1" w:styleId="sottotitolo1">
    <w:name w:val="sottotitolo1"/>
    <w:uiPriority w:val="99"/>
    <w:rsid w:val="00711C10"/>
    <w:rPr>
      <w:rFonts w:ascii="Arial" w:hAnsi="Arial"/>
      <w:b/>
      <w:color w:val="333333"/>
      <w:sz w:val="17"/>
      <w:u w:val="none"/>
      <w:effect w:val="none"/>
    </w:rPr>
  </w:style>
  <w:style w:type="character" w:customStyle="1" w:styleId="articletitle1">
    <w:name w:val="articletitle1"/>
    <w:uiPriority w:val="99"/>
    <w:rsid w:val="00711C10"/>
    <w:rPr>
      <w:rFonts w:ascii="Verdana" w:hAnsi="Verdana"/>
      <w:b/>
      <w:color w:val="000000"/>
      <w:sz w:val="30"/>
    </w:rPr>
  </w:style>
  <w:style w:type="character" w:customStyle="1" w:styleId="articleauthordate1">
    <w:name w:val="articleauthordate1"/>
    <w:uiPriority w:val="99"/>
    <w:rsid w:val="00711C10"/>
    <w:rPr>
      <w:rFonts w:ascii="Verdana" w:hAnsi="Verdana"/>
      <w:color w:val="000099"/>
      <w:sz w:val="14"/>
    </w:rPr>
  </w:style>
  <w:style w:type="character" w:customStyle="1" w:styleId="menor1">
    <w:name w:val="menor1"/>
    <w:uiPriority w:val="99"/>
    <w:rsid w:val="00711C10"/>
    <w:rPr>
      <w:sz w:val="20"/>
    </w:rPr>
  </w:style>
  <w:style w:type="character" w:customStyle="1" w:styleId="a">
    <w:name w:val="a"/>
    <w:rsid w:val="00711C10"/>
  </w:style>
  <w:style w:type="character" w:customStyle="1" w:styleId="Heading3Char2">
    <w:name w:val="Heading 3 Char2"/>
    <w:uiPriority w:val="99"/>
    <w:locked/>
    <w:rsid w:val="00711C10"/>
    <w:rPr>
      <w:rFonts w:ascii="Times New Roman" w:hAnsi="Times New Roman"/>
      <w:b/>
      <w:sz w:val="27"/>
      <w:lang w:val="pt-PT" w:eastAsia="pt-PT"/>
    </w:rPr>
  </w:style>
  <w:style w:type="character" w:customStyle="1" w:styleId="shorttext">
    <w:name w:val="short_text"/>
    <w:rsid w:val="00711C10"/>
  </w:style>
  <w:style w:type="character" w:customStyle="1" w:styleId="longtext">
    <w:name w:val="long_text"/>
    <w:uiPriority w:val="99"/>
    <w:rsid w:val="00711C10"/>
  </w:style>
  <w:style w:type="character" w:customStyle="1" w:styleId="A5">
    <w:name w:val="A5"/>
    <w:uiPriority w:val="99"/>
    <w:rsid w:val="00711C10"/>
    <w:rPr>
      <w:color w:val="000000"/>
      <w:sz w:val="17"/>
    </w:rPr>
  </w:style>
  <w:style w:type="character" w:customStyle="1" w:styleId="CharChar20">
    <w:name w:val="Char Char20"/>
    <w:uiPriority w:val="99"/>
    <w:rsid w:val="00711C10"/>
    <w:rPr>
      <w:rFonts w:ascii="Arial" w:eastAsia="Arial Unicode MS" w:hAnsi="Arial"/>
      <w:b/>
      <w:color w:val="000000"/>
      <w:sz w:val="16"/>
      <w:lang w:val="en-GB" w:eastAsia="pt-PT"/>
    </w:rPr>
  </w:style>
  <w:style w:type="character" w:customStyle="1" w:styleId="CharChar19">
    <w:name w:val="Char Char19"/>
    <w:uiPriority w:val="99"/>
    <w:rsid w:val="00711C10"/>
    <w:rPr>
      <w:rFonts w:ascii="Arial" w:hAnsi="Arial"/>
      <w:b/>
      <w:color w:val="000080"/>
      <w:lang w:val="pt-PT" w:eastAsia="pt-PT"/>
    </w:rPr>
  </w:style>
  <w:style w:type="character" w:customStyle="1" w:styleId="CharChar18">
    <w:name w:val="Char Char18"/>
    <w:uiPriority w:val="99"/>
    <w:locked/>
    <w:rsid w:val="00711C10"/>
    <w:rPr>
      <w:rFonts w:ascii="Arial" w:hAnsi="Arial"/>
      <w:b/>
      <w:lang w:val="pt-PT" w:eastAsia="pt-PT"/>
    </w:rPr>
  </w:style>
  <w:style w:type="character" w:customStyle="1" w:styleId="CharChar17">
    <w:name w:val="Char Char17"/>
    <w:uiPriority w:val="99"/>
    <w:locked/>
    <w:rsid w:val="00711C10"/>
    <w:rPr>
      <w:b/>
      <w:i/>
      <w:sz w:val="26"/>
      <w:u w:val="single"/>
      <w:lang w:val="pt-PT" w:eastAsia="pt-PT"/>
    </w:rPr>
  </w:style>
  <w:style w:type="character" w:customStyle="1" w:styleId="CharChar16">
    <w:name w:val="Char Char16"/>
    <w:uiPriority w:val="99"/>
    <w:locked/>
    <w:rsid w:val="00711C10"/>
    <w:rPr>
      <w:b/>
      <w:sz w:val="24"/>
      <w:lang w:val="pt-BR" w:eastAsia="pt-BR"/>
    </w:rPr>
  </w:style>
  <w:style w:type="character" w:customStyle="1" w:styleId="CharChar15">
    <w:name w:val="Char Char15"/>
    <w:uiPriority w:val="99"/>
    <w:rsid w:val="00711C10"/>
    <w:rPr>
      <w:sz w:val="24"/>
      <w:lang w:val="pt-PT" w:eastAsia="pt-PT"/>
    </w:rPr>
  </w:style>
  <w:style w:type="character" w:customStyle="1" w:styleId="CharChar14">
    <w:name w:val="Char Char14"/>
    <w:uiPriority w:val="99"/>
    <w:rsid w:val="00711C10"/>
    <w:rPr>
      <w:rFonts w:ascii="Arial Unicode MS" w:eastAsia="Arial Unicode MS" w:hAnsi="Arial Unicode MS"/>
      <w:sz w:val="24"/>
      <w:lang w:val="pt-PT" w:eastAsia="pt-PT"/>
    </w:rPr>
  </w:style>
  <w:style w:type="character" w:customStyle="1" w:styleId="CharChar13">
    <w:name w:val="Char Char13"/>
    <w:uiPriority w:val="99"/>
    <w:rsid w:val="00711C10"/>
    <w:rPr>
      <w:rFonts w:ascii="sans serif" w:hAnsi="sans serif"/>
      <w:color w:val="5A3100"/>
      <w:sz w:val="22"/>
      <w:lang w:val="pt-PT" w:eastAsia="pt-PT"/>
    </w:rPr>
  </w:style>
  <w:style w:type="character" w:customStyle="1" w:styleId="Textkrper-EinzugCharChar">
    <w:name w:val="Textkörper-Einzug Char Char"/>
    <w:uiPriority w:val="99"/>
    <w:rsid w:val="00711C10"/>
    <w:rPr>
      <w:rFonts w:ascii="Arial Unicode MS" w:eastAsia="Arial Unicode MS" w:hAnsi="Arial Unicode MS"/>
      <w:sz w:val="24"/>
      <w:lang w:val="pt-PT" w:eastAsia="pt-PT"/>
    </w:rPr>
  </w:style>
  <w:style w:type="character" w:customStyle="1" w:styleId="CharChar11">
    <w:name w:val="Char Char11"/>
    <w:uiPriority w:val="99"/>
    <w:rsid w:val="00711C10"/>
    <w:rPr>
      <w:rFonts w:ascii="Tahoma" w:hAnsi="Tahoma"/>
      <w:b/>
      <w:lang w:val="en-AU" w:eastAsia="pt-PT"/>
    </w:rPr>
  </w:style>
  <w:style w:type="character" w:customStyle="1" w:styleId="CharChar10">
    <w:name w:val="Char Char10"/>
    <w:uiPriority w:val="99"/>
    <w:rsid w:val="00711C10"/>
    <w:rPr>
      <w:rFonts w:ascii="Tahoma" w:hAnsi="Tahoma"/>
      <w:color w:val="000000"/>
      <w:sz w:val="18"/>
      <w:lang w:val="en-GB" w:eastAsia="pt-PT"/>
    </w:rPr>
  </w:style>
  <w:style w:type="character" w:customStyle="1" w:styleId="CharChar9">
    <w:name w:val="Char Char9"/>
    <w:uiPriority w:val="99"/>
    <w:locked/>
    <w:rsid w:val="00711C10"/>
    <w:rPr>
      <w:rFonts w:ascii="Arial Unicode MS" w:eastAsia="Arial Unicode MS" w:hAnsi="Arial Unicode MS"/>
      <w:sz w:val="24"/>
      <w:lang w:val="pt-PT" w:eastAsia="pt-PT"/>
    </w:rPr>
  </w:style>
  <w:style w:type="character" w:customStyle="1" w:styleId="CharChar73">
    <w:name w:val="Char Char73"/>
    <w:uiPriority w:val="99"/>
    <w:locked/>
    <w:rsid w:val="00711C10"/>
    <w:rPr>
      <w:rFonts w:ascii="Arial Unicode MS" w:eastAsia="Arial Unicode MS" w:hAnsi="Arial Unicode MS"/>
      <w:sz w:val="24"/>
      <w:lang w:val="pt-PT" w:eastAsia="en-US"/>
    </w:rPr>
  </w:style>
  <w:style w:type="character" w:customStyle="1" w:styleId="CharChar52">
    <w:name w:val="Char Char52"/>
    <w:uiPriority w:val="99"/>
    <w:rsid w:val="00711C10"/>
    <w:rPr>
      <w:rFonts w:ascii="Arial" w:hAnsi="Arial"/>
      <w:sz w:val="18"/>
      <w:lang w:val="pt-PT" w:eastAsia="en-AU"/>
    </w:rPr>
  </w:style>
  <w:style w:type="character" w:customStyle="1" w:styleId="CharChar41">
    <w:name w:val="Char Char41"/>
    <w:uiPriority w:val="99"/>
    <w:rsid w:val="00711C10"/>
    <w:rPr>
      <w:sz w:val="18"/>
      <w:lang w:val="pt-PT" w:eastAsia="pt-PT"/>
    </w:rPr>
  </w:style>
  <w:style w:type="character" w:customStyle="1" w:styleId="CharChar31">
    <w:name w:val="Char Char31"/>
    <w:uiPriority w:val="99"/>
    <w:locked/>
    <w:rsid w:val="00711C10"/>
    <w:rPr>
      <w:rFonts w:ascii="Arial" w:eastAsia="Arial Unicode MS" w:hAnsi="Arial"/>
      <w:i/>
      <w:sz w:val="16"/>
      <w:shd w:val="clear" w:color="auto" w:fill="FFFFFF"/>
      <w:lang w:val="pt-PT" w:eastAsia="en-AU"/>
    </w:rPr>
  </w:style>
  <w:style w:type="character" w:customStyle="1" w:styleId="CharChar111">
    <w:name w:val="Char Char111"/>
    <w:uiPriority w:val="99"/>
    <w:rsid w:val="00711C10"/>
    <w:rPr>
      <w:rFonts w:ascii="Courier New" w:hAnsi="Courier New"/>
      <w:lang w:val="pt-PT" w:eastAsia="pt-PT"/>
    </w:rPr>
  </w:style>
  <w:style w:type="character" w:customStyle="1" w:styleId="CharChar211">
    <w:name w:val="Char Char211"/>
    <w:uiPriority w:val="99"/>
    <w:rsid w:val="00711C10"/>
    <w:rPr>
      <w:rFonts w:ascii="Verdana" w:hAnsi="Verdana"/>
      <w:b/>
      <w:i/>
      <w:caps/>
      <w:sz w:val="36"/>
      <w:lang w:val="pt-PT" w:eastAsia="pt-PT"/>
    </w:rPr>
  </w:style>
  <w:style w:type="character" w:styleId="LineNumber">
    <w:name w:val="line number"/>
    <w:uiPriority w:val="99"/>
    <w:rsid w:val="00711C10"/>
    <w:rPr>
      <w:rFonts w:cs="Times New Roman"/>
    </w:rPr>
  </w:style>
  <w:style w:type="character" w:customStyle="1" w:styleId="CharChar212">
    <w:name w:val="Char Char212"/>
    <w:uiPriority w:val="99"/>
    <w:rsid w:val="00711C10"/>
    <w:rPr>
      <w:rFonts w:ascii="Verdana" w:hAnsi="Verdana"/>
      <w:b/>
      <w:i/>
      <w:caps/>
      <w:sz w:val="36"/>
      <w:lang w:val="pt-PT" w:eastAsia="pt-PT"/>
    </w:rPr>
  </w:style>
  <w:style w:type="character" w:customStyle="1" w:styleId="CharChar141">
    <w:name w:val="Char Char141"/>
    <w:uiPriority w:val="99"/>
    <w:rsid w:val="00711C10"/>
    <w:rPr>
      <w:rFonts w:ascii="Arial Unicode MS" w:eastAsia="Arial Unicode MS" w:hAnsi="Arial Unicode MS"/>
      <w:sz w:val="24"/>
      <w:lang w:val="pt-PT" w:eastAsia="pt-PT"/>
    </w:rPr>
  </w:style>
  <w:style w:type="character" w:customStyle="1" w:styleId="CharChar81">
    <w:name w:val="Char Char81"/>
    <w:uiPriority w:val="99"/>
    <w:rsid w:val="00711C10"/>
    <w:rPr>
      <w:rFonts w:ascii="Arial Unicode MS" w:eastAsia="Arial Unicode MS" w:hAnsi="Arial Unicode MS"/>
      <w:sz w:val="24"/>
      <w:lang w:val="pt-PT" w:eastAsia="en-US"/>
    </w:rPr>
  </w:style>
  <w:style w:type="character" w:customStyle="1" w:styleId="CharChar71">
    <w:name w:val="Char Char71"/>
    <w:uiPriority w:val="99"/>
    <w:locked/>
    <w:rsid w:val="00711C10"/>
    <w:rPr>
      <w:rFonts w:ascii="Arial Unicode MS" w:eastAsia="Arial Unicode MS" w:hAnsi="Arial Unicode MS"/>
      <w:sz w:val="24"/>
      <w:lang w:val="pt-PT" w:eastAsia="en-US"/>
    </w:rPr>
  </w:style>
  <w:style w:type="character" w:customStyle="1" w:styleId="CharChar12">
    <w:name w:val="Char Char12"/>
    <w:uiPriority w:val="99"/>
    <w:locked/>
    <w:rsid w:val="00711C10"/>
    <w:rPr>
      <w:rFonts w:ascii="Arial" w:hAnsi="Arial"/>
      <w:b/>
      <w:color w:val="000000"/>
      <w:sz w:val="28"/>
      <w:lang w:val="de-DE" w:eastAsia="ar-SA" w:bidi="ar-SA"/>
    </w:rPr>
  </w:style>
  <w:style w:type="character" w:customStyle="1" w:styleId="CharChar23">
    <w:name w:val="Char Char23"/>
    <w:uiPriority w:val="99"/>
    <w:locked/>
    <w:rsid w:val="00711C10"/>
    <w:rPr>
      <w:rFonts w:ascii="Arial" w:hAnsi="Arial"/>
      <w:b/>
      <w:color w:val="000000"/>
      <w:sz w:val="28"/>
      <w:lang w:val="de-DE" w:eastAsia="ar-SA" w:bidi="ar-SA"/>
    </w:rPr>
  </w:style>
  <w:style w:type="character" w:customStyle="1" w:styleId="CharChar72">
    <w:name w:val="Char Char72"/>
    <w:uiPriority w:val="99"/>
    <w:rsid w:val="00711C10"/>
    <w:rPr>
      <w:rFonts w:ascii="Cambria" w:hAnsi="Cambria"/>
      <w:b/>
      <w:kern w:val="32"/>
      <w:sz w:val="32"/>
      <w:lang w:val="pt-PT" w:eastAsia="en-US"/>
    </w:rPr>
  </w:style>
  <w:style w:type="character" w:customStyle="1" w:styleId="CharChar61">
    <w:name w:val="Char Char61"/>
    <w:uiPriority w:val="99"/>
    <w:rsid w:val="00711C10"/>
    <w:rPr>
      <w:rFonts w:ascii="Cambria" w:hAnsi="Cambria"/>
      <w:b/>
      <w:i/>
      <w:sz w:val="28"/>
      <w:lang w:val="pt-PT" w:eastAsia="en-US"/>
    </w:rPr>
  </w:style>
  <w:style w:type="paragraph" w:customStyle="1" w:styleId="Default1">
    <w:name w:val="Default1"/>
    <w:basedOn w:val="Default"/>
    <w:next w:val="Default"/>
    <w:uiPriority w:val="99"/>
    <w:rsid w:val="00711C10"/>
    <w:rPr>
      <w:rFonts w:ascii="Times New Roman" w:hAnsi="Times New Roman" w:cs="Times New Roman"/>
      <w:color w:val="auto"/>
      <w:lang w:val="it-IT" w:eastAsia="en-US"/>
    </w:rPr>
  </w:style>
  <w:style w:type="character" w:customStyle="1" w:styleId="CharChar51">
    <w:name w:val="Char Char51"/>
    <w:uiPriority w:val="99"/>
    <w:rsid w:val="00711C10"/>
    <w:rPr>
      <w:rFonts w:ascii="Cambria" w:hAnsi="Cambria"/>
      <w:b/>
      <w:sz w:val="26"/>
      <w:lang w:val="pt-PT" w:eastAsia="en-US"/>
    </w:rPr>
  </w:style>
  <w:style w:type="character" w:customStyle="1" w:styleId="CharChar110">
    <w:name w:val="Char Char110"/>
    <w:uiPriority w:val="99"/>
    <w:rsid w:val="00711C10"/>
    <w:rPr>
      <w:rFonts w:ascii="Calibri" w:hAnsi="Calibri"/>
      <w:sz w:val="22"/>
      <w:lang w:val="pt-PT" w:eastAsia="en-US"/>
    </w:rPr>
  </w:style>
  <w:style w:type="character" w:customStyle="1" w:styleId="CharChar213">
    <w:name w:val="Char Char213"/>
    <w:uiPriority w:val="99"/>
    <w:rsid w:val="00711C10"/>
    <w:rPr>
      <w:rFonts w:ascii="Verdana" w:hAnsi="Verdana"/>
      <w:b/>
      <w:i/>
      <w:caps/>
      <w:sz w:val="36"/>
      <w:lang w:val="pt-PT" w:eastAsia="pt-PT"/>
    </w:rPr>
  </w:style>
  <w:style w:type="character" w:customStyle="1" w:styleId="CharChar142">
    <w:name w:val="Char Char142"/>
    <w:uiPriority w:val="99"/>
    <w:rsid w:val="00711C10"/>
    <w:rPr>
      <w:rFonts w:ascii="Arial Unicode MS" w:eastAsia="Arial Unicode MS" w:hAnsi="Arial Unicode MS"/>
      <w:sz w:val="24"/>
      <w:lang w:val="pt-PT" w:eastAsia="pt-PT"/>
    </w:rPr>
  </w:style>
  <w:style w:type="character" w:customStyle="1" w:styleId="CharChar82">
    <w:name w:val="Char Char82"/>
    <w:uiPriority w:val="99"/>
    <w:rsid w:val="00711C10"/>
    <w:rPr>
      <w:rFonts w:ascii="Arial Unicode MS" w:eastAsia="Arial Unicode MS" w:hAnsi="Arial Unicode MS"/>
      <w:sz w:val="24"/>
      <w:lang w:val="pt-PT" w:eastAsia="en-US"/>
    </w:rPr>
  </w:style>
  <w:style w:type="paragraph" w:customStyle="1" w:styleId="Bibliografia2">
    <w:name w:val="Bibliografia2"/>
    <w:basedOn w:val="Normal"/>
    <w:uiPriority w:val="99"/>
    <w:rsid w:val="00711C10"/>
    <w:pPr>
      <w:spacing w:after="200"/>
      <w:ind w:left="284" w:right="0" w:hanging="284"/>
    </w:pPr>
    <w:rPr>
      <w:rFonts w:eastAsia="Calibri" w:cs="Times New Roman"/>
      <w:lang w:eastAsia="de-DE"/>
    </w:rPr>
  </w:style>
  <w:style w:type="character" w:customStyle="1" w:styleId="destaques51">
    <w:name w:val="destaques51"/>
    <w:uiPriority w:val="99"/>
    <w:rsid w:val="00711C10"/>
    <w:rPr>
      <w:rFonts w:ascii="Arial" w:hAnsi="Arial"/>
      <w:color w:val="FFFFFF"/>
    </w:rPr>
  </w:style>
  <w:style w:type="paragraph" w:customStyle="1" w:styleId="Textodenotaalfinal">
    <w:name w:val="Texto de nota al final"/>
    <w:basedOn w:val="Normal"/>
    <w:uiPriority w:val="99"/>
    <w:rsid w:val="00711C10"/>
    <w:pPr>
      <w:widowControl w:val="0"/>
      <w:autoSpaceDE w:val="0"/>
      <w:autoSpaceDN w:val="0"/>
      <w:ind w:left="0" w:right="0"/>
      <w:jc w:val="left"/>
    </w:pPr>
    <w:rPr>
      <w:rFonts w:ascii="Courier New" w:eastAsia="Calibri" w:hAnsi="Courier New" w:cs="Courier New"/>
      <w:lang w:val="es-ES_tradnl" w:eastAsia="es-ES"/>
    </w:rPr>
  </w:style>
  <w:style w:type="character" w:customStyle="1" w:styleId="CharChar151">
    <w:name w:val="Char Char151"/>
    <w:uiPriority w:val="99"/>
    <w:locked/>
    <w:rsid w:val="00711C10"/>
    <w:rPr>
      <w:rFonts w:ascii="GlaserSteD" w:eastAsia="Arial Unicode MS" w:hAnsi="GlaserSteD"/>
      <w:b/>
      <w:i/>
      <w:caps/>
      <w:sz w:val="36"/>
      <w:lang w:val="pt-PT" w:eastAsia="pt-PT"/>
    </w:rPr>
  </w:style>
  <w:style w:type="character" w:styleId="BookTitle">
    <w:name w:val="Book Title"/>
    <w:qFormat/>
    <w:rsid w:val="00711C10"/>
    <w:rPr>
      <w:rFonts w:ascii="Times New Roman" w:hAnsi="Times New Roman"/>
      <w:b/>
      <w:smallCaps/>
      <w:spacing w:val="5"/>
      <w:sz w:val="24"/>
    </w:rPr>
  </w:style>
  <w:style w:type="character" w:styleId="SubtleEmphasis">
    <w:name w:val="Subtle Emphasis"/>
    <w:aliases w:val="3º Título"/>
    <w:uiPriority w:val="19"/>
    <w:qFormat/>
    <w:rsid w:val="00711C10"/>
    <w:rPr>
      <w:i/>
      <w:color w:val="808080"/>
    </w:rPr>
  </w:style>
  <w:style w:type="paragraph" w:customStyle="1" w:styleId="textotabelaimagens2">
    <w:name w:val="texto_tabela_imagens2"/>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textotabelaimagens21">
    <w:name w:val="texto_tabela_imagens21"/>
    <w:uiPriority w:val="99"/>
    <w:rsid w:val="00711C10"/>
  </w:style>
  <w:style w:type="character" w:customStyle="1" w:styleId="textosimples2">
    <w:name w:val="texto_simples2"/>
    <w:uiPriority w:val="99"/>
    <w:rsid w:val="00711C10"/>
  </w:style>
  <w:style w:type="paragraph" w:customStyle="1" w:styleId="textosimples21">
    <w:name w:val="texto_simples21"/>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SubtitleChar1">
    <w:name w:val="Subtitle Char1"/>
    <w:uiPriority w:val="99"/>
    <w:locked/>
    <w:rsid w:val="00711C10"/>
    <w:rPr>
      <w:rFonts w:ascii="Cambria" w:hAnsi="Cambria"/>
      <w:sz w:val="24"/>
    </w:rPr>
  </w:style>
  <w:style w:type="character" w:customStyle="1" w:styleId="nfaseIntenso1">
    <w:name w:val="Ênfase Intenso1"/>
    <w:uiPriority w:val="99"/>
    <w:rsid w:val="00711C10"/>
    <w:rPr>
      <w:b/>
      <w:i/>
      <w:color w:val="4F81BD"/>
    </w:rPr>
  </w:style>
  <w:style w:type="paragraph" w:styleId="Quote">
    <w:name w:val="Quote"/>
    <w:basedOn w:val="Normal"/>
    <w:next w:val="Normal"/>
    <w:link w:val="QuoteChar"/>
    <w:autoRedefine/>
    <w:uiPriority w:val="29"/>
    <w:qFormat/>
    <w:rsid w:val="007A62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10"/>
    </w:pPr>
    <w:rPr>
      <w:rFonts w:eastAsia="PMingLiU" w:cs="Times New Roman"/>
      <w:b/>
      <w:i/>
      <w:noProof/>
      <w:color w:val="000000"/>
      <w:lang w:eastAsia="pt-PT"/>
    </w:rPr>
  </w:style>
  <w:style w:type="character" w:customStyle="1" w:styleId="QuoteChar">
    <w:name w:val="Quote Char"/>
    <w:basedOn w:val="DefaultParagraphFont"/>
    <w:link w:val="Quote"/>
    <w:uiPriority w:val="29"/>
    <w:rsid w:val="007A6213"/>
    <w:rPr>
      <w:rFonts w:ascii="Times New Roman" w:eastAsia="PMingLiU" w:hAnsi="Times New Roman" w:cs="Times New Roman"/>
      <w:b/>
      <w:i/>
      <w:noProof/>
      <w:color w:val="000000"/>
      <w:sz w:val="24"/>
      <w:szCs w:val="20"/>
      <w:lang w:val="pt-PT" w:eastAsia="pt-PT"/>
    </w:rPr>
  </w:style>
  <w:style w:type="character" w:customStyle="1" w:styleId="Heading4Char1">
    <w:name w:val="Heading 4 Char1"/>
    <w:uiPriority w:val="99"/>
    <w:locked/>
    <w:rsid w:val="00711C10"/>
    <w:rPr>
      <w:rFonts w:ascii="Calibri" w:hAnsi="Calibri"/>
      <w:b/>
      <w:color w:val="3366FF"/>
      <w:sz w:val="18"/>
    </w:rPr>
  </w:style>
  <w:style w:type="character" w:customStyle="1" w:styleId="st">
    <w:name w:val="st"/>
    <w:rsid w:val="00711C10"/>
  </w:style>
  <w:style w:type="character" w:customStyle="1" w:styleId="CharChar24">
    <w:name w:val="Char Char24"/>
    <w:uiPriority w:val="99"/>
    <w:semiHidden/>
    <w:rsid w:val="00711C10"/>
  </w:style>
  <w:style w:type="character" w:customStyle="1" w:styleId="Funotenzeichen1">
    <w:name w:val="Fußnotenzeichen1"/>
    <w:rsid w:val="00711C10"/>
    <w:rPr>
      <w:vertAlign w:val="superscript"/>
    </w:rPr>
  </w:style>
  <w:style w:type="character" w:customStyle="1" w:styleId="H4Char">
    <w:name w:val="H4 Char"/>
    <w:link w:val="H4"/>
    <w:uiPriority w:val="99"/>
    <w:locked/>
    <w:rsid w:val="00711C10"/>
    <w:rPr>
      <w:rFonts w:ascii="Times New Roman" w:eastAsia="Calibri" w:hAnsi="Times New Roman" w:cs="Times New Roman"/>
      <w:b/>
      <w:sz w:val="24"/>
      <w:szCs w:val="20"/>
      <w:lang w:val="es-ES" w:eastAsia="es-ES"/>
    </w:rPr>
  </w:style>
  <w:style w:type="character" w:customStyle="1" w:styleId="FootnoteText1Char">
    <w:name w:val="Footnote Text1 Char"/>
    <w:link w:val="FootnoteText1"/>
    <w:uiPriority w:val="99"/>
    <w:locked/>
    <w:rsid w:val="00711C10"/>
    <w:rPr>
      <w:rFonts w:ascii="Times New Roman" w:eastAsia="Calibri" w:hAnsi="Times New Roman" w:cs="Arial"/>
      <w:sz w:val="24"/>
      <w:szCs w:val="18"/>
      <w:lang w:val="pt-PT" w:eastAsia="ar-SA"/>
    </w:rPr>
  </w:style>
  <w:style w:type="paragraph" w:styleId="EnvelopeReturn">
    <w:name w:val="envelope return"/>
    <w:basedOn w:val="Normal"/>
    <w:link w:val="EnvelopeReturnChar"/>
    <w:uiPriority w:val="99"/>
    <w:rsid w:val="00711C10"/>
    <w:pPr>
      <w:ind w:left="0" w:right="0"/>
      <w:jc w:val="left"/>
    </w:pPr>
    <w:rPr>
      <w:rFonts w:ascii="Arial" w:eastAsia="Calibri" w:hAnsi="Arial"/>
      <w:lang w:eastAsia="pt-PT"/>
    </w:rPr>
  </w:style>
  <w:style w:type="character" w:customStyle="1" w:styleId="EnvelopeReturnChar">
    <w:name w:val="Envelope Return Char"/>
    <w:link w:val="EnvelopeReturn"/>
    <w:uiPriority w:val="99"/>
    <w:locked/>
    <w:rsid w:val="00711C10"/>
    <w:rPr>
      <w:rFonts w:ascii="Arial" w:eastAsia="Calibri" w:hAnsi="Arial" w:cs="Arial"/>
      <w:sz w:val="24"/>
      <w:szCs w:val="20"/>
      <w:lang w:val="pt-PT" w:eastAsia="pt-PT"/>
    </w:rPr>
  </w:style>
  <w:style w:type="paragraph" w:styleId="EmailSignature">
    <w:name w:val="E-mail Signature"/>
    <w:basedOn w:val="Normal"/>
    <w:link w:val="EmailSignatureChar"/>
    <w:uiPriority w:val="99"/>
    <w:rsid w:val="00711C10"/>
    <w:pPr>
      <w:ind w:left="0" w:right="0"/>
      <w:jc w:val="left"/>
    </w:pPr>
    <w:rPr>
      <w:rFonts w:eastAsia="Calibri" w:cs="Times New Roman"/>
      <w:lang w:eastAsia="pt-PT"/>
    </w:rPr>
  </w:style>
  <w:style w:type="character" w:customStyle="1" w:styleId="EmailSignatureChar">
    <w:name w:val="Email Signature Char"/>
    <w:basedOn w:val="DefaultParagraphFont"/>
    <w:link w:val="EmailSignature"/>
    <w:uiPriority w:val="99"/>
    <w:rsid w:val="00711C10"/>
    <w:rPr>
      <w:rFonts w:ascii="Times New Roman" w:eastAsia="Calibri" w:hAnsi="Times New Roman" w:cs="Times New Roman"/>
      <w:sz w:val="24"/>
      <w:szCs w:val="20"/>
      <w:lang w:val="pt-PT" w:eastAsia="pt-PT"/>
    </w:rPr>
  </w:style>
  <w:style w:type="character" w:customStyle="1" w:styleId="COPYChar">
    <w:name w:val="COPY Char"/>
    <w:link w:val="COPY"/>
    <w:locked/>
    <w:rsid w:val="00711C10"/>
    <w:rPr>
      <w:rFonts w:ascii="Tahoma" w:eastAsia="Calibri" w:hAnsi="Tahoma" w:cs="Times New Roman"/>
      <w:color w:val="000000"/>
      <w:spacing w:val="10"/>
      <w:sz w:val="18"/>
      <w:szCs w:val="20"/>
      <w:lang w:val="en-GB" w:eastAsia="pt-PT"/>
    </w:rPr>
  </w:style>
  <w:style w:type="character" w:customStyle="1" w:styleId="sbnspecs">
    <w:name w:val="sbnspecs"/>
    <w:uiPriority w:val="99"/>
    <w:rsid w:val="00711C10"/>
  </w:style>
  <w:style w:type="character" w:customStyle="1" w:styleId="Heading6Char2">
    <w:name w:val="Heading 6 Char2"/>
    <w:uiPriority w:val="99"/>
    <w:locked/>
    <w:rsid w:val="00711C10"/>
    <w:rPr>
      <w:b/>
      <w:sz w:val="24"/>
      <w:lang w:val="pt-BR" w:eastAsia="pt-BR"/>
    </w:rPr>
  </w:style>
  <w:style w:type="character" w:customStyle="1" w:styleId="ecxapple-style-span">
    <w:name w:val="ecxapple-style-span"/>
    <w:uiPriority w:val="99"/>
    <w:rsid w:val="00711C10"/>
  </w:style>
  <w:style w:type="paragraph" w:customStyle="1" w:styleId="Antescitao">
    <w:name w:val="Ante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1134" w:right="1134"/>
    </w:pPr>
    <w:rPr>
      <w:rFonts w:eastAsia="Times New Roman"/>
      <w:i w:val="0"/>
      <w:color w:val="auto"/>
    </w:rPr>
  </w:style>
  <w:style w:type="paragraph" w:customStyle="1" w:styleId="Depoiscitao">
    <w:name w:val="Depoi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160"/>
      <w:ind w:left="1134" w:right="1134"/>
    </w:pPr>
    <w:rPr>
      <w:rFonts w:eastAsia="Times New Roman"/>
      <w:i w:val="0"/>
      <w:color w:val="auto"/>
    </w:rPr>
  </w:style>
  <w:style w:type="paragraph" w:customStyle="1" w:styleId="msointensequote0">
    <w:name w:val="msointensequote"/>
    <w:basedOn w:val="Normal"/>
    <w:next w:val="Normal"/>
    <w:uiPriority w:val="99"/>
    <w:rsid w:val="00711C10"/>
    <w:pPr>
      <w:pBdr>
        <w:bottom w:val="single" w:sz="4" w:space="4" w:color="4F81BD"/>
      </w:pBdr>
      <w:spacing w:before="200" w:after="280" w:line="360" w:lineRule="auto"/>
      <w:ind w:left="936" w:right="936"/>
      <w:jc w:val="left"/>
    </w:pPr>
    <w:rPr>
      <w:rFonts w:eastAsia="Calibri" w:cs="Times New Roman"/>
      <w:b/>
      <w:bCs/>
      <w:i/>
      <w:iCs/>
      <w:noProof/>
      <w:color w:val="4F81BD"/>
      <w:lang w:eastAsia="pt-PT"/>
    </w:rPr>
  </w:style>
  <w:style w:type="character" w:customStyle="1" w:styleId="msosubtleemphasis0">
    <w:name w:val="msosubtleemphasis"/>
    <w:uiPriority w:val="99"/>
    <w:rsid w:val="00711C10"/>
    <w:rPr>
      <w:i/>
      <w:color w:val="808080"/>
    </w:rPr>
  </w:style>
  <w:style w:type="character" w:customStyle="1" w:styleId="msosubtlereference0">
    <w:name w:val="msosubtlereference"/>
    <w:uiPriority w:val="99"/>
    <w:rsid w:val="00711C10"/>
    <w:rPr>
      <w:smallCaps/>
      <w:color w:val="C0504D"/>
      <w:u w:val="single"/>
    </w:rPr>
  </w:style>
  <w:style w:type="character" w:customStyle="1" w:styleId="msobooktitle0">
    <w:name w:val="msobooktitle"/>
    <w:uiPriority w:val="99"/>
    <w:rsid w:val="00711C10"/>
    <w:rPr>
      <w:b/>
      <w:smallCaps/>
      <w:spacing w:val="5"/>
    </w:rPr>
  </w:style>
  <w:style w:type="paragraph" w:customStyle="1" w:styleId="msolistparagraph0">
    <w:name w:val="msolistparagraph"/>
    <w:basedOn w:val="Normal"/>
    <w:uiPriority w:val="99"/>
    <w:rsid w:val="00711C10"/>
    <w:pPr>
      <w:overflowPunct w:val="0"/>
      <w:autoSpaceDE w:val="0"/>
      <w:autoSpaceDN w:val="0"/>
      <w:adjustRightInd w:val="0"/>
      <w:spacing w:before="240"/>
      <w:ind w:left="720" w:right="720" w:firstLine="709"/>
      <w:contextualSpacing/>
    </w:pPr>
    <w:rPr>
      <w:rFonts w:ascii="AA Times New Roman" w:eastAsia="Calibri" w:hAnsi="AA Times New Roman" w:cs="Times New Roman"/>
      <w:lang w:val="pt-BR" w:eastAsia="pt-PT"/>
    </w:rPr>
  </w:style>
  <w:style w:type="paragraph" w:styleId="Index1">
    <w:name w:val="index 1"/>
    <w:basedOn w:val="Normal"/>
    <w:next w:val="Normal"/>
    <w:rsid w:val="00711C10"/>
    <w:pPr>
      <w:tabs>
        <w:tab w:val="left" w:leader="underscore" w:pos="15191"/>
      </w:tabs>
      <w:suppressAutoHyphens/>
      <w:spacing w:after="160"/>
      <w:ind w:left="340" w:right="0" w:hanging="340"/>
    </w:pPr>
    <w:rPr>
      <w:rFonts w:eastAsia="Calibri" w:cs="Times New Roman"/>
      <w:lang w:eastAsia="ar-SA"/>
    </w:rPr>
  </w:style>
  <w:style w:type="paragraph" w:styleId="TOC1">
    <w:name w:val="toc 1"/>
    <w:basedOn w:val="Normal"/>
    <w:next w:val="Normal"/>
    <w:qFormat/>
    <w:rsid w:val="00711C10"/>
    <w:pPr>
      <w:tabs>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right" w:pos="10205"/>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 w:val="left" w:leader="underscore" w:pos="14511"/>
        <w:tab w:val="left" w:leader="underscore" w:pos="14851"/>
        <w:tab w:val="left" w:leader="underscore" w:pos="15191"/>
      </w:tabs>
      <w:suppressAutoHyphens/>
      <w:spacing w:before="160" w:after="120"/>
      <w:ind w:left="0" w:right="0" w:hanging="227"/>
      <w:jc w:val="left"/>
    </w:pPr>
    <w:rPr>
      <w:rFonts w:eastAsia="Calibri" w:cs="Times New Roman"/>
      <w:b/>
      <w:lang w:eastAsia="ar-SA"/>
    </w:rPr>
  </w:style>
  <w:style w:type="paragraph" w:customStyle="1" w:styleId="Cabealho4">
    <w:name w:val="Cabeçalho4"/>
    <w:basedOn w:val="Normal"/>
    <w:next w:val="BodyText"/>
    <w:uiPriority w:val="99"/>
    <w:rsid w:val="00711C10"/>
    <w:pPr>
      <w:keepNext/>
      <w:tabs>
        <w:tab w:val="left" w:leader="underscore" w:pos="15191"/>
      </w:tabs>
      <w:suppressAutoHyphens/>
      <w:spacing w:before="240" w:after="120"/>
      <w:ind w:left="340" w:right="0" w:hanging="340"/>
    </w:pPr>
    <w:rPr>
      <w:rFonts w:eastAsia="MS Mincho" w:cs="Times New Roman"/>
      <w:sz w:val="16"/>
      <w:szCs w:val="28"/>
      <w:lang w:eastAsia="ar-SA"/>
    </w:rPr>
  </w:style>
  <w:style w:type="paragraph" w:customStyle="1" w:styleId="Legenda4">
    <w:name w:val="Legenda4"/>
    <w:basedOn w:val="Normal"/>
    <w:uiPriority w:val="99"/>
    <w:rsid w:val="00711C10"/>
    <w:pPr>
      <w:suppressLineNumbers/>
      <w:tabs>
        <w:tab w:val="left" w:leader="underscore" w:pos="15191"/>
      </w:tabs>
      <w:suppressAutoHyphens/>
      <w:spacing w:before="120" w:after="120"/>
      <w:ind w:left="340" w:right="0" w:hanging="340"/>
    </w:pPr>
    <w:rPr>
      <w:rFonts w:eastAsia="Calibri" w:cs="Times New Roman"/>
      <w:i/>
      <w:iCs/>
      <w:lang w:eastAsia="ar-SA"/>
    </w:rPr>
  </w:style>
  <w:style w:type="paragraph" w:customStyle="1" w:styleId="Bibliografia3">
    <w:name w:val="Bibliografia3"/>
    <w:basedOn w:val="Normal"/>
    <w:uiPriority w:val="99"/>
    <w:rsid w:val="00711C10"/>
    <w:pPr>
      <w:tabs>
        <w:tab w:val="left" w:leader="underscore" w:pos="15191"/>
      </w:tabs>
      <w:suppressAutoHyphens/>
      <w:ind w:left="340" w:right="0" w:hanging="340"/>
    </w:pPr>
    <w:rPr>
      <w:rFonts w:eastAsia="Calibri" w:cs="Times New Roman"/>
      <w:sz w:val="18"/>
      <w:lang w:eastAsia="ar-SA"/>
    </w:rPr>
  </w:style>
  <w:style w:type="paragraph" w:customStyle="1" w:styleId="Linhahorizontal">
    <w:name w:val="Linha horizontal"/>
    <w:basedOn w:val="Normal"/>
    <w:next w:val="BodyText"/>
    <w:uiPriority w:val="99"/>
    <w:rsid w:val="00711C10"/>
    <w:pPr>
      <w:suppressLineNumbers/>
      <w:pBdr>
        <w:bottom w:val="double" w:sz="2" w:space="0" w:color="808080"/>
      </w:pBdr>
      <w:tabs>
        <w:tab w:val="left" w:leader="underscore" w:pos="15191"/>
      </w:tabs>
      <w:suppressAutoHyphens/>
      <w:spacing w:after="283"/>
      <w:ind w:left="340" w:right="0" w:hanging="340"/>
    </w:pPr>
    <w:rPr>
      <w:rFonts w:eastAsia="Calibri" w:cs="Times New Roman"/>
      <w:sz w:val="12"/>
      <w:szCs w:val="12"/>
      <w:lang w:eastAsia="ar-SA"/>
    </w:rPr>
  </w:style>
  <w:style w:type="paragraph" w:customStyle="1" w:styleId="Bibliographie">
    <w:name w:val="Bibliographie"/>
    <w:rsid w:val="00711C10"/>
    <w:pPr>
      <w:widowControl w:val="0"/>
      <w:tabs>
        <w:tab w:val="left" w:pos="-20601"/>
      </w:tabs>
      <w:suppressAutoHyphens/>
      <w:overflowPunct w:val="0"/>
      <w:spacing w:before="120" w:after="0" w:line="336" w:lineRule="exact"/>
      <w:ind w:left="1134" w:hanging="1134"/>
    </w:pPr>
    <w:rPr>
      <w:rFonts w:ascii="Times" w:eastAsia="Times New Roman" w:hAnsi="Times" w:cs="Times New Roman"/>
      <w:sz w:val="24"/>
      <w:szCs w:val="24"/>
      <w:lang w:val="de-DE" w:eastAsia="ar-SA"/>
    </w:rPr>
  </w:style>
  <w:style w:type="character" w:customStyle="1" w:styleId="Absatz-Standardschriftart4">
    <w:name w:val="Absatz-Standardschriftart4"/>
    <w:uiPriority w:val="99"/>
    <w:rsid w:val="00711C10"/>
  </w:style>
  <w:style w:type="character" w:customStyle="1" w:styleId="Absatz-Standardschriftart3">
    <w:name w:val="Absatz-Standardschriftart3"/>
    <w:uiPriority w:val="99"/>
    <w:rsid w:val="00711C10"/>
  </w:style>
  <w:style w:type="character" w:customStyle="1" w:styleId="Absatz-Standardschriftart2">
    <w:name w:val="Absatz-Standardschriftart2"/>
    <w:uiPriority w:val="99"/>
    <w:rsid w:val="00711C10"/>
  </w:style>
  <w:style w:type="character" w:customStyle="1" w:styleId="Tipodeletrapredefinidodopargrafo3">
    <w:name w:val="Tipo de letra predefinido do parágrafo3"/>
    <w:uiPriority w:val="99"/>
    <w:rsid w:val="00711C10"/>
  </w:style>
  <w:style w:type="character" w:customStyle="1" w:styleId="Refdenotaderodap4">
    <w:name w:val="Ref. de nota de rodapé4"/>
    <w:uiPriority w:val="99"/>
    <w:rsid w:val="00711C10"/>
    <w:rPr>
      <w:vertAlign w:val="superscript"/>
    </w:rPr>
  </w:style>
  <w:style w:type="character" w:customStyle="1" w:styleId="Refdenotadefim3">
    <w:name w:val="Ref. de nota de fim3"/>
    <w:uiPriority w:val="99"/>
    <w:rsid w:val="00711C10"/>
    <w:rPr>
      <w:vertAlign w:val="superscript"/>
    </w:rPr>
  </w:style>
  <w:style w:type="character" w:customStyle="1" w:styleId="Endnotenzeichen1">
    <w:name w:val="Endnotenzeichen1"/>
    <w:uiPriority w:val="99"/>
    <w:rsid w:val="00711C10"/>
    <w:rPr>
      <w:vertAlign w:val="superscript"/>
    </w:rPr>
  </w:style>
  <w:style w:type="character" w:customStyle="1" w:styleId="Funotenzeichen2">
    <w:name w:val="Fußnotenzeichen2"/>
    <w:uiPriority w:val="99"/>
    <w:rsid w:val="00711C10"/>
    <w:rPr>
      <w:vertAlign w:val="superscript"/>
    </w:rPr>
  </w:style>
  <w:style w:type="character" w:customStyle="1" w:styleId="Endnotenzeichen2">
    <w:name w:val="Endnotenzeichen2"/>
    <w:uiPriority w:val="99"/>
    <w:rsid w:val="00711C10"/>
    <w:rPr>
      <w:vertAlign w:val="superscript"/>
    </w:rPr>
  </w:style>
  <w:style w:type="character" w:customStyle="1" w:styleId="Funotenzeichen3">
    <w:name w:val="Fußnotenzeichen3"/>
    <w:uiPriority w:val="99"/>
    <w:rsid w:val="00711C10"/>
    <w:rPr>
      <w:vertAlign w:val="superscript"/>
    </w:rPr>
  </w:style>
  <w:style w:type="character" w:customStyle="1" w:styleId="Endnotenzeichen3">
    <w:name w:val="Endnotenzeichen3"/>
    <w:uiPriority w:val="99"/>
    <w:rsid w:val="00711C10"/>
    <w:rPr>
      <w:vertAlign w:val="superscript"/>
    </w:rPr>
  </w:style>
  <w:style w:type="character" w:customStyle="1" w:styleId="fett">
    <w:name w:val="fett"/>
    <w:rsid w:val="00711C10"/>
    <w:rPr>
      <w:rFonts w:ascii="Times" w:hAnsi="Times"/>
      <w:b/>
    </w:rPr>
  </w:style>
  <w:style w:type="character" w:customStyle="1" w:styleId="txtarial8ptgray1">
    <w:name w:val="txt_arial_8pt_gray1"/>
    <w:uiPriority w:val="99"/>
    <w:rsid w:val="00711C10"/>
    <w:rPr>
      <w:rFonts w:ascii="Verdana" w:hAnsi="Verdana"/>
      <w:color w:val="666666"/>
      <w:sz w:val="16"/>
    </w:rPr>
  </w:style>
  <w:style w:type="character" w:customStyle="1" w:styleId="A0">
    <w:name w:val="A0"/>
    <w:uiPriority w:val="99"/>
    <w:rsid w:val="00711C10"/>
    <w:rPr>
      <w:rFonts w:ascii="Timeless" w:hAnsi="Timeless"/>
      <w:color w:val="000000"/>
      <w:sz w:val="20"/>
    </w:rPr>
  </w:style>
  <w:style w:type="character" w:customStyle="1" w:styleId="txtarial8ptgray">
    <w:name w:val="txt_arial_8pt_gray"/>
    <w:uiPriority w:val="99"/>
    <w:rsid w:val="00711C10"/>
  </w:style>
  <w:style w:type="character" w:customStyle="1" w:styleId="BlockquoteChar">
    <w:name w:val="Blockquote Char"/>
    <w:link w:val="Blockquote"/>
    <w:uiPriority w:val="99"/>
    <w:locked/>
    <w:rsid w:val="00711C10"/>
    <w:rPr>
      <w:rFonts w:ascii="Calibri" w:eastAsia="Calibri" w:hAnsi="Calibri" w:cs="Times New Roman"/>
      <w:sz w:val="24"/>
      <w:szCs w:val="20"/>
      <w:lang w:val="pt-PT" w:eastAsia="pt-BR"/>
    </w:rPr>
  </w:style>
  <w:style w:type="character" w:customStyle="1" w:styleId="CharChar32">
    <w:name w:val="Char Char32"/>
    <w:uiPriority w:val="99"/>
    <w:semiHidden/>
    <w:rsid w:val="00711C10"/>
    <w:rPr>
      <w:rFonts w:ascii="Calibri" w:hAnsi="Calibri"/>
      <w:lang w:val="pt-PT" w:eastAsia="en-US"/>
    </w:rPr>
  </w:style>
  <w:style w:type="character" w:customStyle="1" w:styleId="CharChar26">
    <w:name w:val="Char Char26"/>
    <w:uiPriority w:val="99"/>
    <w:semiHidden/>
    <w:rsid w:val="00711C10"/>
    <w:rPr>
      <w:rFonts w:ascii="Calibri" w:hAnsi="Calibri"/>
      <w:lang w:val="pt-PT" w:eastAsia="en-US"/>
    </w:rPr>
  </w:style>
  <w:style w:type="character" w:customStyle="1" w:styleId="CharChar112">
    <w:name w:val="Char Char112"/>
    <w:uiPriority w:val="99"/>
    <w:semiHidden/>
    <w:rsid w:val="00711C10"/>
    <w:rPr>
      <w:rFonts w:ascii="Calibri" w:hAnsi="Calibri"/>
      <w:sz w:val="22"/>
      <w:lang w:val="pt-PT" w:eastAsia="en-US"/>
    </w:rPr>
  </w:style>
  <w:style w:type="character" w:customStyle="1" w:styleId="CharChar25">
    <w:name w:val="Char Char25"/>
    <w:uiPriority w:val="99"/>
    <w:rsid w:val="00711C10"/>
    <w:rPr>
      <w:rFonts w:ascii="Calibri" w:hAnsi="Calibri"/>
      <w:sz w:val="22"/>
      <w:lang w:val="pt-PT" w:eastAsia="en-US"/>
    </w:rPr>
  </w:style>
  <w:style w:type="paragraph" w:customStyle="1" w:styleId="DefinitionList">
    <w:name w:val="Definition List"/>
    <w:basedOn w:val="Normal"/>
    <w:next w:val="Normal"/>
    <w:rsid w:val="00711C10"/>
    <w:pPr>
      <w:ind w:left="360" w:right="0"/>
      <w:jc w:val="left"/>
    </w:pPr>
    <w:rPr>
      <w:rFonts w:eastAsia="Calibri" w:cs="Times New Roman"/>
      <w:iCs/>
      <w:lang w:eastAsia="pt-PT"/>
    </w:rPr>
  </w:style>
  <w:style w:type="character" w:customStyle="1" w:styleId="Typewriter">
    <w:name w:val="Typewriter"/>
    <w:rsid w:val="00711C10"/>
    <w:rPr>
      <w:rFonts w:ascii="Courier New" w:hAnsi="Courier New"/>
      <w:sz w:val="20"/>
    </w:rPr>
  </w:style>
  <w:style w:type="paragraph" w:customStyle="1" w:styleId="OiaeaeiYiio2">
    <w:name w:val="O?ia eaeiYiio 2"/>
    <w:basedOn w:val="Normal"/>
    <w:uiPriority w:val="99"/>
    <w:rsid w:val="00711C10"/>
    <w:pPr>
      <w:widowControl w:val="0"/>
      <w:ind w:left="0" w:right="0"/>
      <w:jc w:val="right"/>
    </w:pPr>
    <w:rPr>
      <w:rFonts w:eastAsia="Calibri" w:cs="Times New Roman"/>
      <w:i/>
      <w:sz w:val="16"/>
      <w:lang w:val="en-US" w:eastAsia="ko-KR"/>
    </w:rPr>
  </w:style>
  <w:style w:type="paragraph" w:customStyle="1" w:styleId="Eaoaeaa">
    <w:name w:val="Eaoae?aa"/>
    <w:basedOn w:val="Normal"/>
    <w:uiPriority w:val="99"/>
    <w:rsid w:val="00711C10"/>
    <w:pPr>
      <w:widowControl w:val="0"/>
      <w:tabs>
        <w:tab w:val="center" w:pos="4153"/>
        <w:tab w:val="right" w:pos="8306"/>
      </w:tabs>
      <w:ind w:left="0" w:right="0"/>
      <w:jc w:val="left"/>
    </w:pPr>
    <w:rPr>
      <w:rFonts w:eastAsia="Calibri" w:cs="Times New Roman"/>
      <w:lang w:val="en-US" w:eastAsia="ko-KR"/>
    </w:rPr>
  </w:style>
  <w:style w:type="character" w:customStyle="1" w:styleId="formtext">
    <w:name w:val="formtext"/>
    <w:rsid w:val="00711C10"/>
  </w:style>
  <w:style w:type="paragraph" w:customStyle="1" w:styleId="datebirth">
    <w:name w:val="datebirth"/>
    <w:basedOn w:val="Normal"/>
    <w:uiPriority w:val="99"/>
    <w:rsid w:val="00711C10"/>
    <w:pPr>
      <w:spacing w:before="100" w:beforeAutospacing="1" w:after="100" w:afterAutospacing="1"/>
      <w:ind w:left="0" w:right="0"/>
      <w:jc w:val="left"/>
    </w:pPr>
    <w:rPr>
      <w:rFonts w:eastAsia="Calibri" w:cs="Times New Roman"/>
      <w:lang w:val="en-US" w:eastAsia="en-US"/>
    </w:rPr>
  </w:style>
  <w:style w:type="character" w:customStyle="1" w:styleId="ano">
    <w:name w:val="ano"/>
    <w:rsid w:val="00711C10"/>
  </w:style>
  <w:style w:type="character" w:customStyle="1" w:styleId="statcounter">
    <w:name w:val="statcounter"/>
    <w:rsid w:val="00711C10"/>
  </w:style>
  <w:style w:type="character" w:customStyle="1" w:styleId="newsitemcategory">
    <w:name w:val="newsitem_category"/>
    <w:rsid w:val="00711C10"/>
  </w:style>
  <w:style w:type="character" w:customStyle="1" w:styleId="email">
    <w:name w:val="email"/>
    <w:rsid w:val="00711C10"/>
  </w:style>
  <w:style w:type="character" w:customStyle="1" w:styleId="print">
    <w:name w:val="print"/>
    <w:rsid w:val="00711C10"/>
  </w:style>
  <w:style w:type="paragraph" w:customStyle="1" w:styleId="Predeterminado">
    <w:name w:val="Predeterminado"/>
    <w:uiPriority w:val="99"/>
    <w:rsid w:val="00711C10"/>
    <w:pPr>
      <w:widowControl w:val="0"/>
      <w:tabs>
        <w:tab w:val="left" w:pos="709"/>
      </w:tabs>
      <w:suppressAutoHyphens/>
      <w:spacing w:after="0" w:line="360" w:lineRule="auto"/>
      <w:jc w:val="both"/>
    </w:pPr>
    <w:rPr>
      <w:rFonts w:ascii="Times New Roman" w:eastAsia="SimSun" w:hAnsi="Times New Roman" w:cs="Mangal"/>
      <w:kern w:val="2"/>
      <w:sz w:val="24"/>
      <w:szCs w:val="24"/>
      <w:lang w:val="pt-BR" w:eastAsia="zh-CN" w:bidi="hi-IN"/>
    </w:rPr>
  </w:style>
  <w:style w:type="character" w:customStyle="1" w:styleId="EnlacedeInternet">
    <w:name w:val="Enlace de Internet"/>
    <w:rsid w:val="00711C10"/>
    <w:rPr>
      <w:color w:val="000080"/>
      <w:u w:val="single"/>
      <w:lang w:val="es-ES" w:eastAsia="es-ES" w:bidi="es-ES"/>
    </w:rPr>
  </w:style>
  <w:style w:type="paragraph" w:customStyle="1" w:styleId="styletitulo10avantgardebkbt0">
    <w:name w:val="styletitulo10avantgardebkbt"/>
    <w:basedOn w:val="Normal"/>
    <w:uiPriority w:val="99"/>
    <w:rsid w:val="00711C10"/>
    <w:pPr>
      <w:spacing w:before="100" w:beforeAutospacing="1" w:after="100" w:afterAutospacing="1" w:line="360" w:lineRule="auto"/>
      <w:ind w:left="0" w:right="0"/>
    </w:pPr>
    <w:rPr>
      <w:rFonts w:eastAsia="Calibri" w:cs="Times New Roman"/>
      <w:lang w:eastAsia="pt-PT"/>
    </w:rPr>
  </w:style>
  <w:style w:type="paragraph" w:customStyle="1" w:styleId="textosemformatao">
    <w:name w:val="textosemformatao"/>
    <w:basedOn w:val="Normal"/>
    <w:uiPriority w:val="99"/>
    <w:rsid w:val="00711C10"/>
    <w:pPr>
      <w:spacing w:before="100" w:beforeAutospacing="1" w:after="100" w:afterAutospacing="1"/>
      <w:ind w:left="0" w:right="0"/>
      <w:jc w:val="left"/>
    </w:pPr>
    <w:rPr>
      <w:rFonts w:eastAsia="Calibri" w:cs="Times New Roman"/>
      <w:lang w:val="pt-BR" w:eastAsia="pt-BR"/>
    </w:rPr>
  </w:style>
  <w:style w:type="character" w:customStyle="1" w:styleId="body">
    <w:name w:val="body"/>
    <w:rsid w:val="00711C10"/>
  </w:style>
  <w:style w:type="character" w:customStyle="1" w:styleId="style7">
    <w:name w:val="style7"/>
    <w:rsid w:val="00711C10"/>
  </w:style>
  <w:style w:type="character" w:customStyle="1" w:styleId="AvanodecorpodetextoCarcter1">
    <w:name w:val="Avanço de corpo de texto Carácter1"/>
    <w:aliases w:val="Textkörper-Einzug Carácter1"/>
    <w:semiHidden/>
    <w:rsid w:val="00711C10"/>
    <w:rPr>
      <w:rFonts w:ascii="Times New Roman" w:eastAsia="Times New Roman" w:hAnsi="Times New Roman" w:cs="Times New Roman"/>
      <w:sz w:val="24"/>
      <w:szCs w:val="24"/>
      <w:lang w:val="pt-PT" w:eastAsia="pt-PT"/>
    </w:rPr>
  </w:style>
  <w:style w:type="numbering" w:customStyle="1" w:styleId="Estilo1">
    <w:name w:val="Estilo1"/>
    <w:uiPriority w:val="99"/>
    <w:rsid w:val="00711C10"/>
    <w:pPr>
      <w:numPr>
        <w:numId w:val="3"/>
      </w:numPr>
    </w:pPr>
  </w:style>
  <w:style w:type="paragraph" w:customStyle="1" w:styleId="CM13">
    <w:name w:val="CM13"/>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11">
    <w:name w:val="CM11"/>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12">
    <w:name w:val="CM12"/>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7">
    <w:name w:val="CM7"/>
    <w:basedOn w:val="Default"/>
    <w:next w:val="Default"/>
    <w:uiPriority w:val="99"/>
    <w:rsid w:val="00711C10"/>
    <w:pPr>
      <w:widowControl w:val="0"/>
      <w:spacing w:line="266" w:lineRule="atLeast"/>
    </w:pPr>
    <w:rPr>
      <w:rFonts w:ascii="Arial" w:eastAsia="SimSun" w:hAnsi="Arial" w:cs="Arial"/>
      <w:color w:val="auto"/>
    </w:rPr>
  </w:style>
  <w:style w:type="paragraph" w:customStyle="1" w:styleId="CM1">
    <w:name w:val="CM1"/>
    <w:basedOn w:val="Default"/>
    <w:next w:val="Default"/>
    <w:uiPriority w:val="99"/>
    <w:rsid w:val="00711C10"/>
    <w:pPr>
      <w:widowControl w:val="0"/>
      <w:spacing w:line="266" w:lineRule="atLeast"/>
    </w:pPr>
    <w:rPr>
      <w:rFonts w:ascii="Arial" w:eastAsia="SimSun" w:hAnsi="Arial" w:cs="Arial"/>
      <w:color w:val="auto"/>
    </w:rPr>
  </w:style>
  <w:style w:type="character" w:customStyle="1" w:styleId="toctoggle">
    <w:name w:val="toctoggle"/>
    <w:rsid w:val="00711C10"/>
  </w:style>
  <w:style w:type="character" w:customStyle="1" w:styleId="tocnumber">
    <w:name w:val="tocnumber"/>
    <w:rsid w:val="00711C10"/>
  </w:style>
  <w:style w:type="character" w:customStyle="1" w:styleId="toctext">
    <w:name w:val="toctext"/>
    <w:rsid w:val="00711C10"/>
  </w:style>
  <w:style w:type="character" w:customStyle="1" w:styleId="mw-headline">
    <w:name w:val="mw-headline"/>
    <w:rsid w:val="00711C10"/>
  </w:style>
  <w:style w:type="character" w:customStyle="1" w:styleId="mw-editsection">
    <w:name w:val="mw-editsection"/>
    <w:rsid w:val="00711C10"/>
  </w:style>
  <w:style w:type="character" w:customStyle="1" w:styleId="mw-editsection-bracket">
    <w:name w:val="mw-editsection-bracket"/>
    <w:rsid w:val="00711C10"/>
  </w:style>
  <w:style w:type="character" w:customStyle="1" w:styleId="mw-editsection-divider">
    <w:name w:val="mw-editsection-divider"/>
    <w:rsid w:val="00711C10"/>
  </w:style>
  <w:style w:type="table" w:customStyle="1" w:styleId="TableGrid2">
    <w:name w:val="Table Grid2"/>
    <w:basedOn w:val="TableNormal"/>
    <w:next w:val="TableGrid"/>
    <w:uiPriority w:val="5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hanging="360"/>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dur">
    <w:name w:val="vdur"/>
    <w:rsid w:val="00711C10"/>
  </w:style>
  <w:style w:type="character" w:customStyle="1" w:styleId="Caption1">
    <w:name w:val="Caption1"/>
    <w:rsid w:val="00711C10"/>
  </w:style>
  <w:style w:type="paragraph" w:customStyle="1" w:styleId="Colquio">
    <w:name w:val="Colóquio"/>
    <w:autoRedefine/>
    <w:qFormat/>
    <w:rsid w:val="00434C5C"/>
    <w:pPr>
      <w:pBdr>
        <w:top w:val="single" w:sz="4" w:space="1" w:color="auto"/>
        <w:left w:val="single" w:sz="4" w:space="4" w:color="auto"/>
        <w:bottom w:val="single" w:sz="4" w:space="1" w:color="auto"/>
        <w:right w:val="single" w:sz="4" w:space="4" w:color="auto"/>
      </w:pBdr>
      <w:tabs>
        <w:tab w:val="left" w:pos="0"/>
      </w:tabs>
      <w:spacing w:after="0" w:line="240" w:lineRule="auto"/>
      <w:ind w:left="57" w:hanging="57"/>
      <w:jc w:val="both"/>
    </w:pPr>
    <w:rPr>
      <w:rFonts w:ascii="Century Gothic" w:eastAsia="Calibri" w:hAnsi="Century Gothic" w:cs="Times New Roman"/>
      <w:b/>
      <w:bCs/>
      <w:i/>
      <w:caps/>
      <w:noProof/>
      <w:spacing w:val="-10"/>
      <w:szCs w:val="24"/>
      <w:shd w:val="clear" w:color="auto" w:fill="FFFFFF"/>
      <w:lang w:val="pt-PT" w:eastAsia="pt-PT"/>
    </w:rPr>
  </w:style>
  <w:style w:type="character" w:customStyle="1" w:styleId="byline">
    <w:name w:val="byline"/>
    <w:rsid w:val="00711C10"/>
  </w:style>
  <w:style w:type="character" w:customStyle="1" w:styleId="author">
    <w:name w:val="author"/>
    <w:rsid w:val="00711C10"/>
  </w:style>
  <w:style w:type="character" w:customStyle="1" w:styleId="createdate">
    <w:name w:val="createdate"/>
    <w:rsid w:val="00711C10"/>
  </w:style>
  <w:style w:type="character" w:customStyle="1" w:styleId="TextodenotaderodapCarter">
    <w:name w:val="Texto de nota de rodapé Caráter"/>
    <w:uiPriority w:val="99"/>
    <w:rsid w:val="00711C10"/>
    <w:rPr>
      <w:bCs/>
      <w:iCs/>
    </w:rPr>
  </w:style>
  <w:style w:type="table" w:styleId="TableColumns5">
    <w:name w:val="Table Columns 5"/>
    <w:basedOn w:val="TableNormal"/>
    <w:rsid w:val="00711C10"/>
    <w:pPr>
      <w:spacing w:after="0" w:line="240" w:lineRule="auto"/>
      <w:ind w:left="360"/>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Revision">
    <w:name w:val="Revision"/>
    <w:hidden/>
    <w:uiPriority w:val="99"/>
    <w:semiHidden/>
    <w:rsid w:val="00711C10"/>
    <w:pPr>
      <w:spacing w:after="0" w:line="240" w:lineRule="auto"/>
    </w:pPr>
    <w:rPr>
      <w:rFonts w:ascii="Calibri" w:eastAsia="Calibri" w:hAnsi="Calibri" w:cs="Times New Roman"/>
      <w:lang w:val="en-CA"/>
    </w:rPr>
  </w:style>
  <w:style w:type="paragraph" w:customStyle="1" w:styleId="Bibliografia">
    <w:name w:val="Bibliografia"/>
    <w:basedOn w:val="Normal"/>
    <w:rsid w:val="00711C10"/>
    <w:pPr>
      <w:tabs>
        <w:tab w:val="left" w:leader="underscore" w:pos="7371"/>
      </w:tabs>
      <w:suppressAutoHyphens/>
      <w:spacing w:after="160"/>
      <w:ind w:left="227" w:right="0" w:hanging="227"/>
    </w:pPr>
    <w:rPr>
      <w:rFonts w:eastAsia="Calibri" w:cs="Times New Roman"/>
      <w:lang w:eastAsia="ar-SA"/>
    </w:rPr>
  </w:style>
  <w:style w:type="character" w:customStyle="1" w:styleId="hps">
    <w:name w:val="hps"/>
    <w:rsid w:val="00711C10"/>
  </w:style>
  <w:style w:type="character" w:customStyle="1" w:styleId="atn">
    <w:name w:val="atn"/>
    <w:rsid w:val="00711C10"/>
  </w:style>
  <w:style w:type="character" w:customStyle="1" w:styleId="l6">
    <w:name w:val="l6"/>
    <w:rsid w:val="00711C10"/>
  </w:style>
  <w:style w:type="character" w:customStyle="1" w:styleId="l7">
    <w:name w:val="l7"/>
    <w:rsid w:val="00711C10"/>
  </w:style>
  <w:style w:type="character" w:customStyle="1" w:styleId="l10">
    <w:name w:val="l10"/>
    <w:rsid w:val="00711C10"/>
  </w:style>
  <w:style w:type="character" w:customStyle="1" w:styleId="l9">
    <w:name w:val="l9"/>
    <w:rsid w:val="00711C10"/>
  </w:style>
  <w:style w:type="character" w:customStyle="1" w:styleId="l8">
    <w:name w:val="l8"/>
    <w:rsid w:val="00711C10"/>
  </w:style>
  <w:style w:type="table" w:styleId="LightShading">
    <w:name w:val="Light Shading"/>
    <w:basedOn w:val="TableNormal"/>
    <w:uiPriority w:val="60"/>
    <w:rsid w:val="00711C10"/>
    <w:pPr>
      <w:spacing w:after="0" w:line="240" w:lineRule="auto"/>
    </w:pPr>
    <w:rPr>
      <w:rFonts w:ascii="Calibri" w:eastAsia="Calibri" w:hAnsi="Calibri" w:cs="Times New Roman"/>
      <w:color w:val="000000"/>
      <w:lang w:val="pt-P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2char0">
    <w:name w:val="heading2char"/>
    <w:rsid w:val="00711C10"/>
  </w:style>
  <w:style w:type="character" w:customStyle="1" w:styleId="grame">
    <w:name w:val="grame"/>
    <w:rsid w:val="00711C10"/>
  </w:style>
  <w:style w:type="paragraph" w:styleId="TOC2">
    <w:name w:val="toc 2"/>
    <w:basedOn w:val="Normal"/>
    <w:next w:val="Normal"/>
    <w:autoRedefine/>
    <w:unhideWhenUsed/>
    <w:qFormat/>
    <w:rsid w:val="00711C10"/>
    <w:pPr>
      <w:spacing w:after="100"/>
      <w:ind w:left="220" w:right="0"/>
    </w:pPr>
    <w:rPr>
      <w:rFonts w:eastAsia="Calibri" w:cs="Times New Roman"/>
      <w:lang w:eastAsia="pt-PT"/>
    </w:rPr>
  </w:style>
  <w:style w:type="paragraph" w:styleId="TOC3">
    <w:name w:val="toc 3"/>
    <w:basedOn w:val="Normal"/>
    <w:next w:val="Normal"/>
    <w:autoRedefine/>
    <w:unhideWhenUsed/>
    <w:rsid w:val="00711C10"/>
    <w:pPr>
      <w:spacing w:after="100"/>
      <w:ind w:left="440" w:right="0"/>
    </w:pPr>
    <w:rPr>
      <w:rFonts w:eastAsia="Calibri" w:cs="Times New Roman"/>
      <w:lang w:eastAsia="pt-PT"/>
    </w:rPr>
  </w:style>
  <w:style w:type="paragraph" w:styleId="TOCHeading">
    <w:name w:val="TOC Heading"/>
    <w:basedOn w:val="Heading1"/>
    <w:next w:val="Normal"/>
    <w:uiPriority w:val="39"/>
    <w:unhideWhenUsed/>
    <w:rsid w:val="00711C10"/>
    <w:pPr>
      <w:keepNext/>
      <w:keepLines/>
      <w:pBdr>
        <w:top w:val="none" w:sz="0" w:space="0" w:color="auto"/>
        <w:left w:val="none" w:sz="0" w:space="0" w:color="auto"/>
        <w:bottom w:val="none" w:sz="0" w:space="0" w:color="auto"/>
        <w:right w:val="none" w:sz="0" w:space="0" w:color="auto"/>
      </w:pBdr>
      <w:shd w:val="clear" w:color="auto" w:fill="auto"/>
      <w:tabs>
        <w:tab w:val="num" w:pos="720"/>
      </w:tabs>
      <w:spacing w:before="480"/>
      <w:ind w:left="720" w:right="0" w:hanging="360"/>
      <w:jc w:val="left"/>
      <w:outlineLvl w:val="9"/>
    </w:pPr>
    <w:rPr>
      <w:rFonts w:ascii="Cambria" w:eastAsia="Calibri" w:hAnsi="Cambria" w:cs="Times New Roman"/>
      <w:b/>
      <w:bCs/>
      <w:color w:val="365F91"/>
      <w:spacing w:val="0"/>
      <w:sz w:val="28"/>
      <w:szCs w:val="28"/>
    </w:rPr>
  </w:style>
  <w:style w:type="paragraph" w:customStyle="1" w:styleId="font1">
    <w:name w:val="font1"/>
    <w:basedOn w:val="Normal"/>
    <w:rsid w:val="00711C10"/>
    <w:pPr>
      <w:spacing w:before="100" w:beforeAutospacing="1" w:after="100" w:afterAutospacing="1"/>
      <w:ind w:left="0" w:right="0"/>
    </w:pPr>
    <w:rPr>
      <w:rFonts w:ascii="Calibri" w:eastAsia="Calibri" w:hAnsi="Calibri" w:cs="Calibri"/>
      <w:color w:val="000000"/>
      <w:szCs w:val="22"/>
      <w:lang w:eastAsia="pt-PT"/>
    </w:rPr>
  </w:style>
  <w:style w:type="paragraph" w:customStyle="1" w:styleId="font5">
    <w:name w:val="font5"/>
    <w:basedOn w:val="Normal"/>
    <w:rsid w:val="00711C10"/>
    <w:pPr>
      <w:spacing w:before="100" w:beforeAutospacing="1" w:after="100" w:afterAutospacing="1"/>
      <w:ind w:left="0" w:right="0"/>
    </w:pPr>
    <w:rPr>
      <w:rFonts w:eastAsia="Calibri" w:cs="Times New Roman"/>
      <w:sz w:val="18"/>
      <w:szCs w:val="18"/>
      <w:lang w:eastAsia="pt-PT"/>
    </w:rPr>
  </w:style>
  <w:style w:type="paragraph" w:customStyle="1" w:styleId="font6">
    <w:name w:val="font6"/>
    <w:basedOn w:val="Normal"/>
    <w:rsid w:val="00711C10"/>
    <w:pPr>
      <w:spacing w:before="100" w:beforeAutospacing="1" w:after="100" w:afterAutospacing="1"/>
      <w:ind w:left="0" w:right="0"/>
    </w:pPr>
    <w:rPr>
      <w:rFonts w:eastAsia="Calibri" w:cs="Times New Roman"/>
      <w:color w:val="FF0000"/>
      <w:sz w:val="18"/>
      <w:szCs w:val="18"/>
      <w:lang w:eastAsia="pt-PT"/>
    </w:rPr>
  </w:style>
  <w:style w:type="paragraph" w:customStyle="1" w:styleId="font7">
    <w:name w:val="font7"/>
    <w:basedOn w:val="Normal"/>
    <w:rsid w:val="00711C10"/>
    <w:pPr>
      <w:spacing w:before="100" w:beforeAutospacing="1" w:after="100" w:afterAutospacing="1"/>
      <w:ind w:left="0" w:right="0"/>
    </w:pPr>
    <w:rPr>
      <w:rFonts w:eastAsia="Calibri" w:cs="Times New Roman"/>
      <w:color w:val="00B0F0"/>
      <w:sz w:val="18"/>
      <w:szCs w:val="18"/>
      <w:lang w:eastAsia="pt-PT"/>
    </w:rPr>
  </w:style>
  <w:style w:type="paragraph" w:customStyle="1" w:styleId="font8">
    <w:name w:val="font8"/>
    <w:basedOn w:val="Normal"/>
    <w:rsid w:val="00711C10"/>
    <w:pPr>
      <w:spacing w:before="100" w:beforeAutospacing="1" w:after="100" w:afterAutospacing="1"/>
      <w:ind w:left="0" w:right="0"/>
    </w:pPr>
    <w:rPr>
      <w:rFonts w:eastAsia="Calibri" w:cs="Times New Roman"/>
      <w:i/>
      <w:iCs/>
      <w:sz w:val="18"/>
      <w:szCs w:val="18"/>
      <w:lang w:eastAsia="pt-PT"/>
    </w:rPr>
  </w:style>
  <w:style w:type="paragraph" w:customStyle="1" w:styleId="font9">
    <w:name w:val="font9"/>
    <w:basedOn w:val="Normal"/>
    <w:rsid w:val="00711C10"/>
    <w:pPr>
      <w:spacing w:before="100" w:beforeAutospacing="1" w:after="100" w:afterAutospacing="1"/>
      <w:ind w:left="0" w:right="0"/>
    </w:pPr>
    <w:rPr>
      <w:rFonts w:eastAsia="Calibri" w:cs="Times New Roman"/>
      <w:color w:val="33CC33"/>
      <w:sz w:val="18"/>
      <w:szCs w:val="18"/>
      <w:lang w:eastAsia="pt-PT"/>
    </w:rPr>
  </w:style>
  <w:style w:type="paragraph" w:customStyle="1" w:styleId="font10">
    <w:name w:val="font10"/>
    <w:basedOn w:val="Normal"/>
    <w:rsid w:val="00711C10"/>
    <w:pPr>
      <w:spacing w:before="100" w:beforeAutospacing="1" w:after="100" w:afterAutospacing="1"/>
      <w:ind w:left="0" w:right="0"/>
    </w:pPr>
    <w:rPr>
      <w:rFonts w:eastAsia="Calibri" w:cs="Times New Roman"/>
      <w:color w:val="FFFF00"/>
      <w:sz w:val="18"/>
      <w:szCs w:val="18"/>
      <w:lang w:eastAsia="pt-PT"/>
    </w:rPr>
  </w:style>
  <w:style w:type="paragraph" w:customStyle="1" w:styleId="font11">
    <w:name w:val="font11"/>
    <w:basedOn w:val="Normal"/>
    <w:rsid w:val="00711C10"/>
    <w:pPr>
      <w:spacing w:before="100" w:beforeAutospacing="1" w:after="100" w:afterAutospacing="1"/>
      <w:ind w:left="0" w:right="0"/>
    </w:pPr>
    <w:rPr>
      <w:rFonts w:eastAsia="Calibri" w:cs="Times New Roman"/>
      <w:color w:val="000000"/>
      <w:sz w:val="18"/>
      <w:szCs w:val="18"/>
      <w:lang w:eastAsia="pt-PT"/>
    </w:rPr>
  </w:style>
  <w:style w:type="paragraph" w:customStyle="1" w:styleId="font12">
    <w:name w:val="font12"/>
    <w:basedOn w:val="Normal"/>
    <w:rsid w:val="00711C10"/>
    <w:pPr>
      <w:spacing w:before="100" w:beforeAutospacing="1" w:after="100" w:afterAutospacing="1"/>
      <w:ind w:left="0" w:right="0"/>
    </w:pPr>
    <w:rPr>
      <w:rFonts w:eastAsia="Calibri" w:cs="Times New Roman"/>
      <w:color w:val="FF3300"/>
      <w:sz w:val="18"/>
      <w:szCs w:val="18"/>
      <w:lang w:eastAsia="pt-PT"/>
    </w:rPr>
  </w:style>
  <w:style w:type="paragraph" w:customStyle="1" w:styleId="font13">
    <w:name w:val="font13"/>
    <w:basedOn w:val="Normal"/>
    <w:rsid w:val="00711C10"/>
    <w:pPr>
      <w:spacing w:before="100" w:beforeAutospacing="1" w:after="100" w:afterAutospacing="1"/>
      <w:ind w:left="0" w:right="0"/>
    </w:pPr>
    <w:rPr>
      <w:rFonts w:eastAsia="Calibri" w:cs="Times New Roman"/>
      <w:i/>
      <w:iCs/>
      <w:color w:val="FF3300"/>
      <w:sz w:val="18"/>
      <w:szCs w:val="18"/>
      <w:lang w:eastAsia="pt-PT"/>
    </w:rPr>
  </w:style>
  <w:style w:type="paragraph" w:customStyle="1" w:styleId="font14">
    <w:name w:val="font14"/>
    <w:basedOn w:val="Normal"/>
    <w:rsid w:val="00711C10"/>
    <w:pPr>
      <w:spacing w:before="100" w:beforeAutospacing="1" w:after="100" w:afterAutospacing="1"/>
      <w:ind w:left="0" w:right="0"/>
    </w:pPr>
    <w:rPr>
      <w:rFonts w:eastAsia="Calibri" w:cs="Times New Roman"/>
      <w:i/>
      <w:iCs/>
      <w:color w:val="FF0000"/>
      <w:sz w:val="18"/>
      <w:szCs w:val="18"/>
      <w:lang w:eastAsia="pt-PT"/>
    </w:rPr>
  </w:style>
  <w:style w:type="paragraph" w:customStyle="1" w:styleId="xl63">
    <w:name w:val="xl63"/>
    <w:basedOn w:val="Normal"/>
    <w:rsid w:val="00711C10"/>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64">
    <w:name w:val="xl64"/>
    <w:basedOn w:val="Normal"/>
    <w:rsid w:val="00711C10"/>
    <w:pPr>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65">
    <w:name w:val="xl65"/>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66">
    <w:name w:val="xl6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67">
    <w:name w:val="xl67"/>
    <w:basedOn w:val="Normal"/>
    <w:rsid w:val="00711C10"/>
    <w:pPr>
      <w:spacing w:before="100" w:beforeAutospacing="1" w:after="100" w:afterAutospacing="1"/>
      <w:ind w:left="0" w:right="0"/>
      <w:textAlignment w:val="center"/>
    </w:pPr>
    <w:rPr>
      <w:rFonts w:eastAsia="Calibri" w:cs="Times New Roman"/>
      <w:color w:val="000000"/>
      <w:sz w:val="18"/>
      <w:szCs w:val="18"/>
      <w:lang w:eastAsia="pt-PT"/>
    </w:rPr>
  </w:style>
  <w:style w:type="paragraph" w:customStyle="1" w:styleId="xl68">
    <w:name w:val="xl68"/>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69">
    <w:name w:val="xl69"/>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70">
    <w:name w:val="xl70"/>
    <w:basedOn w:val="Normal"/>
    <w:rsid w:val="00711C10"/>
    <w:pPr>
      <w:spacing w:before="100" w:beforeAutospacing="1" w:after="100" w:afterAutospacing="1"/>
      <w:ind w:left="0" w:right="0"/>
      <w:textAlignment w:val="center"/>
    </w:pPr>
    <w:rPr>
      <w:rFonts w:eastAsia="Calibri" w:cs="Times New Roman"/>
      <w:color w:val="FF0000"/>
      <w:sz w:val="18"/>
      <w:szCs w:val="18"/>
      <w:lang w:eastAsia="pt-PT"/>
    </w:rPr>
  </w:style>
  <w:style w:type="paragraph" w:customStyle="1" w:styleId="xl71">
    <w:name w:val="xl71"/>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2">
    <w:name w:val="xl72"/>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73">
    <w:name w:val="xl73"/>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4">
    <w:name w:val="xl74"/>
    <w:basedOn w:val="Normal"/>
    <w:rsid w:val="00711C10"/>
    <w:pPr>
      <w:spacing w:before="100" w:beforeAutospacing="1" w:after="100" w:afterAutospacing="1"/>
      <w:ind w:left="0" w:right="0"/>
      <w:textAlignment w:val="center"/>
    </w:pPr>
    <w:rPr>
      <w:rFonts w:eastAsia="Calibri" w:cs="Times New Roman"/>
      <w:b/>
      <w:bCs/>
      <w:sz w:val="18"/>
      <w:szCs w:val="18"/>
      <w:u w:val="single"/>
      <w:lang w:eastAsia="pt-PT"/>
    </w:rPr>
  </w:style>
  <w:style w:type="paragraph" w:customStyle="1" w:styleId="xl75">
    <w:name w:val="xl75"/>
    <w:basedOn w:val="Normal"/>
    <w:rsid w:val="00711C10"/>
    <w:pPr>
      <w:spacing w:before="100" w:beforeAutospacing="1" w:after="100" w:afterAutospacing="1"/>
      <w:ind w:left="0" w:right="0"/>
      <w:jc w:val="right"/>
      <w:textAlignment w:val="center"/>
    </w:pPr>
    <w:rPr>
      <w:rFonts w:eastAsia="Calibri" w:cs="Times New Roman"/>
      <w:b/>
      <w:bCs/>
      <w:sz w:val="18"/>
      <w:szCs w:val="18"/>
      <w:u w:val="single"/>
      <w:lang w:eastAsia="pt-PT"/>
    </w:rPr>
  </w:style>
  <w:style w:type="paragraph" w:customStyle="1" w:styleId="xl76">
    <w:name w:val="xl76"/>
    <w:basedOn w:val="Normal"/>
    <w:rsid w:val="00711C10"/>
    <w:pPr>
      <w:spacing w:before="100" w:beforeAutospacing="1" w:after="100" w:afterAutospacing="1"/>
      <w:ind w:left="0" w:right="0"/>
      <w:jc w:val="right"/>
      <w:textAlignment w:val="center"/>
    </w:pPr>
    <w:rPr>
      <w:rFonts w:eastAsia="Calibri" w:cs="Times New Roman"/>
      <w:b/>
      <w:bCs/>
      <w:color w:val="FF0000"/>
      <w:sz w:val="18"/>
      <w:szCs w:val="18"/>
      <w:lang w:eastAsia="pt-PT"/>
    </w:rPr>
  </w:style>
  <w:style w:type="paragraph" w:customStyle="1" w:styleId="xl77">
    <w:name w:val="xl77"/>
    <w:basedOn w:val="Normal"/>
    <w:rsid w:val="00711C10"/>
    <w:pPr>
      <w:spacing w:before="100" w:beforeAutospacing="1" w:after="100" w:afterAutospacing="1"/>
      <w:ind w:left="0" w:right="0"/>
      <w:textAlignment w:val="center"/>
    </w:pPr>
    <w:rPr>
      <w:rFonts w:eastAsia="Calibri" w:cs="Times New Roman"/>
      <w:lang w:eastAsia="pt-PT"/>
    </w:rPr>
  </w:style>
  <w:style w:type="paragraph" w:customStyle="1" w:styleId="xl78">
    <w:name w:val="xl78"/>
    <w:basedOn w:val="Normal"/>
    <w:rsid w:val="00711C10"/>
    <w:pPr>
      <w:spacing w:before="100" w:beforeAutospacing="1" w:after="100" w:afterAutospacing="1"/>
      <w:ind w:left="0" w:right="0"/>
      <w:textAlignment w:val="center"/>
    </w:pPr>
    <w:rPr>
      <w:rFonts w:eastAsia="Calibri" w:cs="Times New Roman"/>
      <w:lang w:eastAsia="pt-PT"/>
    </w:rPr>
  </w:style>
  <w:style w:type="paragraph" w:customStyle="1" w:styleId="xl79">
    <w:name w:val="xl79"/>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80">
    <w:name w:val="xl80"/>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81">
    <w:name w:val="xl81"/>
    <w:basedOn w:val="Normal"/>
    <w:rsid w:val="00711C10"/>
    <w:pPr>
      <w:spacing w:before="100" w:beforeAutospacing="1" w:after="100" w:afterAutospacing="1"/>
      <w:ind w:left="0" w:right="0"/>
      <w:textAlignment w:val="top"/>
    </w:pPr>
    <w:rPr>
      <w:rFonts w:eastAsia="Calibri" w:cs="Times New Roman"/>
      <w:b/>
      <w:bCs/>
      <w:sz w:val="18"/>
      <w:szCs w:val="18"/>
      <w:u w:val="single"/>
      <w:lang w:eastAsia="pt-PT"/>
    </w:rPr>
  </w:style>
  <w:style w:type="paragraph" w:customStyle="1" w:styleId="xl82">
    <w:name w:val="xl82"/>
    <w:basedOn w:val="Normal"/>
    <w:rsid w:val="00711C10"/>
    <w:pPr>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3">
    <w:name w:val="xl83"/>
    <w:basedOn w:val="Normal"/>
    <w:rsid w:val="00711C10"/>
    <w:pPr>
      <w:shd w:val="clear" w:color="000000" w:fill="FFFF00"/>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4">
    <w:name w:val="xl84"/>
    <w:basedOn w:val="Normal"/>
    <w:rsid w:val="00711C10"/>
    <w:pPr>
      <w:shd w:val="clear" w:color="000000" w:fill="FFFF00"/>
      <w:spacing w:before="100" w:beforeAutospacing="1" w:after="100" w:afterAutospacing="1"/>
      <w:ind w:left="0" w:right="0"/>
      <w:jc w:val="right"/>
      <w:textAlignment w:val="top"/>
    </w:pPr>
    <w:rPr>
      <w:rFonts w:eastAsia="Calibri" w:cs="Times New Roman"/>
      <w:b/>
      <w:bCs/>
      <w:color w:val="FF0000"/>
      <w:sz w:val="18"/>
      <w:szCs w:val="18"/>
      <w:lang w:eastAsia="pt-PT"/>
    </w:rPr>
  </w:style>
  <w:style w:type="paragraph" w:customStyle="1" w:styleId="xl85">
    <w:name w:val="xl85"/>
    <w:basedOn w:val="Normal"/>
    <w:rsid w:val="00711C10"/>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86">
    <w:name w:val="xl8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87">
    <w:name w:val="xl87"/>
    <w:basedOn w:val="Normal"/>
    <w:rsid w:val="00711C10"/>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88">
    <w:name w:val="xl88"/>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89">
    <w:name w:val="xl89"/>
    <w:basedOn w:val="Normal"/>
    <w:rsid w:val="00711C10"/>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90">
    <w:name w:val="xl90"/>
    <w:basedOn w:val="Normal"/>
    <w:rsid w:val="00711C10"/>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1">
    <w:name w:val="xl91"/>
    <w:basedOn w:val="Normal"/>
    <w:rsid w:val="00711C10"/>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2">
    <w:name w:val="xl92"/>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3">
    <w:name w:val="xl93"/>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94">
    <w:name w:val="xl94"/>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5">
    <w:name w:val="xl95"/>
    <w:basedOn w:val="Normal"/>
    <w:rsid w:val="00711C10"/>
    <w:pPr>
      <w:spacing w:before="100" w:beforeAutospacing="1" w:after="100" w:afterAutospacing="1"/>
      <w:ind w:left="0" w:right="0"/>
      <w:textAlignment w:val="top"/>
    </w:pPr>
    <w:rPr>
      <w:rFonts w:eastAsia="Calibri" w:cs="Times New Roman"/>
      <w:lang w:eastAsia="pt-PT"/>
    </w:rPr>
  </w:style>
  <w:style w:type="paragraph" w:customStyle="1" w:styleId="xl96">
    <w:name w:val="xl9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7">
    <w:name w:val="xl97"/>
    <w:basedOn w:val="Normal"/>
    <w:rsid w:val="00711C10"/>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98">
    <w:name w:val="xl98"/>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9">
    <w:name w:val="xl99"/>
    <w:basedOn w:val="Normal"/>
    <w:rsid w:val="00711C10"/>
    <w:pPr>
      <w:spacing w:before="100" w:beforeAutospacing="1" w:after="100" w:afterAutospacing="1"/>
      <w:ind w:left="0" w:right="0"/>
      <w:textAlignment w:val="top"/>
    </w:pPr>
    <w:rPr>
      <w:rFonts w:eastAsia="Calibri" w:cs="Times New Roman"/>
      <w:lang w:eastAsia="pt-PT"/>
    </w:rPr>
  </w:style>
  <w:style w:type="paragraph" w:customStyle="1" w:styleId="xl100">
    <w:name w:val="xl100"/>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101">
    <w:name w:val="xl101"/>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102">
    <w:name w:val="xl102"/>
    <w:basedOn w:val="Normal"/>
    <w:rsid w:val="00711C10"/>
    <w:pPr>
      <w:shd w:val="clear" w:color="000000" w:fill="33CC33"/>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3">
    <w:name w:val="xl103"/>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4">
    <w:name w:val="xl104"/>
    <w:basedOn w:val="Normal"/>
    <w:rsid w:val="00711C10"/>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05">
    <w:name w:val="xl105"/>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6">
    <w:name w:val="xl106"/>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7">
    <w:name w:val="xl107"/>
    <w:basedOn w:val="Normal"/>
    <w:rsid w:val="00711C10"/>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8">
    <w:name w:val="xl108"/>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9">
    <w:name w:val="xl109"/>
    <w:basedOn w:val="Normal"/>
    <w:rsid w:val="00711C10"/>
    <w:pPr>
      <w:shd w:val="clear" w:color="000000" w:fill="33CC33"/>
      <w:spacing w:before="100" w:beforeAutospacing="1" w:after="100" w:afterAutospacing="1"/>
      <w:ind w:left="0" w:right="0"/>
      <w:textAlignment w:val="top"/>
    </w:pPr>
    <w:rPr>
      <w:rFonts w:eastAsia="Calibri" w:cs="Times New Roman"/>
      <w:b/>
      <w:bCs/>
      <w:sz w:val="18"/>
      <w:szCs w:val="18"/>
      <w:lang w:eastAsia="pt-PT"/>
    </w:rPr>
  </w:style>
  <w:style w:type="paragraph" w:customStyle="1" w:styleId="xl110">
    <w:name w:val="xl110"/>
    <w:basedOn w:val="Normal"/>
    <w:rsid w:val="00711C10"/>
    <w:pPr>
      <w:shd w:val="clear" w:color="000000" w:fill="FFFF00"/>
      <w:spacing w:before="100" w:beforeAutospacing="1" w:after="100" w:afterAutospacing="1"/>
      <w:ind w:left="0" w:right="0"/>
      <w:textAlignment w:val="top"/>
    </w:pPr>
    <w:rPr>
      <w:rFonts w:eastAsia="Calibri" w:cs="Times New Roman"/>
      <w:color w:val="00B0F0"/>
      <w:sz w:val="18"/>
      <w:szCs w:val="18"/>
      <w:lang w:eastAsia="pt-PT"/>
    </w:rPr>
  </w:style>
  <w:style w:type="paragraph" w:customStyle="1" w:styleId="xl111">
    <w:name w:val="xl111"/>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2">
    <w:name w:val="xl112"/>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3">
    <w:name w:val="xl113"/>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14">
    <w:name w:val="xl114"/>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115">
    <w:name w:val="xl115"/>
    <w:basedOn w:val="Normal"/>
    <w:rsid w:val="00711C10"/>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16">
    <w:name w:val="xl116"/>
    <w:basedOn w:val="Normal"/>
    <w:rsid w:val="00711C10"/>
    <w:pPr>
      <w:spacing w:before="100" w:beforeAutospacing="1" w:after="100" w:afterAutospacing="1"/>
      <w:ind w:left="0" w:right="0"/>
      <w:textAlignment w:val="top"/>
    </w:pPr>
    <w:rPr>
      <w:rFonts w:eastAsia="Calibri" w:cs="Times New Roman"/>
      <w:i/>
      <w:iCs/>
      <w:sz w:val="18"/>
      <w:szCs w:val="18"/>
      <w:lang w:eastAsia="pt-PT"/>
    </w:rPr>
  </w:style>
  <w:style w:type="paragraph" w:customStyle="1" w:styleId="xl117">
    <w:name w:val="xl117"/>
    <w:basedOn w:val="Normal"/>
    <w:rsid w:val="00711C10"/>
    <w:pPr>
      <w:shd w:val="clear" w:color="000000" w:fill="33CC33"/>
      <w:spacing w:before="100" w:beforeAutospacing="1" w:after="100" w:afterAutospacing="1"/>
      <w:ind w:left="0" w:right="0"/>
      <w:textAlignment w:val="center"/>
    </w:pPr>
    <w:rPr>
      <w:rFonts w:eastAsia="Calibri" w:cs="Times New Roman"/>
      <w:sz w:val="18"/>
      <w:szCs w:val="18"/>
      <w:lang w:eastAsia="pt-PT"/>
    </w:rPr>
  </w:style>
  <w:style w:type="paragraph" w:customStyle="1" w:styleId="xl118">
    <w:name w:val="xl118"/>
    <w:basedOn w:val="Normal"/>
    <w:rsid w:val="00711C10"/>
    <w:pPr>
      <w:shd w:val="clear" w:color="000000" w:fill="33CC33"/>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119">
    <w:name w:val="xl119"/>
    <w:basedOn w:val="Normal"/>
    <w:rsid w:val="00711C10"/>
    <w:pPr>
      <w:shd w:val="clear" w:color="000000" w:fill="33CC33"/>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0">
    <w:name w:val="xl120"/>
    <w:basedOn w:val="Normal"/>
    <w:rsid w:val="00711C10"/>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1">
    <w:name w:val="xl121"/>
    <w:basedOn w:val="Normal"/>
    <w:rsid w:val="00711C10"/>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2">
    <w:name w:val="xl122"/>
    <w:basedOn w:val="Normal"/>
    <w:rsid w:val="00711C10"/>
    <w:pPr>
      <w:shd w:val="clear" w:color="000000" w:fill="FFFF00"/>
      <w:spacing w:before="100" w:beforeAutospacing="1" w:after="100" w:afterAutospacing="1"/>
      <w:ind w:left="0" w:right="0"/>
      <w:textAlignment w:val="top"/>
    </w:pPr>
    <w:rPr>
      <w:rFonts w:eastAsia="Calibri" w:cs="Times New Roman"/>
      <w:color w:val="FF3300"/>
      <w:sz w:val="18"/>
      <w:szCs w:val="18"/>
      <w:lang w:eastAsia="pt-PT"/>
    </w:rPr>
  </w:style>
  <w:style w:type="paragraph" w:customStyle="1" w:styleId="xl123">
    <w:name w:val="xl123"/>
    <w:basedOn w:val="Normal"/>
    <w:rsid w:val="00711C10"/>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24">
    <w:name w:val="xl124"/>
    <w:basedOn w:val="Normal"/>
    <w:rsid w:val="00711C10"/>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5">
    <w:name w:val="xl125"/>
    <w:basedOn w:val="Normal"/>
    <w:rsid w:val="00711C10"/>
    <w:pPr>
      <w:shd w:val="clear" w:color="000000" w:fill="FFFF00"/>
      <w:spacing w:before="100" w:beforeAutospacing="1" w:after="100" w:afterAutospacing="1"/>
      <w:ind w:left="0" w:right="0"/>
      <w:textAlignment w:val="center"/>
    </w:pPr>
    <w:rPr>
      <w:rFonts w:eastAsia="Calibri" w:cs="Times New Roman"/>
      <w:b/>
      <w:bCs/>
      <w:color w:val="FF0000"/>
      <w:sz w:val="18"/>
      <w:szCs w:val="18"/>
      <w:lang w:eastAsia="pt-PT"/>
    </w:rPr>
  </w:style>
  <w:style w:type="paragraph" w:customStyle="1" w:styleId="xl126">
    <w:name w:val="xl126"/>
    <w:basedOn w:val="Normal"/>
    <w:rsid w:val="00711C10"/>
    <w:pPr>
      <w:shd w:val="clear" w:color="000000" w:fill="60497B"/>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7">
    <w:name w:val="xl127"/>
    <w:basedOn w:val="Normal"/>
    <w:rsid w:val="00711C10"/>
    <w:pPr>
      <w:shd w:val="clear" w:color="000000" w:fill="00B0F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8">
    <w:name w:val="xl128"/>
    <w:basedOn w:val="Normal"/>
    <w:rsid w:val="00711C10"/>
    <w:pPr>
      <w:shd w:val="clear" w:color="000000" w:fill="FFFF0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9">
    <w:name w:val="xl129"/>
    <w:basedOn w:val="Normal"/>
    <w:rsid w:val="00711C10"/>
    <w:pPr>
      <w:shd w:val="clear" w:color="000000" w:fill="33CC33"/>
      <w:spacing w:before="100" w:beforeAutospacing="1" w:after="100" w:afterAutospacing="1"/>
      <w:ind w:left="0" w:right="0"/>
      <w:textAlignment w:val="center"/>
    </w:pPr>
    <w:rPr>
      <w:rFonts w:eastAsia="Calibri" w:cs="Times New Roman"/>
      <w:b/>
      <w:bCs/>
      <w:sz w:val="18"/>
      <w:szCs w:val="18"/>
      <w:lang w:eastAsia="pt-PT"/>
    </w:rPr>
  </w:style>
  <w:style w:type="character" w:customStyle="1" w:styleId="EndnoteTextChar1">
    <w:name w:val="Endnote Text Char1"/>
    <w:uiPriority w:val="99"/>
    <w:semiHidden/>
    <w:rsid w:val="00711C10"/>
    <w:rPr>
      <w:iCs/>
    </w:rPr>
  </w:style>
  <w:style w:type="character" w:customStyle="1" w:styleId="TextodenotadefimCarter1">
    <w:name w:val="Texto de nota de fim Caráter1"/>
    <w:rsid w:val="00711C10"/>
    <w:rPr>
      <w:iCs/>
    </w:rPr>
  </w:style>
  <w:style w:type="character" w:customStyle="1" w:styleId="TextodenotadefimCarcter1">
    <w:name w:val="Texto de nota de fim Carácter1"/>
    <w:uiPriority w:val="99"/>
    <w:semiHidden/>
    <w:rsid w:val="00711C10"/>
    <w:rPr>
      <w:rFonts w:ascii="Times New Roman" w:eastAsia="Times New Roman" w:hAnsi="Times New Roman" w:cs="Times New Roman"/>
      <w:sz w:val="20"/>
      <w:szCs w:val="20"/>
      <w:lang w:eastAsia="pt-PT"/>
    </w:rPr>
  </w:style>
  <w:style w:type="character" w:customStyle="1" w:styleId="textodeforiginal">
    <w:name w:val="textodeforiginal"/>
    <w:rsid w:val="00711C10"/>
  </w:style>
  <w:style w:type="character" w:customStyle="1" w:styleId="abon">
    <w:name w:val="abon"/>
    <w:rsid w:val="00711C10"/>
  </w:style>
  <w:style w:type="character" w:customStyle="1" w:styleId="underline">
    <w:name w:val="underline"/>
    <w:rsid w:val="00711C10"/>
  </w:style>
  <w:style w:type="character" w:customStyle="1" w:styleId="cabrev">
    <w:name w:val="cabrev"/>
    <w:rsid w:val="00711C10"/>
  </w:style>
  <w:style w:type="numbering" w:customStyle="1" w:styleId="Semlista1">
    <w:name w:val="Sem lista1"/>
    <w:next w:val="NoList"/>
    <w:uiPriority w:val="99"/>
    <w:semiHidden/>
    <w:unhideWhenUsed/>
    <w:rsid w:val="00711C10"/>
  </w:style>
  <w:style w:type="table" w:customStyle="1" w:styleId="Tabelacomgrelha1">
    <w:name w:val="Tabela com grelha1"/>
    <w:basedOn w:val="TableNormal"/>
    <w:next w:val="TableGrid"/>
    <w:uiPriority w:val="59"/>
    <w:rsid w:val="00711C10"/>
    <w:pPr>
      <w:spacing w:after="0" w:line="240" w:lineRule="auto"/>
      <w:jc w:val="both"/>
    </w:pPr>
    <w:rPr>
      <w:rFonts w:ascii="Times New Roman" w:eastAsia="Calibri" w:hAnsi="Times New Roman" w:cs="Times New Roman"/>
      <w:sz w:val="24"/>
      <w:szCs w:val="24"/>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4">
    <w:name w:val="CM4"/>
    <w:basedOn w:val="Normal"/>
    <w:next w:val="Normal"/>
    <w:uiPriority w:val="99"/>
    <w:rsid w:val="00711C10"/>
    <w:pPr>
      <w:widowControl w:val="0"/>
      <w:autoSpaceDE w:val="0"/>
      <w:autoSpaceDN w:val="0"/>
      <w:adjustRightInd w:val="0"/>
      <w:ind w:left="0" w:right="0"/>
      <w:jc w:val="left"/>
    </w:pPr>
    <w:rPr>
      <w:rFonts w:ascii="Helvetica" w:eastAsia="SimSun" w:hAnsi="Helvetica" w:cs="Times New Roman"/>
      <w:lang w:eastAsia="pt-PT"/>
    </w:rPr>
  </w:style>
  <w:style w:type="paragraph" w:customStyle="1" w:styleId="CM2">
    <w:name w:val="CM2"/>
    <w:basedOn w:val="Normal"/>
    <w:next w:val="Normal"/>
    <w:uiPriority w:val="99"/>
    <w:rsid w:val="00711C10"/>
    <w:pPr>
      <w:widowControl w:val="0"/>
      <w:autoSpaceDE w:val="0"/>
      <w:autoSpaceDN w:val="0"/>
      <w:adjustRightInd w:val="0"/>
      <w:spacing w:line="416" w:lineRule="atLeast"/>
      <w:ind w:left="0" w:right="0"/>
      <w:jc w:val="left"/>
    </w:pPr>
    <w:rPr>
      <w:rFonts w:ascii="Helvetica" w:eastAsia="SimSun" w:hAnsi="Helvetica" w:cs="Times New Roman"/>
      <w:lang w:eastAsia="pt-PT"/>
    </w:rPr>
  </w:style>
  <w:style w:type="character" w:customStyle="1" w:styleId="Heading5Char1">
    <w:name w:val="Heading 5 Char1"/>
    <w:uiPriority w:val="99"/>
    <w:locked/>
    <w:rsid w:val="00711C10"/>
    <w:rPr>
      <w:rFonts w:ascii="Calibri" w:hAnsi="Calibri"/>
      <w:b/>
      <w:bCs/>
      <w:i/>
      <w:iCs/>
      <w:smallCaps/>
      <w:sz w:val="24"/>
      <w:szCs w:val="24"/>
      <w:u w:val="single"/>
    </w:rPr>
  </w:style>
  <w:style w:type="character" w:customStyle="1" w:styleId="autorlink">
    <w:name w:val="autor_link"/>
    <w:rsid w:val="00711C10"/>
  </w:style>
  <w:style w:type="numbering" w:customStyle="1" w:styleId="List0">
    <w:name w:val="List 0"/>
    <w:basedOn w:val="NoList"/>
    <w:rsid w:val="00711C10"/>
    <w:pPr>
      <w:numPr>
        <w:numId w:val="4"/>
      </w:numPr>
    </w:pPr>
  </w:style>
  <w:style w:type="numbering" w:customStyle="1" w:styleId="List1">
    <w:name w:val="List 1"/>
    <w:basedOn w:val="NoList"/>
    <w:rsid w:val="00711C10"/>
    <w:pPr>
      <w:numPr>
        <w:numId w:val="5"/>
      </w:numPr>
    </w:pPr>
  </w:style>
  <w:style w:type="character" w:customStyle="1" w:styleId="addmd">
    <w:name w:val="addmd"/>
    <w:rsid w:val="00711C10"/>
  </w:style>
  <w:style w:type="paragraph" w:customStyle="1" w:styleId="NoParagraphStyle">
    <w:name w:val="[No Paragraph Style]"/>
    <w:rsid w:val="00711C10"/>
    <w:pPr>
      <w:autoSpaceDE w:val="0"/>
      <w:autoSpaceDN w:val="0"/>
      <w:adjustRightInd w:val="0"/>
      <w:spacing w:after="0" w:line="288" w:lineRule="auto"/>
      <w:textAlignment w:val="center"/>
    </w:pPr>
    <w:rPr>
      <w:rFonts w:ascii="Times New Roman" w:eastAsia="Calibri" w:hAnsi="Times New Roman" w:cs="Times New Roman"/>
      <w:color w:val="000000"/>
      <w:sz w:val="24"/>
      <w:szCs w:val="24"/>
      <w:lang w:val="en-GB"/>
    </w:rPr>
  </w:style>
  <w:style w:type="paragraph" w:customStyle="1" w:styleId="IndentedParagraph">
    <w:name w:val="Indented Paragraph"/>
    <w:basedOn w:val="Normal"/>
    <w:link w:val="IndentedParagraphChar"/>
    <w:autoRedefine/>
    <w:rsid w:val="00711C10"/>
    <w:pPr>
      <w:suppressAutoHyphens/>
      <w:overflowPunct w:val="0"/>
      <w:autoSpaceDE w:val="0"/>
      <w:autoSpaceDN w:val="0"/>
      <w:adjustRightInd w:val="0"/>
      <w:ind w:left="0" w:right="0"/>
    </w:pPr>
    <w:rPr>
      <w:rFonts w:ascii="Arial" w:eastAsia="Calibri" w:hAnsi="Arial"/>
      <w:bCs/>
      <w:iCs/>
      <w:sz w:val="16"/>
      <w:szCs w:val="16"/>
      <w:lang w:eastAsia="en-US"/>
    </w:rPr>
  </w:style>
  <w:style w:type="character" w:customStyle="1" w:styleId="IndentedParagraphChar">
    <w:name w:val="Indented Paragraph Char"/>
    <w:link w:val="IndentedParagraph"/>
    <w:rsid w:val="00711C10"/>
    <w:rPr>
      <w:rFonts w:ascii="Arial" w:eastAsia="Calibri" w:hAnsi="Arial" w:cs="Arial"/>
      <w:bCs/>
      <w:iCs/>
      <w:sz w:val="16"/>
      <w:szCs w:val="16"/>
      <w:lang w:val="pt-PT"/>
    </w:rPr>
  </w:style>
  <w:style w:type="paragraph" w:customStyle="1" w:styleId="Contenidodelatabla">
    <w:name w:val="Contenido de la tabla"/>
    <w:basedOn w:val="Normal"/>
    <w:rsid w:val="00711C10"/>
    <w:pPr>
      <w:widowControl w:val="0"/>
      <w:suppressLineNumbers/>
      <w:suppressAutoHyphens/>
      <w:ind w:left="0" w:right="0"/>
      <w:jc w:val="left"/>
    </w:pPr>
    <w:rPr>
      <w:rFonts w:eastAsia="Lucida Sans Unicode" w:cs="Mangal"/>
      <w:kern w:val="1"/>
      <w:sz w:val="18"/>
      <w:lang w:eastAsia="hi-IN" w:bidi="hi-IN"/>
    </w:rPr>
  </w:style>
  <w:style w:type="table" w:styleId="TableColumns1">
    <w:name w:val="Table Columns 1"/>
    <w:basedOn w:val="TableNormal"/>
    <w:unhideWhenUsed/>
    <w:rsid w:val="00711C10"/>
    <w:pPr>
      <w:spacing w:after="0" w:line="240" w:lineRule="auto"/>
    </w:pPr>
    <w:rPr>
      <w:rFonts w:ascii="Calibri" w:eastAsia="SimSun" w:hAnsi="Calibri" w:cs="Times New Roman"/>
      <w:b/>
      <w:bCs/>
      <w:sz w:val="20"/>
      <w:szCs w:val="20"/>
      <w:lang w:val="pt-PT" w:eastAsia="pt-PT"/>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urfulGridAccent2">
    <w:name w:val="Colorful Grid Accent 2"/>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urfulGridAccent6">
    <w:name w:val="Colorful Grid Accent 6"/>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urfulGridAccent4">
    <w:name w:val="Colorful Grid Accent 4"/>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paragraph" w:customStyle="1" w:styleId="Titulo4">
    <w:name w:val="Titulo 4"/>
    <w:basedOn w:val="Normal"/>
    <w:next w:val="Normal"/>
    <w:link w:val="Titulo4Carcter"/>
    <w:uiPriority w:val="99"/>
    <w:rsid w:val="00711C10"/>
    <w:pPr>
      <w:spacing w:line="360" w:lineRule="auto"/>
      <w:ind w:left="0" w:right="0" w:firstLine="708"/>
    </w:pPr>
    <w:rPr>
      <w:rFonts w:ascii="Calibri" w:eastAsia="Calibri" w:hAnsi="Calibri" w:cs="Times New Roman"/>
      <w:b/>
      <w:lang w:eastAsia="pt-PT"/>
    </w:rPr>
  </w:style>
  <w:style w:type="character" w:customStyle="1" w:styleId="Titulo4Carcter">
    <w:name w:val="Titulo 4 Carácter"/>
    <w:link w:val="Titulo4"/>
    <w:uiPriority w:val="99"/>
    <w:locked/>
    <w:rsid w:val="00711C10"/>
    <w:rPr>
      <w:rFonts w:ascii="Calibri" w:eastAsia="Calibri" w:hAnsi="Calibri" w:cs="Times New Roman"/>
      <w:b/>
      <w:sz w:val="24"/>
      <w:szCs w:val="20"/>
      <w:lang w:val="pt-PT" w:eastAsia="pt-PT"/>
    </w:rPr>
  </w:style>
  <w:style w:type="paragraph" w:customStyle="1" w:styleId="BibliografiaRCCS">
    <w:name w:val="Bibliografia RCCS"/>
    <w:basedOn w:val="Normal"/>
    <w:autoRedefine/>
    <w:qFormat/>
    <w:rsid w:val="00BC278B"/>
    <w:pPr>
      <w:tabs>
        <w:tab w:val="left" w:pos="20838"/>
      </w:tabs>
      <w:ind w:left="284" w:right="0" w:hanging="57"/>
    </w:pPr>
    <w:rPr>
      <w:rFonts w:eastAsia="Calibri" w:cs="Times New Roman"/>
      <w:b/>
      <w:noProof/>
      <w:sz w:val="22"/>
      <w:szCs w:val="18"/>
      <w:lang w:eastAsia="pt-PT"/>
    </w:rPr>
  </w:style>
  <w:style w:type="character" w:customStyle="1" w:styleId="textotxt1">
    <w:name w:val="texto_txt1"/>
    <w:rsid w:val="00711C10"/>
    <w:rPr>
      <w:rFonts w:ascii="Verdana" w:hAnsi="Verdana" w:hint="default"/>
      <w:sz w:val="18"/>
      <w:szCs w:val="18"/>
    </w:rPr>
  </w:style>
  <w:style w:type="paragraph" w:customStyle="1" w:styleId="HeaderFooter">
    <w:name w:val="Header &amp; Footer"/>
    <w:rsid w:val="00711C10"/>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val="pt-PT" w:eastAsia="pt-PT"/>
    </w:rPr>
  </w:style>
  <w:style w:type="character" w:styleId="Mention">
    <w:name w:val="Mention"/>
    <w:uiPriority w:val="99"/>
    <w:semiHidden/>
    <w:unhideWhenUsed/>
    <w:rsid w:val="00711C10"/>
    <w:rPr>
      <w:color w:val="2B579A"/>
      <w:shd w:val="clear" w:color="auto" w:fill="E6E6E6"/>
    </w:rPr>
  </w:style>
  <w:style w:type="paragraph" w:customStyle="1" w:styleId="Body0">
    <w:name w:val="Body"/>
    <w:rsid w:val="00711C10"/>
    <w:pPr>
      <w:spacing w:after="0" w:line="240" w:lineRule="auto"/>
    </w:pPr>
    <w:rPr>
      <w:rFonts w:ascii="Helvetica" w:eastAsia="Arial Unicode MS" w:hAnsi="Helvetica" w:cs="Arial Unicode MS"/>
      <w:color w:val="000000"/>
      <w:lang w:eastAsia="pt-PT"/>
    </w:rPr>
  </w:style>
  <w:style w:type="paragraph" w:customStyle="1" w:styleId="gmail-msolistparagraph">
    <w:name w:val="gmail-msolistparagraph"/>
    <w:basedOn w:val="Normal"/>
    <w:rsid w:val="00711C10"/>
    <w:pPr>
      <w:spacing w:before="100" w:beforeAutospacing="1" w:after="100" w:afterAutospacing="1"/>
      <w:ind w:left="0" w:right="0"/>
      <w:jc w:val="left"/>
    </w:pPr>
    <w:rPr>
      <w:rFonts w:eastAsia="Calibri" w:cs="Times New Roman"/>
      <w:lang w:eastAsia="pt-PT"/>
    </w:rPr>
  </w:style>
  <w:style w:type="character" w:styleId="UnresolvedMention">
    <w:name w:val="Unresolved Mention"/>
    <w:uiPriority w:val="99"/>
    <w:semiHidden/>
    <w:unhideWhenUsed/>
    <w:rsid w:val="00711C10"/>
    <w:rPr>
      <w:color w:val="808080"/>
      <w:shd w:val="clear" w:color="auto" w:fill="E6E6E6"/>
    </w:rPr>
  </w:style>
  <w:style w:type="character" w:customStyle="1" w:styleId="orcid-id">
    <w:name w:val="orcid-id"/>
    <w:rsid w:val="00711C10"/>
  </w:style>
  <w:style w:type="character" w:customStyle="1" w:styleId="reference-text">
    <w:name w:val="reference-text"/>
    <w:rsid w:val="00711C10"/>
  </w:style>
  <w:style w:type="character" w:customStyle="1" w:styleId="varpt">
    <w:name w:val="varpt"/>
    <w:rsid w:val="00711C10"/>
  </w:style>
  <w:style w:type="character" w:customStyle="1" w:styleId="wordwrap">
    <w:name w:val="word_wrap"/>
    <w:rsid w:val="00711C10"/>
  </w:style>
  <w:style w:type="character" w:customStyle="1" w:styleId="word">
    <w:name w:val="word"/>
    <w:rsid w:val="00711C10"/>
  </w:style>
  <w:style w:type="character" w:customStyle="1" w:styleId="places">
    <w:name w:val="places"/>
    <w:rsid w:val="00711C10"/>
  </w:style>
  <w:style w:type="character" w:customStyle="1" w:styleId="names">
    <w:name w:val="names"/>
    <w:rsid w:val="00711C10"/>
  </w:style>
  <w:style w:type="paragraph" w:customStyle="1" w:styleId="IATED-Authors">
    <w:name w:val="IATED-Authors"/>
    <w:next w:val="IATED-Affiliation"/>
    <w:rsid w:val="00711C10"/>
    <w:pPr>
      <w:spacing w:after="120" w:line="240" w:lineRule="auto"/>
      <w:jc w:val="center"/>
    </w:pPr>
    <w:rPr>
      <w:rFonts w:ascii="Arial" w:eastAsia="Times New Roman" w:hAnsi="Arial" w:cs="Arial"/>
      <w:b/>
      <w:bCs/>
      <w:sz w:val="24"/>
      <w:szCs w:val="24"/>
      <w:lang w:val="en-GB" w:eastAsia="es-ES"/>
    </w:rPr>
  </w:style>
  <w:style w:type="paragraph" w:customStyle="1" w:styleId="IATED-Affiliation">
    <w:name w:val="IATED-Affiliation"/>
    <w:rsid w:val="00711C10"/>
    <w:pPr>
      <w:spacing w:after="0" w:line="240" w:lineRule="auto"/>
      <w:jc w:val="center"/>
    </w:pPr>
    <w:rPr>
      <w:rFonts w:ascii="Arial" w:eastAsia="Times New Roman" w:hAnsi="Arial" w:cs="Arial"/>
      <w:i/>
      <w:szCs w:val="24"/>
      <w:lang w:val="en-GB" w:eastAsia="es-ES"/>
    </w:rPr>
  </w:style>
  <w:style w:type="paragraph" w:customStyle="1" w:styleId="IATED-email">
    <w:name w:val="IATED-email"/>
    <w:rsid w:val="00711C10"/>
    <w:pPr>
      <w:spacing w:after="480" w:line="240" w:lineRule="auto"/>
      <w:jc w:val="center"/>
    </w:pPr>
    <w:rPr>
      <w:rFonts w:ascii="Arial" w:eastAsia="Times New Roman" w:hAnsi="Arial" w:cs="Arial"/>
      <w:i/>
      <w:iCs/>
      <w:szCs w:val="24"/>
      <w:lang w:val="en-GB" w:eastAsia="es-ES"/>
    </w:rPr>
  </w:style>
  <w:style w:type="character" w:customStyle="1" w:styleId="StyleFootnoteReference12ptItalic">
    <w:name w:val="Style Footnote Reference + 12 pt Italic"/>
    <w:rsid w:val="00711C10"/>
    <w:rPr>
      <w:i/>
      <w:iCs/>
      <w:color w:val="000000"/>
      <w:sz w:val="24"/>
      <w:szCs w:val="16"/>
      <w:vertAlign w:val="superscript"/>
    </w:rPr>
  </w:style>
  <w:style w:type="paragraph" w:styleId="z-TopofForm">
    <w:name w:val="HTML Top of Form"/>
    <w:basedOn w:val="Normal"/>
    <w:next w:val="Normal"/>
    <w:link w:val="z-TopofFormChar"/>
    <w:hidden/>
    <w:uiPriority w:val="99"/>
    <w:unhideWhenUsed/>
    <w:rsid w:val="00711C10"/>
    <w:pPr>
      <w:pBdr>
        <w:bottom w:val="single" w:sz="6" w:space="1" w:color="auto"/>
      </w:pBdr>
      <w:ind w:left="0" w:right="0"/>
    </w:pPr>
    <w:rPr>
      <w:rFonts w:ascii="Arial" w:eastAsia="Calibri" w:hAnsi="Arial"/>
      <w:vanish/>
      <w:sz w:val="16"/>
      <w:szCs w:val="16"/>
      <w:lang w:eastAsia="pt-PT"/>
    </w:rPr>
  </w:style>
  <w:style w:type="character" w:customStyle="1" w:styleId="z-TopofFormChar">
    <w:name w:val="z-Top of Form Char"/>
    <w:basedOn w:val="DefaultParagraphFont"/>
    <w:link w:val="z-TopofForm"/>
    <w:uiPriority w:val="99"/>
    <w:rsid w:val="00711C10"/>
    <w:rPr>
      <w:rFonts w:ascii="Arial" w:eastAsia="Calibri" w:hAnsi="Arial" w:cs="Arial"/>
      <w:vanish/>
      <w:sz w:val="16"/>
      <w:szCs w:val="16"/>
      <w:lang w:val="pt-PT" w:eastAsia="pt-PT"/>
    </w:rPr>
  </w:style>
  <w:style w:type="table" w:customStyle="1" w:styleId="TableGrid3">
    <w:name w:val="Table Grid3"/>
    <w:basedOn w:val="TableNormal"/>
    <w:next w:val="TableGrid"/>
    <w:uiPriority w:val="39"/>
    <w:rsid w:val="00711C10"/>
    <w:pPr>
      <w:spacing w:after="0" w:line="240" w:lineRule="auto"/>
    </w:pPr>
    <w:rPr>
      <w:rFonts w:ascii="Tw Cen MT" w:eastAsia="Tw Cen MT" w:hAnsi="Tw Cen MT" w:cs="Times New Roman"/>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2deCaptulocomnumerao">
    <w:name w:val="Título 2 de Capítulo com numeração"/>
    <w:basedOn w:val="Normal"/>
    <w:next w:val="Normal"/>
    <w:autoRedefine/>
    <w:rsid w:val="00711C10"/>
    <w:pPr>
      <w:numPr>
        <w:numId w:val="6"/>
      </w:numPr>
      <w:spacing w:before="400" w:after="400" w:line="360" w:lineRule="auto"/>
      <w:ind w:right="0"/>
    </w:pPr>
    <w:rPr>
      <w:rFonts w:eastAsia="Calibri" w:cs="Times New Roman"/>
      <w:b/>
      <w:bCs/>
      <w:iCs/>
      <w:szCs w:val="24"/>
      <w:lang w:eastAsia="pt-PT"/>
    </w:rPr>
  </w:style>
  <w:style w:type="paragraph" w:customStyle="1" w:styleId="Ttuo3deCaptulocomnumerao">
    <w:name w:val="Títuo 3 de Capítulo com numeração"/>
    <w:basedOn w:val="Ttulo2deCaptulocomnumerao"/>
    <w:rsid w:val="00711C10"/>
    <w:pPr>
      <w:numPr>
        <w:ilvl w:val="1"/>
      </w:numPr>
      <w:spacing w:before="240" w:after="240"/>
      <w:ind w:left="1418"/>
    </w:pPr>
  </w:style>
  <w:style w:type="character" w:customStyle="1" w:styleId="Hyperlink0">
    <w:name w:val="Hyperlink.0"/>
    <w:basedOn w:val="Hyperlink"/>
    <w:rsid w:val="00711C10"/>
    <w:rPr>
      <w:color w:val="0000FF"/>
      <w:u w:val="single"/>
    </w:rPr>
  </w:style>
  <w:style w:type="numbering" w:customStyle="1" w:styleId="NoList11">
    <w:name w:val="No List11"/>
    <w:next w:val="NoList"/>
    <w:uiPriority w:val="99"/>
    <w:semiHidden/>
    <w:unhideWhenUsed/>
    <w:rsid w:val="00711C10"/>
  </w:style>
  <w:style w:type="table" w:customStyle="1" w:styleId="TableGrid4">
    <w:name w:val="Table Grid4"/>
    <w:basedOn w:val="TableNormal"/>
    <w:next w:val="TableGrid"/>
    <w:uiPriority w:val="39"/>
    <w:rsid w:val="00711C10"/>
    <w:pPr>
      <w:spacing w:after="0" w:line="240" w:lineRule="auto"/>
    </w:pPr>
    <w:rPr>
      <w:rFonts w:ascii="Calibri" w:eastAsia="DengXian" w:hAnsi="Calibri" w:cs="Times New Roman"/>
      <w:sz w:val="20"/>
      <w:szCs w:val="20"/>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11C10"/>
    <w:pPr>
      <w:spacing w:after="0" w:line="240" w:lineRule="auto"/>
    </w:pPr>
    <w:rPr>
      <w:rFonts w:ascii="Calibri" w:eastAsia="Calibri" w:hAnsi="Calibri" w:cs="Times New Roman"/>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11C10"/>
    <w:pPr>
      <w:spacing w:after="0" w:line="240" w:lineRule="auto"/>
    </w:pPr>
    <w:rPr>
      <w:rFonts w:ascii="Calibri" w:eastAsia="Calibri" w:hAnsi="Calibri" w:cs="Times New Roman"/>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711C10"/>
  </w:style>
  <w:style w:type="character" w:customStyle="1" w:styleId="post-author">
    <w:name w:val="post-author"/>
    <w:basedOn w:val="DefaultParagraphFont"/>
    <w:rsid w:val="00711C10"/>
  </w:style>
  <w:style w:type="character" w:customStyle="1" w:styleId="fn">
    <w:name w:val="fn"/>
    <w:basedOn w:val="DefaultParagraphFont"/>
    <w:rsid w:val="00711C10"/>
  </w:style>
  <w:style w:type="character" w:customStyle="1" w:styleId="post-labels">
    <w:name w:val="post-labels"/>
    <w:basedOn w:val="DefaultParagraphFont"/>
    <w:rsid w:val="00711C10"/>
  </w:style>
  <w:style w:type="character" w:customStyle="1" w:styleId="item-action">
    <w:name w:val="item-action"/>
    <w:basedOn w:val="DefaultParagraphFont"/>
    <w:rsid w:val="00711C10"/>
  </w:style>
  <w:style w:type="character" w:customStyle="1" w:styleId="share-button-link-text">
    <w:name w:val="share-button-link-text"/>
    <w:basedOn w:val="DefaultParagraphFont"/>
    <w:rsid w:val="00711C10"/>
  </w:style>
  <w:style w:type="character" w:customStyle="1" w:styleId="reactions-label">
    <w:name w:val="reactions-label"/>
    <w:basedOn w:val="DefaultParagraphFont"/>
    <w:rsid w:val="00711C10"/>
  </w:style>
  <w:style w:type="paragraph" w:customStyle="1" w:styleId="comment-footer">
    <w:name w:val="comment-footer"/>
    <w:basedOn w:val="Normal"/>
    <w:rsid w:val="00711C10"/>
    <w:pPr>
      <w:spacing w:before="100" w:beforeAutospacing="1" w:after="100" w:afterAutospacing="1"/>
      <w:ind w:left="0" w:right="0"/>
      <w:jc w:val="left"/>
    </w:pPr>
    <w:rPr>
      <w:rFonts w:eastAsia="Times New Roman" w:cs="Times New Roman"/>
      <w:szCs w:val="24"/>
      <w:lang w:eastAsia="pt-PT"/>
    </w:rPr>
  </w:style>
  <w:style w:type="character" w:customStyle="1" w:styleId="hcb">
    <w:name w:val="_hcb"/>
    <w:basedOn w:val="DefaultParagraphFont"/>
    <w:rsid w:val="00711C10"/>
  </w:style>
  <w:style w:type="character" w:customStyle="1" w:styleId="ircpt">
    <w:name w:val="irc_pt"/>
    <w:basedOn w:val="DefaultParagraphFont"/>
    <w:rsid w:val="00711C10"/>
  </w:style>
  <w:style w:type="character" w:customStyle="1" w:styleId="r3">
    <w:name w:val="_r3"/>
    <w:basedOn w:val="DefaultParagraphFont"/>
    <w:rsid w:val="00711C10"/>
  </w:style>
  <w:style w:type="character" w:customStyle="1" w:styleId="ircho">
    <w:name w:val="irc_ho"/>
    <w:basedOn w:val="DefaultParagraphFont"/>
    <w:rsid w:val="00711C10"/>
  </w:style>
  <w:style w:type="character" w:customStyle="1" w:styleId="ircidim">
    <w:name w:val="irc_idim"/>
    <w:basedOn w:val="DefaultParagraphFont"/>
    <w:rsid w:val="00711C10"/>
  </w:style>
  <w:style w:type="character" w:customStyle="1" w:styleId="ircsu">
    <w:name w:val="irc_su"/>
    <w:basedOn w:val="DefaultParagraphFont"/>
    <w:rsid w:val="00711C10"/>
  </w:style>
  <w:style w:type="character" w:customStyle="1" w:styleId="ircrihl">
    <w:name w:val="irc_rih_l"/>
    <w:basedOn w:val="DefaultParagraphFont"/>
    <w:rsid w:val="00711C10"/>
  </w:style>
  <w:style w:type="table" w:customStyle="1" w:styleId="TableGrid7">
    <w:name w:val="Table Grid7"/>
    <w:basedOn w:val="TableNormal"/>
    <w:next w:val="TableGrid"/>
    <w:uiPriority w:val="59"/>
    <w:rsid w:val="00711C10"/>
    <w:pPr>
      <w:spacing w:after="0" w:line="240" w:lineRule="auto"/>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em-details">
    <w:name w:val="item-details"/>
    <w:basedOn w:val="DefaultParagraphFont"/>
    <w:rsid w:val="00711C10"/>
  </w:style>
  <w:style w:type="character" w:customStyle="1" w:styleId="text0">
    <w:name w:val="text"/>
    <w:basedOn w:val="DefaultParagraphFont"/>
    <w:rsid w:val="00711C10"/>
  </w:style>
  <w:style w:type="character" w:customStyle="1" w:styleId="pel">
    <w:name w:val="_pe_l"/>
    <w:basedOn w:val="DefaultParagraphFont"/>
    <w:rsid w:val="00711C10"/>
  </w:style>
  <w:style w:type="character" w:customStyle="1" w:styleId="bidi">
    <w:name w:val="bidi"/>
    <w:basedOn w:val="DefaultParagraphFont"/>
    <w:rsid w:val="00711C10"/>
  </w:style>
  <w:style w:type="character" w:customStyle="1" w:styleId="allowtextselection">
    <w:name w:val="allowtextselection"/>
    <w:basedOn w:val="DefaultParagraphFont"/>
    <w:rsid w:val="00711C10"/>
  </w:style>
  <w:style w:type="character" w:customStyle="1" w:styleId="rphighlightallclass">
    <w:name w:val="rphighlightallclass"/>
    <w:basedOn w:val="DefaultParagraphFont"/>
    <w:rsid w:val="00711C10"/>
  </w:style>
  <w:style w:type="character" w:customStyle="1" w:styleId="screen-reader-text">
    <w:name w:val="screen-reader-text"/>
    <w:basedOn w:val="DefaultParagraphFont"/>
    <w:rsid w:val="00711C10"/>
  </w:style>
  <w:style w:type="character" w:customStyle="1" w:styleId="meta-nav">
    <w:name w:val="meta-nav"/>
    <w:basedOn w:val="DefaultParagraphFont"/>
    <w:rsid w:val="00711C10"/>
  </w:style>
  <w:style w:type="character" w:customStyle="1" w:styleId="currenthithighlight">
    <w:name w:val="currenthithighlight"/>
    <w:basedOn w:val="DefaultParagraphFont"/>
    <w:rsid w:val="00711C10"/>
  </w:style>
  <w:style w:type="character" w:customStyle="1" w:styleId="highlight">
    <w:name w:val="highlight"/>
    <w:basedOn w:val="DefaultParagraphFont"/>
    <w:rsid w:val="00711C10"/>
  </w:style>
  <w:style w:type="paragraph" w:customStyle="1" w:styleId="Pa15">
    <w:name w:val="Pa15"/>
    <w:basedOn w:val="Default"/>
    <w:next w:val="Default"/>
    <w:uiPriority w:val="99"/>
    <w:rsid w:val="00711C10"/>
    <w:pPr>
      <w:spacing w:line="221" w:lineRule="atLeast"/>
    </w:pPr>
    <w:rPr>
      <w:rFonts w:ascii="Times New Roman" w:eastAsia="Calibri" w:hAnsi="Times New Roman" w:cs="Times New Roman"/>
      <w:color w:val="auto"/>
      <w:lang w:eastAsia="en-US"/>
    </w:rPr>
  </w:style>
  <w:style w:type="character" w:customStyle="1" w:styleId="A11">
    <w:name w:val="A11"/>
    <w:uiPriority w:val="99"/>
    <w:rsid w:val="00711C10"/>
    <w:rPr>
      <w:b/>
      <w:bCs/>
      <w:color w:val="000000"/>
      <w:sz w:val="32"/>
      <w:szCs w:val="32"/>
    </w:rPr>
  </w:style>
  <w:style w:type="character" w:customStyle="1" w:styleId="RodapCarcter">
    <w:name w:val="Rodapé Carácter"/>
    <w:rsid w:val="00711C10"/>
    <w:rPr>
      <w:b/>
      <w:sz w:val="24"/>
      <w:lang w:val="pt-PT" w:eastAsia="pt-PT" w:bidi="ar-SA"/>
    </w:rPr>
  </w:style>
  <w:style w:type="numbering" w:customStyle="1" w:styleId="NoList3">
    <w:name w:val="No List3"/>
    <w:next w:val="NoList"/>
    <w:semiHidden/>
    <w:unhideWhenUsed/>
    <w:rsid w:val="00711C10"/>
  </w:style>
  <w:style w:type="paragraph" w:styleId="Index2">
    <w:name w:val="index 2"/>
    <w:basedOn w:val="Normal"/>
    <w:next w:val="Normal"/>
    <w:semiHidden/>
    <w:rsid w:val="00711C10"/>
    <w:pPr>
      <w:tabs>
        <w:tab w:val="left" w:leader="underscore" w:pos="14171"/>
      </w:tabs>
      <w:suppressAutoHyphens/>
      <w:ind w:left="283" w:right="0"/>
    </w:pPr>
    <w:rPr>
      <w:rFonts w:eastAsia="Times New Roman" w:cs="Times New Roman"/>
      <w:szCs w:val="22"/>
      <w:lang w:eastAsia="ar-SA"/>
    </w:rPr>
  </w:style>
  <w:style w:type="paragraph" w:styleId="Index3">
    <w:name w:val="index 3"/>
    <w:basedOn w:val="Normal"/>
    <w:next w:val="Normal"/>
    <w:semiHidden/>
    <w:rsid w:val="00711C10"/>
    <w:pPr>
      <w:tabs>
        <w:tab w:val="left" w:leader="underscore" w:pos="14171"/>
      </w:tabs>
      <w:suppressAutoHyphens/>
      <w:ind w:left="566" w:right="0"/>
    </w:pPr>
    <w:rPr>
      <w:rFonts w:eastAsia="Times New Roman" w:cs="Times New Roman"/>
      <w:szCs w:val="22"/>
      <w:lang w:eastAsia="ar-SA"/>
    </w:rPr>
  </w:style>
  <w:style w:type="paragraph" w:styleId="IndexHeading">
    <w:name w:val="index heading"/>
    <w:basedOn w:val="Normal"/>
    <w:next w:val="Index1"/>
    <w:semiHidden/>
    <w:rsid w:val="00711C10"/>
    <w:pPr>
      <w:tabs>
        <w:tab w:val="left" w:leader="underscore" w:pos="14171"/>
      </w:tabs>
      <w:suppressAutoHyphens/>
      <w:ind w:left="0" w:right="0"/>
    </w:pPr>
    <w:rPr>
      <w:rFonts w:eastAsia="Times New Roman" w:cs="Times New Roman"/>
      <w:szCs w:val="22"/>
      <w:lang w:eastAsia="ar-SA"/>
    </w:rPr>
  </w:style>
  <w:style w:type="paragraph" w:styleId="TOC4">
    <w:name w:val="toc 4"/>
    <w:basedOn w:val="Normal"/>
    <w:next w:val="Normal"/>
    <w:semiHidden/>
    <w:rsid w:val="00711C10"/>
    <w:rPr>
      <w:rFonts w:eastAsia="Times New Roman" w:cs="Times New Roman"/>
      <w:szCs w:val="22"/>
      <w:lang w:val="de-DE" w:eastAsia="ar-SA"/>
    </w:rPr>
  </w:style>
  <w:style w:type="paragraph" w:styleId="TOC5">
    <w:name w:val="toc 5"/>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6">
    <w:name w:val="toc 6"/>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7">
    <w:name w:val="toc 7"/>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8">
    <w:name w:val="toc 8"/>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9">
    <w:name w:val="toc 9"/>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table" w:customStyle="1" w:styleId="TableGrid8">
    <w:name w:val="Table Grid8"/>
    <w:basedOn w:val="TableNormal"/>
    <w:next w:val="TableGrid"/>
    <w:rsid w:val="00711C10"/>
    <w:pPr>
      <w:tabs>
        <w:tab w:val="left" w:leader="underscore" w:pos="14171"/>
      </w:tabs>
      <w:suppressAutoHyphens/>
      <w:spacing w:after="0" w:line="240" w:lineRule="auto"/>
      <w:jc w:val="both"/>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xtbody1">
    <w:name w:val="gtxt_body1"/>
    <w:basedOn w:val="DefaultParagraphFont"/>
    <w:rsid w:val="00711C10"/>
  </w:style>
  <w:style w:type="paragraph" w:customStyle="1" w:styleId="gtxtbody">
    <w:name w:val="gtxt_body"/>
    <w:basedOn w:val="Normal"/>
    <w:rsid w:val="00711C10"/>
    <w:pPr>
      <w:spacing w:before="100" w:beforeAutospacing="1" w:after="100" w:afterAutospacing="1"/>
      <w:ind w:left="0" w:right="0"/>
      <w:jc w:val="left"/>
    </w:pPr>
    <w:rPr>
      <w:rFonts w:eastAsia="Times New Roman" w:cs="Times New Roman"/>
      <w:szCs w:val="24"/>
      <w:lang w:eastAsia="pt-PT" w:bidi="lo-LA"/>
    </w:rPr>
  </w:style>
  <w:style w:type="character" w:customStyle="1" w:styleId="gstxthlt">
    <w:name w:val="gstxt_hlt"/>
    <w:basedOn w:val="DefaultParagraphFont"/>
    <w:rsid w:val="00711C10"/>
  </w:style>
  <w:style w:type="character" w:customStyle="1" w:styleId="personname">
    <w:name w:val="person_name"/>
    <w:basedOn w:val="DefaultParagraphFont"/>
    <w:rsid w:val="00711C10"/>
  </w:style>
  <w:style w:type="character" w:customStyle="1" w:styleId="searchterm">
    <w:name w:val="searchterm"/>
    <w:basedOn w:val="DefaultParagraphFont"/>
    <w:rsid w:val="00711C10"/>
  </w:style>
  <w:style w:type="character" w:customStyle="1" w:styleId="translate">
    <w:name w:val="translate"/>
    <w:basedOn w:val="DefaultParagraphFont"/>
    <w:rsid w:val="00711C10"/>
  </w:style>
  <w:style w:type="paragraph" w:customStyle="1" w:styleId="CM136">
    <w:name w:val="CM136"/>
    <w:basedOn w:val="Normal"/>
    <w:next w:val="Normal"/>
    <w:rsid w:val="00711C10"/>
    <w:pPr>
      <w:widowControl w:val="0"/>
      <w:suppressAutoHyphens/>
      <w:spacing w:after="185"/>
      <w:ind w:left="0" w:right="0"/>
      <w:jc w:val="left"/>
    </w:pPr>
    <w:rPr>
      <w:rFonts w:ascii="Thymes RFE Roman Ythalicc" w:eastAsia="SimSun" w:hAnsi="Thymes RFE Roman Ythalicc" w:cs="Times New Roman"/>
      <w:szCs w:val="24"/>
      <w:lang w:eastAsia="ar-SA"/>
    </w:rPr>
  </w:style>
  <w:style w:type="character" w:customStyle="1" w:styleId="hpsalt-edited">
    <w:name w:val="hps alt-edited"/>
    <w:basedOn w:val="DefaultParagraphFont"/>
    <w:rsid w:val="00711C10"/>
  </w:style>
  <w:style w:type="numbering" w:customStyle="1" w:styleId="NoList4">
    <w:name w:val="No List4"/>
    <w:next w:val="NoList"/>
    <w:uiPriority w:val="99"/>
    <w:semiHidden/>
    <w:unhideWhenUsed/>
    <w:rsid w:val="00711C10"/>
  </w:style>
  <w:style w:type="character" w:customStyle="1" w:styleId="MenoNoResolvida1">
    <w:name w:val="Menção Não Resolvida1"/>
    <w:basedOn w:val="DefaultParagraphFont"/>
    <w:uiPriority w:val="99"/>
    <w:semiHidden/>
    <w:unhideWhenUsed/>
    <w:rsid w:val="00711C10"/>
    <w:rPr>
      <w:color w:val="808080"/>
      <w:shd w:val="clear" w:color="auto" w:fill="E6E6E6"/>
    </w:rPr>
  </w:style>
  <w:style w:type="character" w:customStyle="1" w:styleId="Mention1">
    <w:name w:val="Mention1"/>
    <w:basedOn w:val="DefaultParagraphFont"/>
    <w:uiPriority w:val="99"/>
    <w:semiHidden/>
    <w:unhideWhenUsed/>
    <w:rsid w:val="00711C10"/>
    <w:rPr>
      <w:color w:val="2B579A"/>
      <w:shd w:val="clear" w:color="auto" w:fill="E6E6E6"/>
    </w:rPr>
  </w:style>
  <w:style w:type="numbering" w:customStyle="1" w:styleId="NoList5">
    <w:name w:val="No List5"/>
    <w:next w:val="NoList"/>
    <w:uiPriority w:val="99"/>
    <w:semiHidden/>
    <w:unhideWhenUsed/>
    <w:rsid w:val="00711C10"/>
  </w:style>
  <w:style w:type="paragraph" w:customStyle="1" w:styleId="texto0">
    <w:name w:val="• texto"/>
    <w:basedOn w:val="Normal"/>
    <w:rsid w:val="00711C10"/>
    <w:pPr>
      <w:widowControl w:val="0"/>
      <w:autoSpaceDE w:val="0"/>
      <w:autoSpaceDN w:val="0"/>
      <w:adjustRightInd w:val="0"/>
      <w:spacing w:line="320" w:lineRule="atLeast"/>
      <w:ind w:left="0" w:right="0" w:firstLine="283"/>
      <w:textAlignment w:val="center"/>
    </w:pPr>
    <w:rPr>
      <w:rFonts w:ascii="Minion-Regular" w:eastAsia="Times New Roman" w:hAnsi="Minion-Regular" w:cs="Times New Roman"/>
      <w:color w:val="000000"/>
      <w:sz w:val="23"/>
      <w:lang w:eastAsia="pt-PT"/>
    </w:rPr>
  </w:style>
  <w:style w:type="paragraph" w:customStyle="1" w:styleId="textoindentado">
    <w:name w:val="• texto indentado"/>
    <w:basedOn w:val="Normal"/>
    <w:rsid w:val="00711C10"/>
    <w:pPr>
      <w:widowControl w:val="0"/>
      <w:suppressAutoHyphens/>
      <w:autoSpaceDE w:val="0"/>
      <w:autoSpaceDN w:val="0"/>
      <w:adjustRightInd w:val="0"/>
      <w:spacing w:line="320" w:lineRule="atLeast"/>
      <w:ind w:left="1135" w:right="0"/>
      <w:textAlignment w:val="center"/>
    </w:pPr>
    <w:rPr>
      <w:rFonts w:ascii="Minion-Regular" w:eastAsia="Times New Roman" w:hAnsi="Minion-Regular" w:cs="Times New Roman"/>
      <w:color w:val="000000"/>
      <w:sz w:val="23"/>
      <w:lang w:eastAsia="pt-PT"/>
    </w:rPr>
  </w:style>
  <w:style w:type="paragraph" w:customStyle="1" w:styleId="textoindentadonome">
    <w:name w:val="• texto indentado nome"/>
    <w:basedOn w:val="textoindentado"/>
    <w:rsid w:val="00711C10"/>
    <w:pPr>
      <w:spacing w:after="340"/>
      <w:jc w:val="left"/>
    </w:pPr>
  </w:style>
  <w:style w:type="paragraph" w:customStyle="1" w:styleId="sub-titulos">
    <w:name w:val="• sub-titulos"/>
    <w:basedOn w:val="texto0"/>
    <w:rsid w:val="00711C10"/>
    <w:pPr>
      <w:spacing w:before="320" w:after="113"/>
      <w:ind w:firstLine="0"/>
      <w:jc w:val="left"/>
    </w:pPr>
    <w:rPr>
      <w:b/>
      <w:sz w:val="24"/>
    </w:rPr>
  </w:style>
  <w:style w:type="paragraph" w:customStyle="1" w:styleId="footnotes">
    <w:name w:val="• footnotes"/>
    <w:basedOn w:val="Normal"/>
    <w:rsid w:val="00711C10"/>
    <w:pPr>
      <w:widowControl w:val="0"/>
      <w:autoSpaceDE w:val="0"/>
      <w:autoSpaceDN w:val="0"/>
      <w:adjustRightInd w:val="0"/>
      <w:spacing w:line="288" w:lineRule="auto"/>
      <w:ind w:left="440" w:right="0" w:hanging="240"/>
      <w:textAlignment w:val="center"/>
    </w:pPr>
    <w:rPr>
      <w:rFonts w:ascii="Minion-Regular" w:eastAsia="Times New Roman" w:hAnsi="Minion-Regular" w:cs="Times New Roman"/>
      <w:color w:val="000000"/>
      <w:sz w:val="19"/>
      <w:lang w:eastAsia="pt-PT"/>
    </w:rPr>
  </w:style>
  <w:style w:type="character" w:customStyle="1" w:styleId="Italico">
    <w:name w:val="• Italico"/>
    <w:rsid w:val="00711C10"/>
    <w:rPr>
      <w:i/>
      <w:noProof w:val="0"/>
      <w:lang w:val="pt-PT"/>
    </w:rPr>
  </w:style>
  <w:style w:type="character" w:customStyle="1" w:styleId="superscript">
    <w:name w:val="• superscript"/>
    <w:rsid w:val="00711C10"/>
    <w:rPr>
      <w:noProof w:val="0"/>
      <w:color w:val="000000"/>
      <w:vertAlign w:val="superscript"/>
      <w:lang w:val="pt-PT"/>
    </w:rPr>
  </w:style>
  <w:style w:type="paragraph" w:customStyle="1" w:styleId="capitulos">
    <w:name w:val="• capitulos"/>
    <w:basedOn w:val="texto0"/>
    <w:rsid w:val="00711C10"/>
    <w:pPr>
      <w:spacing w:line="440" w:lineRule="atLeast"/>
      <w:ind w:firstLine="0"/>
      <w:jc w:val="left"/>
    </w:pPr>
    <w:rPr>
      <w:sz w:val="36"/>
    </w:rPr>
  </w:style>
  <w:style w:type="table" w:customStyle="1" w:styleId="TableGrid9">
    <w:name w:val="Table Grid9"/>
    <w:basedOn w:val="TableNormal"/>
    <w:next w:val="TableGrid"/>
    <w:uiPriority w:val="39"/>
    <w:rsid w:val="00711C10"/>
    <w:pPr>
      <w:spacing w:after="0" w:line="240" w:lineRule="auto"/>
      <w:jc w:val="both"/>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711C10"/>
  </w:style>
  <w:style w:type="table" w:customStyle="1" w:styleId="TableGrid10">
    <w:name w:val="Table Grid10"/>
    <w:basedOn w:val="TableNormal"/>
    <w:next w:val="TableGrid"/>
    <w:uiPriority w:val="39"/>
    <w:rsid w:val="00711C10"/>
    <w:pPr>
      <w:spacing w:after="0" w:line="240" w:lineRule="auto"/>
    </w:pPr>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711C10"/>
  </w:style>
  <w:style w:type="table" w:customStyle="1" w:styleId="TableGrid11">
    <w:name w:val="Table Grid11"/>
    <w:basedOn w:val="TableNormal"/>
    <w:next w:val="TableGrid"/>
    <w:uiPriority w:val="39"/>
    <w:rsid w:val="00711C10"/>
    <w:pPr>
      <w:spacing w:after="0" w:line="240" w:lineRule="auto"/>
    </w:pPr>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2">
    <w:name w:val="s2"/>
    <w:basedOn w:val="DefaultParagraphFont"/>
    <w:rsid w:val="00711C10"/>
  </w:style>
  <w:style w:type="table" w:customStyle="1" w:styleId="TableGrid13">
    <w:name w:val="Table Grid13"/>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711C10"/>
    <w:pPr>
      <w:spacing w:after="0" w:line="240" w:lineRule="auto"/>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11C10"/>
    <w:pPr>
      <w:spacing w:before="100" w:beforeAutospacing="1" w:after="100" w:afterAutospacing="1"/>
      <w:ind w:left="0" w:right="0"/>
      <w:jc w:val="left"/>
    </w:pPr>
    <w:rPr>
      <w:rFonts w:eastAsia="Times New Roman" w:cs="Times New Roman"/>
      <w:szCs w:val="24"/>
      <w:lang w:eastAsia="pt-PT"/>
    </w:rPr>
  </w:style>
  <w:style w:type="character" w:customStyle="1" w:styleId="mw-cite-backlink">
    <w:name w:val="mw-cite-backlink"/>
    <w:basedOn w:val="DefaultParagraphFont"/>
    <w:rsid w:val="00711C10"/>
  </w:style>
  <w:style w:type="character" w:customStyle="1" w:styleId="cite-accessibility-label">
    <w:name w:val="cite-accessibility-label"/>
    <w:basedOn w:val="DefaultParagraphFont"/>
    <w:rsid w:val="00711C10"/>
  </w:style>
  <w:style w:type="character" w:customStyle="1" w:styleId="error">
    <w:name w:val="error"/>
    <w:basedOn w:val="DefaultParagraphFont"/>
    <w:rsid w:val="00711C10"/>
  </w:style>
  <w:style w:type="character" w:styleId="HTMLCode">
    <w:name w:val="HTML Code"/>
    <w:basedOn w:val="DefaultParagraphFont"/>
    <w:uiPriority w:val="99"/>
    <w:semiHidden/>
    <w:unhideWhenUsed/>
    <w:rsid w:val="00711C10"/>
    <w:rPr>
      <w:rFonts w:ascii="Courier New" w:eastAsia="Times New Roman" w:hAnsi="Courier New" w:cs="Courier New"/>
      <w:sz w:val="20"/>
      <w:szCs w:val="20"/>
    </w:rPr>
  </w:style>
  <w:style w:type="character" w:customStyle="1" w:styleId="reference-accessdate">
    <w:name w:val="reference-accessdate"/>
    <w:basedOn w:val="DefaultParagraphFont"/>
    <w:rsid w:val="00711C10"/>
  </w:style>
  <w:style w:type="character" w:customStyle="1" w:styleId="z3988">
    <w:name w:val="z3988"/>
    <w:basedOn w:val="DefaultParagraphFont"/>
    <w:rsid w:val="00711C10"/>
  </w:style>
  <w:style w:type="paragraph" w:customStyle="1" w:styleId="gmail-western">
    <w:name w:val="gmail-western"/>
    <w:basedOn w:val="Normal"/>
    <w:rsid w:val="00711C10"/>
    <w:pPr>
      <w:spacing w:before="100" w:beforeAutospacing="1" w:after="100" w:afterAutospacing="1"/>
      <w:ind w:left="0" w:right="0"/>
      <w:jc w:val="left"/>
    </w:pPr>
    <w:rPr>
      <w:rFonts w:eastAsia="Times New Roman" w:cs="Times New Roman"/>
      <w:szCs w:val="24"/>
      <w:lang w:eastAsia="pt-PT"/>
    </w:rPr>
  </w:style>
  <w:style w:type="paragraph" w:customStyle="1" w:styleId="BodyA">
    <w:name w:val="Body A"/>
    <w:rsid w:val="00711C10"/>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eastAsia="pt-PT"/>
    </w:rPr>
  </w:style>
  <w:style w:type="character" w:customStyle="1" w:styleId="hascaption">
    <w:name w:val="hascaption"/>
    <w:basedOn w:val="DefaultParagraphFont"/>
    <w:rsid w:val="00711C10"/>
  </w:style>
  <w:style w:type="paragraph" w:customStyle="1" w:styleId="Corpodetexto21">
    <w:name w:val="Corpo de texto 21"/>
    <w:basedOn w:val="Normal"/>
    <w:rsid w:val="00711C10"/>
    <w:pPr>
      <w:overflowPunct w:val="0"/>
      <w:autoSpaceDE w:val="0"/>
      <w:autoSpaceDN w:val="0"/>
      <w:adjustRightInd w:val="0"/>
      <w:spacing w:line="360" w:lineRule="auto"/>
      <w:ind w:left="0" w:right="0"/>
      <w:textAlignment w:val="baseline"/>
    </w:pPr>
    <w:rPr>
      <w:rFonts w:eastAsia="Times New Roman" w:cs="Times New Roman"/>
      <w:sz w:val="28"/>
      <w:lang w:val="en-US" w:eastAsia="pt-PT"/>
    </w:rPr>
  </w:style>
  <w:style w:type="paragraph" w:customStyle="1" w:styleId="Corpodetexto22">
    <w:name w:val="Corpo de texto 22"/>
    <w:basedOn w:val="Normal"/>
    <w:rsid w:val="00711C10"/>
    <w:pPr>
      <w:overflowPunct w:val="0"/>
      <w:autoSpaceDE w:val="0"/>
      <w:autoSpaceDN w:val="0"/>
      <w:adjustRightInd w:val="0"/>
      <w:spacing w:line="360" w:lineRule="atLeast"/>
      <w:ind w:left="360" w:right="0"/>
      <w:textAlignment w:val="baseline"/>
    </w:pPr>
    <w:rPr>
      <w:rFonts w:eastAsia="Times New Roman" w:cs="Times New Roman"/>
      <w:lang w:eastAsia="pt-PT"/>
    </w:rPr>
  </w:style>
  <w:style w:type="character" w:customStyle="1" w:styleId="textexposedshow">
    <w:name w:val="text_exposed_show"/>
    <w:basedOn w:val="DefaultParagraphFont"/>
    <w:rsid w:val="00711C10"/>
  </w:style>
  <w:style w:type="character" w:customStyle="1" w:styleId="f">
    <w:name w:val="f"/>
    <w:basedOn w:val="DefaultParagraphFont"/>
    <w:rsid w:val="00711C10"/>
  </w:style>
  <w:style w:type="paragraph" w:customStyle="1" w:styleId="textod">
    <w:name w:val="textod"/>
    <w:basedOn w:val="Normal"/>
    <w:rsid w:val="00711C10"/>
    <w:pPr>
      <w:spacing w:before="100" w:beforeAutospacing="1" w:after="100" w:afterAutospacing="1"/>
      <w:ind w:left="0" w:right="0"/>
      <w:jc w:val="left"/>
    </w:pPr>
    <w:rPr>
      <w:rFonts w:eastAsia="Times New Roman" w:cs="Times New Roman"/>
      <w:szCs w:val="24"/>
      <w:lang w:eastAsia="pt-PT"/>
    </w:rPr>
  </w:style>
  <w:style w:type="paragraph" w:customStyle="1" w:styleId="gmail-msonormal">
    <w:name w:val="gmail-msonormal"/>
    <w:basedOn w:val="Normal"/>
    <w:rsid w:val="00711C10"/>
    <w:pPr>
      <w:spacing w:before="100" w:beforeAutospacing="1" w:after="100" w:afterAutospacing="1"/>
      <w:ind w:left="0" w:right="0"/>
      <w:jc w:val="left"/>
    </w:pPr>
    <w:rPr>
      <w:rFonts w:eastAsia="Times New Roman" w:cs="Times New Roman"/>
      <w:szCs w:val="24"/>
      <w:lang w:eastAsia="pt-PT"/>
    </w:rPr>
  </w:style>
  <w:style w:type="character" w:customStyle="1" w:styleId="alt">
    <w:name w:val="alt"/>
    <w:basedOn w:val="DefaultParagraphFont"/>
    <w:rsid w:val="00711C10"/>
  </w:style>
  <w:style w:type="character" w:customStyle="1" w:styleId="displayonly">
    <w:name w:val="display_only"/>
    <w:basedOn w:val="DefaultParagraphFont"/>
    <w:uiPriority w:val="99"/>
    <w:rsid w:val="00711C10"/>
  </w:style>
  <w:style w:type="character" w:customStyle="1" w:styleId="gscah">
    <w:name w:val="gsc_a_h"/>
    <w:basedOn w:val="DefaultParagraphFont"/>
    <w:rsid w:val="00853338"/>
  </w:style>
  <w:style w:type="character" w:customStyle="1" w:styleId="gscam">
    <w:name w:val="gsc_a_m"/>
    <w:basedOn w:val="DefaultParagraphFont"/>
    <w:rsid w:val="00853338"/>
  </w:style>
  <w:style w:type="paragraph" w:customStyle="1" w:styleId="DefaultLTGliederung1">
    <w:name w:val="Default~LT~Gliederung 1"/>
    <w:rsid w:val="00AC219B"/>
    <w:pPr>
      <w:widowControl w:val="0"/>
      <w:suppressAutoHyphens/>
      <w:autoSpaceDE w:val="0"/>
      <w:autoSpaceDN w:val="0"/>
      <w:spacing w:after="283" w:line="240" w:lineRule="auto"/>
    </w:pPr>
    <w:rPr>
      <w:rFonts w:ascii="Arial" w:eastAsia="Arial" w:hAnsi="Arial" w:cs="Arial"/>
      <w:kern w:val="3"/>
      <w:sz w:val="64"/>
      <w:szCs w:val="64"/>
      <w:lang w:val="pt-PT" w:eastAsia="zh-CN" w:bidi="hi-IN"/>
    </w:rPr>
  </w:style>
  <w:style w:type="character" w:customStyle="1" w:styleId="IntenseEmphasis1">
    <w:name w:val="Intense Emphasis1"/>
    <w:uiPriority w:val="21"/>
    <w:qFormat/>
    <w:rsid w:val="00E64C9F"/>
    <w:rPr>
      <w:b/>
      <w:bCs/>
      <w:i/>
      <w:iCs/>
      <w:color w:val="auto"/>
    </w:rPr>
  </w:style>
  <w:style w:type="character" w:customStyle="1" w:styleId="rynqvb">
    <w:name w:val="rynqvb"/>
    <w:basedOn w:val="DefaultParagraphFont"/>
    <w:rsid w:val="00012520"/>
  </w:style>
  <w:style w:type="character" w:customStyle="1" w:styleId="hwtze">
    <w:name w:val="hwtze"/>
    <w:basedOn w:val="DefaultParagraphFont"/>
    <w:rsid w:val="00012520"/>
  </w:style>
  <w:style w:type="character" w:customStyle="1" w:styleId="italica">
    <w:name w:val="italica"/>
    <w:basedOn w:val="DefaultParagraphFont"/>
    <w:rsid w:val="00012520"/>
  </w:style>
  <w:style w:type="paragraph" w:customStyle="1" w:styleId="TableParagraph">
    <w:name w:val="Table Paragraph"/>
    <w:basedOn w:val="Normal"/>
    <w:uiPriority w:val="1"/>
    <w:qFormat/>
    <w:rsid w:val="00012520"/>
    <w:pPr>
      <w:widowControl w:val="0"/>
      <w:autoSpaceDE w:val="0"/>
      <w:autoSpaceDN w:val="0"/>
      <w:spacing w:before="31"/>
      <w:ind w:left="0" w:right="0"/>
      <w:jc w:val="left"/>
    </w:pPr>
    <w:rPr>
      <w:rFonts w:ascii="Calibri" w:eastAsia="Calibri" w:hAnsi="Calibri" w:cs="Calibri"/>
      <w:sz w:val="22"/>
      <w:szCs w:val="22"/>
      <w:u w:val="single" w:color="000000"/>
      <w:lang w:eastAsia="pt-PT" w:bidi="pt-PT"/>
    </w:rPr>
  </w:style>
  <w:style w:type="paragraph" w:styleId="List2">
    <w:name w:val="List 2"/>
    <w:basedOn w:val="Normal"/>
    <w:semiHidden/>
    <w:unhideWhenUsed/>
    <w:rsid w:val="00012520"/>
    <w:pPr>
      <w:spacing w:line="480" w:lineRule="auto"/>
      <w:ind w:left="566" w:right="0" w:hanging="283"/>
      <w:jc w:val="left"/>
    </w:pPr>
    <w:rPr>
      <w:rFonts w:ascii="Bookman Old Style" w:eastAsia="Arial Unicode MS" w:hAnsi="Bookman Old Style" w:cs="Times New Roman"/>
      <w:sz w:val="22"/>
      <w:szCs w:val="18"/>
      <w:lang w:val="en-US" w:eastAsia="pt-PT"/>
    </w:rPr>
  </w:style>
  <w:style w:type="character" w:customStyle="1" w:styleId="StyleHeading410ptChar">
    <w:name w:val="Style Heading 4 + 10 pt Char"/>
    <w:basedOn w:val="Heading4Char"/>
    <w:link w:val="StyleHeading410pt"/>
    <w:locked/>
    <w:rsid w:val="00012520"/>
    <w:rPr>
      <w:rFonts w:ascii="AvantGarde Bk BT" w:eastAsia="Arial Unicode MS" w:hAnsi="AvantGarde Bk BT" w:cs="Arial"/>
      <w:b w:val="0"/>
      <w:bCs w:val="0"/>
      <w:i/>
      <w:iCs/>
      <w:caps w:val="0"/>
      <w:noProof/>
      <w:color w:val="000080"/>
      <w:spacing w:val="10"/>
      <w:sz w:val="24"/>
      <w:szCs w:val="16"/>
      <w:shd w:val="clear" w:color="auto" w:fill="FFFFCC"/>
      <w:lang w:val="fr-FR" w:eastAsia="pt-PT"/>
    </w:rPr>
  </w:style>
  <w:style w:type="paragraph" w:customStyle="1" w:styleId="StyleHeading410pt">
    <w:name w:val="Style Heading 4 + 10 pt"/>
    <w:basedOn w:val="Heading4"/>
    <w:link w:val="StyleHeading410ptChar"/>
    <w:autoRedefine/>
    <w:rsid w:val="00012520"/>
    <w:pPr>
      <w:keepNext/>
      <w:pBdr>
        <w:top w:val="none" w:sz="0" w:space="0" w:color="auto"/>
      </w:pBdr>
      <w:shd w:val="clear" w:color="auto" w:fill="FFFFCC"/>
      <w:spacing w:before="100" w:beforeAutospacing="1" w:after="30"/>
      <w:ind w:left="252" w:right="0" w:hanging="252"/>
      <w:jc w:val="left"/>
    </w:pPr>
    <w:rPr>
      <w:rFonts w:ascii="AvantGarde Bk BT" w:hAnsi="AvantGarde Bk BT"/>
      <w:b w:val="0"/>
      <w:bCs w:val="0"/>
      <w:i/>
      <w:iCs/>
      <w:caps w:val="0"/>
      <w:color w:val="000080"/>
      <w:szCs w:val="16"/>
      <w:shd w:val="clear" w:color="auto" w:fill="F9F9F9"/>
      <w:lang w:val="fr-FR"/>
    </w:rPr>
  </w:style>
  <w:style w:type="character" w:customStyle="1" w:styleId="BodyText21Char">
    <w:name w:val="Body Text 21 Char"/>
    <w:basedOn w:val="DefaultParagraphFont"/>
    <w:link w:val="BodyText21"/>
    <w:locked/>
    <w:rsid w:val="00012520"/>
    <w:rPr>
      <w:rFonts w:ascii="Century Gothic" w:eastAsia="Calibri" w:hAnsi="Century Gothic" w:cs="Arial"/>
      <w:sz w:val="24"/>
      <w:szCs w:val="18"/>
      <w:lang w:val="pt-PT" w:eastAsia="pt-PT"/>
    </w:rPr>
  </w:style>
  <w:style w:type="character" w:customStyle="1" w:styleId="LRECfootnoteChar1">
    <w:name w:val="LREC footnote Char1"/>
    <w:basedOn w:val="DefaultParagraphFont"/>
    <w:link w:val="LRECfootnote"/>
    <w:locked/>
    <w:rsid w:val="00012520"/>
    <w:rPr>
      <w:rFonts w:ascii="Times New Roman" w:eastAsia="Arial Unicode MS" w:hAnsi="Times New Roman" w:cs="Times New Roman"/>
      <w:sz w:val="18"/>
      <w:szCs w:val="18"/>
      <w:lang w:val="en-GB" w:eastAsia="it-IT"/>
    </w:rPr>
  </w:style>
  <w:style w:type="paragraph" w:customStyle="1" w:styleId="LRECfootnote">
    <w:name w:val="LREC footnote"/>
    <w:basedOn w:val="Normal"/>
    <w:link w:val="LRECfootnoteChar1"/>
    <w:rsid w:val="00012520"/>
    <w:pPr>
      <w:ind w:left="0" w:right="0"/>
      <w:jc w:val="left"/>
    </w:pPr>
    <w:rPr>
      <w:rFonts w:ascii="Times New Roman" w:eastAsia="Arial Unicode MS" w:hAnsi="Times New Roman" w:cs="Times New Roman"/>
      <w:sz w:val="18"/>
      <w:szCs w:val="18"/>
      <w:lang w:val="en-GB" w:eastAsia="it-IT"/>
    </w:rPr>
  </w:style>
  <w:style w:type="paragraph" w:customStyle="1" w:styleId="Revista1">
    <w:name w:val="Revista_1"/>
    <w:basedOn w:val="Heading1"/>
    <w:autoRedefine/>
    <w:rsid w:val="00012520"/>
    <w:pPr>
      <w:keepNext/>
      <w:pBdr>
        <w:top w:val="none" w:sz="0" w:space="0" w:color="auto"/>
        <w:left w:val="none" w:sz="0" w:space="0" w:color="auto"/>
        <w:bottom w:val="none" w:sz="0" w:space="0" w:color="auto"/>
        <w:right w:val="none" w:sz="0" w:space="0" w:color="auto"/>
      </w:pBdr>
      <w:shd w:val="clear" w:color="auto" w:fill="FFFFFF"/>
      <w:tabs>
        <w:tab w:val="left" w:pos="709"/>
      </w:tabs>
      <w:spacing w:before="120" w:after="120" w:line="360" w:lineRule="auto"/>
      <w:ind w:left="1072" w:right="0" w:hanging="1072"/>
      <w:jc w:val="center"/>
    </w:pPr>
    <w:rPr>
      <w:rFonts w:ascii="Times New Roman" w:eastAsia="Arial Unicode MS" w:hAnsi="Times New Roman" w:cs="Times New Roman"/>
      <w:bCs/>
      <w:noProof w:val="0"/>
      <w:color w:val="auto"/>
      <w:spacing w:val="0"/>
      <w:kern w:val="32"/>
      <w:sz w:val="24"/>
      <w:szCs w:val="24"/>
    </w:rPr>
  </w:style>
  <w:style w:type="paragraph" w:customStyle="1" w:styleId="Revistatexto">
    <w:name w:val="Revista texto"/>
    <w:basedOn w:val="Normal"/>
    <w:rsid w:val="00012520"/>
    <w:pPr>
      <w:ind w:left="0" w:right="0" w:firstLine="284"/>
      <w:jc w:val="left"/>
    </w:pPr>
    <w:rPr>
      <w:rFonts w:ascii="Times New Roman" w:eastAsia="Arial Unicode MS" w:hAnsi="Times New Roman" w:cs="Times New Roman"/>
      <w:szCs w:val="24"/>
      <w:lang w:eastAsia="pt-PT"/>
    </w:rPr>
  </w:style>
  <w:style w:type="paragraph" w:customStyle="1" w:styleId="Revistabiblio">
    <w:name w:val="Revista biblio"/>
    <w:basedOn w:val="Revistatexto"/>
    <w:rsid w:val="00012520"/>
    <w:pPr>
      <w:ind w:left="567" w:hanging="567"/>
    </w:pPr>
  </w:style>
  <w:style w:type="paragraph" w:customStyle="1" w:styleId="Revista2">
    <w:name w:val="Revista_2"/>
    <w:basedOn w:val="Heading2"/>
    <w:rsid w:val="00012520"/>
    <w:pPr>
      <w:keepNext/>
      <w:pBdr>
        <w:top w:val="none" w:sz="0" w:space="0" w:color="auto"/>
      </w:pBdr>
      <w:tabs>
        <w:tab w:val="left" w:pos="714"/>
      </w:tabs>
      <w:spacing w:before="360" w:after="360"/>
      <w:ind w:left="1506" w:right="0" w:hanging="1506"/>
      <w:jc w:val="center"/>
    </w:pPr>
    <w:rPr>
      <w:rFonts w:ascii="Times New Roman" w:eastAsia="Times New Roman" w:hAnsi="Times New Roman" w:cs="Times New Roman"/>
      <w:noProof w:val="0"/>
      <w:color w:val="auto"/>
      <w:spacing w:val="0"/>
      <w:sz w:val="48"/>
      <w:szCs w:val="24"/>
      <w:shd w:val="clear" w:color="auto" w:fill="F9F9F9"/>
      <w:lang w:val="en-US" w:bidi="he-IL"/>
    </w:rPr>
  </w:style>
  <w:style w:type="paragraph" w:customStyle="1" w:styleId="Revista3">
    <w:name w:val="Revista_3"/>
    <w:basedOn w:val="Heading3"/>
    <w:rsid w:val="00012520"/>
    <w:pPr>
      <w:widowControl/>
      <w:numPr>
        <w:ilvl w:val="1"/>
        <w:numId w:val="56"/>
      </w:numPr>
      <w:tabs>
        <w:tab w:val="left" w:pos="714"/>
      </w:tabs>
      <w:spacing w:before="360" w:after="360"/>
      <w:ind w:left="1938" w:hanging="1938"/>
      <w:jc w:val="center"/>
    </w:pPr>
    <w:rPr>
      <w:rFonts w:ascii="Times New Roman" w:eastAsia="Arial Unicode MS" w:hAnsi="Times New Roman"/>
      <w:bCs w:val="0"/>
      <w:sz w:val="24"/>
      <w:szCs w:val="24"/>
      <w:lang w:eastAsia="pt-PT"/>
    </w:rPr>
  </w:style>
  <w:style w:type="paragraph" w:customStyle="1" w:styleId="StyleRevistatextoLinespacing15lines">
    <w:name w:val="Style Revista texto + Line spacing:  1.5 lines"/>
    <w:basedOn w:val="Revistatexto"/>
    <w:rsid w:val="00012520"/>
    <w:pPr>
      <w:spacing w:line="360" w:lineRule="auto"/>
      <w:ind w:firstLine="567"/>
    </w:pPr>
  </w:style>
  <w:style w:type="paragraph" w:customStyle="1" w:styleId="StyleRevista2Linespacing15lines">
    <w:name w:val="Style Revista_2 + Line spacing:  1.5 lines"/>
    <w:basedOn w:val="Revista2"/>
    <w:rsid w:val="00012520"/>
    <w:pPr>
      <w:spacing w:before="120" w:after="120" w:line="360" w:lineRule="auto"/>
      <w:ind w:left="1508" w:hanging="1508"/>
    </w:pPr>
  </w:style>
  <w:style w:type="paragraph" w:customStyle="1" w:styleId="StyleRevista3Linespacing15lines">
    <w:name w:val="Style Revista_3 + Line spacing:  1.5 lines"/>
    <w:basedOn w:val="Revista3"/>
    <w:rsid w:val="00012520"/>
    <w:pPr>
      <w:spacing w:before="120" w:after="120" w:line="360" w:lineRule="auto"/>
      <w:ind w:left="1939" w:hanging="1939"/>
    </w:pPr>
  </w:style>
  <w:style w:type="paragraph" w:customStyle="1" w:styleId="WW-Contedodetabela1111111111111">
    <w:name w:val="WW-Conteúdo de tabela1111111111111"/>
    <w:basedOn w:val="Normal"/>
    <w:rsid w:val="00012520"/>
    <w:pPr>
      <w:widowControl w:val="0"/>
      <w:suppressLineNumbers/>
      <w:suppressAutoHyphens/>
      <w:spacing w:after="120"/>
      <w:ind w:left="0" w:right="0"/>
      <w:jc w:val="left"/>
    </w:pPr>
    <w:rPr>
      <w:rFonts w:ascii="Times New Roman" w:eastAsia="Arial Unicode MS" w:hAnsi="Times New Roman" w:cs="Times New Roman"/>
      <w:szCs w:val="18"/>
      <w:lang w:val="en-US" w:eastAsia="en-US"/>
    </w:rPr>
  </w:style>
  <w:style w:type="paragraph" w:customStyle="1" w:styleId="ecmsonormal">
    <w:name w:val="ec_msonormal"/>
    <w:basedOn w:val="Normal"/>
    <w:rsid w:val="00012520"/>
    <w:pPr>
      <w:spacing w:after="324"/>
      <w:ind w:left="0" w:right="0"/>
      <w:jc w:val="left"/>
    </w:pPr>
    <w:rPr>
      <w:rFonts w:ascii="Times New Roman" w:eastAsia="Arial Unicode MS" w:hAnsi="Times New Roman" w:cs="Times New Roman"/>
      <w:szCs w:val="24"/>
      <w:lang w:val="pt-BR" w:eastAsia="pt-BR"/>
    </w:rPr>
  </w:style>
  <w:style w:type="character" w:customStyle="1" w:styleId="EstiloChar">
    <w:name w:val="Estilo Char"/>
    <w:basedOn w:val="DefaultParagraphFont"/>
    <w:link w:val="Estilo"/>
    <w:uiPriority w:val="99"/>
    <w:locked/>
    <w:rsid w:val="00012520"/>
    <w:rPr>
      <w:rFonts w:ascii="Arial" w:eastAsia="Times New Roman" w:hAnsi="Arial" w:cs="Arial"/>
      <w:sz w:val="24"/>
      <w:szCs w:val="24"/>
      <w:lang w:val="pt-BR" w:eastAsia="pt-BR"/>
    </w:rPr>
  </w:style>
  <w:style w:type="paragraph" w:customStyle="1" w:styleId="Contenudetableau">
    <w:name w:val="Contenu de tableau"/>
    <w:basedOn w:val="BodyText"/>
    <w:rsid w:val="00012520"/>
    <w:pPr>
      <w:widowControl w:val="0"/>
      <w:suppressAutoHyphens/>
      <w:ind w:left="0" w:right="0"/>
      <w:jc w:val="left"/>
    </w:pPr>
    <w:rPr>
      <w:rFonts w:ascii="Times New Roman" w:eastAsia="Times New Roman" w:hAnsi="Times New Roman" w:cs="Tahoma"/>
      <w:lang w:val="fr-FR" w:eastAsia="en-AU"/>
    </w:rPr>
  </w:style>
  <w:style w:type="paragraph" w:customStyle="1" w:styleId="TexteCarCarCarCarCarCarCar">
    <w:name w:val="Texte Car Car Car Car Car Car Car"/>
    <w:basedOn w:val="Normal"/>
    <w:rsid w:val="00012520"/>
    <w:pPr>
      <w:spacing w:after="160" w:line="360" w:lineRule="auto"/>
      <w:ind w:left="0" w:right="0"/>
      <w:jc w:val="left"/>
    </w:pPr>
    <w:rPr>
      <w:rFonts w:ascii="Times New Roman" w:eastAsia="Times New Roman" w:hAnsi="Times New Roman" w:cs="Times New Roman"/>
      <w:szCs w:val="24"/>
      <w:lang w:val="fr-FR" w:eastAsia="fr-FR"/>
    </w:rPr>
  </w:style>
  <w:style w:type="paragraph" w:customStyle="1" w:styleId="TexteCarCarCarCarCarCar">
    <w:name w:val="Texte Car Car Car Car Car Car"/>
    <w:basedOn w:val="Normal"/>
    <w:rsid w:val="00012520"/>
    <w:pPr>
      <w:spacing w:after="160" w:line="360" w:lineRule="auto"/>
      <w:ind w:left="0" w:right="0"/>
      <w:jc w:val="left"/>
    </w:pPr>
    <w:rPr>
      <w:rFonts w:ascii="Times New Roman" w:eastAsia="Times New Roman" w:hAnsi="Times New Roman" w:cs="Times New Roman"/>
      <w:szCs w:val="24"/>
      <w:lang w:val="fr-FR" w:eastAsia="fr-FR"/>
    </w:rPr>
  </w:style>
  <w:style w:type="character" w:customStyle="1" w:styleId="StyleBlockTextLatinArialBoldChar">
    <w:name w:val="Style Block Text + (Latin) Arial Bold Char"/>
    <w:basedOn w:val="BlockTextChar"/>
    <w:link w:val="StyleBlockTextLatinArialBold"/>
    <w:locked/>
    <w:rsid w:val="00012520"/>
    <w:rPr>
      <w:rFonts w:ascii="Arial" w:eastAsia="Arial Unicode MS" w:hAnsi="Arial" w:cs="Arial"/>
      <w:bCs/>
      <w:i/>
      <w:color w:val="000000"/>
      <w:sz w:val="18"/>
      <w:szCs w:val="18"/>
      <w:lang w:eastAsia="pt-PT"/>
    </w:rPr>
  </w:style>
  <w:style w:type="paragraph" w:customStyle="1" w:styleId="StyleBlockTextLatinArialBold">
    <w:name w:val="Style Block Text + (Latin) Arial Bold"/>
    <w:basedOn w:val="BlockText"/>
    <w:link w:val="StyleBlockTextLatinArialBoldChar"/>
    <w:autoRedefine/>
    <w:rsid w:val="00012520"/>
    <w:pPr>
      <w:tabs>
        <w:tab w:val="clear" w:pos="709"/>
      </w:tabs>
      <w:spacing w:line="240" w:lineRule="auto"/>
      <w:ind w:left="567" w:right="284" w:firstLine="567"/>
      <w:jc w:val="left"/>
      <w:outlineLvl w:val="8"/>
    </w:pPr>
    <w:rPr>
      <w:rFonts w:cs="Arial"/>
      <w:bCs/>
      <w:color w:val="000000"/>
      <w:szCs w:val="18"/>
      <w:shd w:val="clear" w:color="auto" w:fill="auto"/>
      <w:lang w:eastAsia="pt-PT"/>
    </w:rPr>
  </w:style>
  <w:style w:type="paragraph" w:customStyle="1" w:styleId="StyleNormalWebCenteredBeforeAutoAfterAuto0">
    <w:name w:val="Style Normal (Web) + Centered Before:  Auto After:  Auto"/>
    <w:basedOn w:val="NormalWeb"/>
    <w:autoRedefine/>
    <w:rsid w:val="00012520"/>
    <w:pPr>
      <w:ind w:left="57" w:right="92"/>
      <w:jc w:val="center"/>
      <w:outlineLvl w:val="8"/>
    </w:pPr>
    <w:rPr>
      <w:rFonts w:cs="Times New Roman" w:hint="eastAsia"/>
      <w:color w:val="FF9900"/>
      <w:sz w:val="18"/>
      <w:lang w:val="en-US" w:eastAsia="pt-PT"/>
    </w:rPr>
  </w:style>
  <w:style w:type="paragraph" w:customStyle="1" w:styleId="StyleHeading59ptNotBold">
    <w:name w:val="Style Heading 5 + 9 pt Not Bold"/>
    <w:basedOn w:val="Normal"/>
    <w:rsid w:val="00012520"/>
    <w:pPr>
      <w:numPr>
        <w:numId w:val="57"/>
      </w:numPr>
      <w:ind w:right="0"/>
      <w:jc w:val="left"/>
    </w:pPr>
    <w:rPr>
      <w:rFonts w:ascii="Times New Roman" w:eastAsia="Times New Roman" w:hAnsi="Times New Roman" w:cs="Times New Roman"/>
      <w:bCs/>
      <w:iCs/>
      <w:sz w:val="16"/>
      <w:szCs w:val="16"/>
      <w:lang w:eastAsia="pt-PT"/>
    </w:rPr>
  </w:style>
  <w:style w:type="character" w:customStyle="1" w:styleId="StyleHeading79ptChar">
    <w:name w:val="Style Heading 7 + 9 pt Char"/>
    <w:basedOn w:val="Heading7Char"/>
    <w:link w:val="StyleHeading79pt"/>
    <w:locked/>
    <w:rsid w:val="00012520"/>
    <w:rPr>
      <w:rFonts w:ascii="Arial" w:eastAsia="Times New Roman" w:hAnsi="Arial" w:cs="Times New Roman"/>
      <w:color w:val="C45911" w:themeColor="accent2" w:themeShade="BF"/>
      <w:spacing w:val="10"/>
      <w:sz w:val="18"/>
      <w:szCs w:val="24"/>
      <w:lang w:val="pt-PT" w:eastAsia="pt-PT"/>
    </w:rPr>
  </w:style>
  <w:style w:type="paragraph" w:customStyle="1" w:styleId="StyleHeading79pt">
    <w:name w:val="Style Heading 7 + 9 pt"/>
    <w:basedOn w:val="Heading7"/>
    <w:link w:val="StyleHeading79ptChar"/>
    <w:autoRedefine/>
    <w:rsid w:val="00012520"/>
    <w:pPr>
      <w:tabs>
        <w:tab w:val="left" w:pos="1418"/>
      </w:tabs>
      <w:spacing w:before="0" w:after="0"/>
    </w:pPr>
    <w:rPr>
      <w:rFonts w:ascii="Arial" w:eastAsia="Times New Roman" w:hAnsi="Arial"/>
      <w:color w:val="C45911" w:themeColor="accent2" w:themeShade="BF"/>
      <w:spacing w:val="10"/>
      <w:sz w:val="18"/>
      <w:szCs w:val="24"/>
      <w:lang w:eastAsia="pt-PT"/>
    </w:rPr>
  </w:style>
  <w:style w:type="character" w:customStyle="1" w:styleId="Head7">
    <w:name w:val="Head 7"/>
    <w:rsid w:val="00012520"/>
    <w:rPr>
      <w:rFonts w:ascii="Tahoma" w:hAnsi="Tahoma" w:cs="Tahoma" w:hint="default"/>
      <w:b/>
      <w:bCs w:val="0"/>
      <w:sz w:val="16"/>
    </w:rPr>
  </w:style>
  <w:style w:type="character" w:customStyle="1" w:styleId="StyleArial8pt">
    <w:name w:val="Style Arial 8 pt"/>
    <w:basedOn w:val="DefaultParagraphFont"/>
    <w:rsid w:val="00012520"/>
    <w:rPr>
      <w:rFonts w:ascii="Arial" w:hAnsi="Arial" w:cs="Times New Roman" w:hint="default"/>
      <w:sz w:val="16"/>
    </w:rPr>
  </w:style>
  <w:style w:type="character" w:customStyle="1" w:styleId="google-src-text1">
    <w:name w:val="google-src-text1"/>
    <w:basedOn w:val="DefaultParagraphFont"/>
    <w:rsid w:val="00012520"/>
    <w:rPr>
      <w:rFonts w:ascii="Times New Roman" w:hAnsi="Times New Roman" w:cs="Times New Roman" w:hint="default"/>
      <w:vanish/>
      <w:webHidden w:val="0"/>
      <w:specVanish w:val="0"/>
    </w:rPr>
  </w:style>
  <w:style w:type="character" w:customStyle="1" w:styleId="colunastitulo1">
    <w:name w:val="colunastitulo1"/>
    <w:basedOn w:val="DefaultParagraphFont"/>
    <w:rsid w:val="00012520"/>
    <w:rPr>
      <w:rFonts w:ascii="Georgia" w:hAnsi="Georgia" w:cs="Times New Roman" w:hint="default"/>
      <w:b/>
      <w:bCs/>
      <w:color w:val="154575"/>
      <w:sz w:val="27"/>
      <w:szCs w:val="27"/>
    </w:rPr>
  </w:style>
  <w:style w:type="character" w:customStyle="1" w:styleId="maintext1">
    <w:name w:val="maintext1"/>
    <w:basedOn w:val="DefaultParagraphFont"/>
    <w:rsid w:val="00012520"/>
    <w:rPr>
      <w:rFonts w:ascii="Georgia" w:hAnsi="Georgia" w:cs="Times New Roman" w:hint="default"/>
      <w:sz w:val="21"/>
      <w:szCs w:val="21"/>
    </w:rPr>
  </w:style>
  <w:style w:type="character" w:customStyle="1" w:styleId="style10pt">
    <w:name w:val="style10pt"/>
    <w:basedOn w:val="DefaultParagraphFont"/>
    <w:rsid w:val="00012520"/>
    <w:rPr>
      <w:rFonts w:ascii="Arial" w:hAnsi="Arial" w:cs="Arial" w:hint="default"/>
    </w:rPr>
  </w:style>
  <w:style w:type="character" w:customStyle="1" w:styleId="Style10pt0">
    <w:name w:val="Style 10 pt"/>
    <w:basedOn w:val="DefaultParagraphFont"/>
    <w:rsid w:val="00012520"/>
    <w:rPr>
      <w:rFonts w:ascii="Arial" w:hAnsi="Arial" w:cs="Arial" w:hint="default"/>
      <w:sz w:val="20"/>
      <w:szCs w:val="20"/>
    </w:rPr>
  </w:style>
  <w:style w:type="character" w:customStyle="1" w:styleId="x2">
    <w:name w:val="x2"/>
    <w:basedOn w:val="DefaultParagraphFont"/>
    <w:rsid w:val="00012520"/>
    <w:rPr>
      <w:rFonts w:ascii="Verdana" w:hAnsi="Verdana" w:cs="Times New Roman" w:hint="default"/>
      <w:b/>
      <w:bCs/>
      <w:color w:val="FFFFFF"/>
      <w:spacing w:val="30"/>
      <w:sz w:val="23"/>
      <w:szCs w:val="23"/>
    </w:rPr>
  </w:style>
  <w:style w:type="character" w:customStyle="1" w:styleId="verbo-exemplo1">
    <w:name w:val="verbo-exemplo1"/>
    <w:basedOn w:val="DefaultParagraphFont"/>
    <w:rsid w:val="00012520"/>
    <w:rPr>
      <w:rFonts w:ascii="Times New Roman" w:hAnsi="Times New Roman" w:cs="Times New Roman" w:hint="default"/>
      <w:color w:val="404040"/>
      <w:sz w:val="16"/>
      <w:szCs w:val="16"/>
    </w:rPr>
  </w:style>
  <w:style w:type="paragraph" w:customStyle="1" w:styleId="PargrafodaLista">
    <w:name w:val="Parágrafo da Lista"/>
    <w:basedOn w:val="Normal"/>
    <w:qFormat/>
    <w:rsid w:val="00012520"/>
    <w:pPr>
      <w:tabs>
        <w:tab w:val="num" w:pos="0"/>
      </w:tabs>
      <w:spacing w:after="200" w:line="276" w:lineRule="auto"/>
      <w:ind w:left="720" w:right="0"/>
      <w:contextualSpacing/>
      <w:jc w:val="left"/>
    </w:pPr>
    <w:rPr>
      <w:rFonts w:ascii="Calibri" w:eastAsia="Calibri" w:hAnsi="Calibri" w:cs="Times New Roman"/>
      <w:sz w:val="22"/>
      <w:szCs w:val="22"/>
      <w:lang w:eastAsia="en-US"/>
    </w:rPr>
  </w:style>
  <w:style w:type="character" w:customStyle="1" w:styleId="Refdenotaderodap">
    <w:name w:val="Ref. de nota de rodapé"/>
    <w:rsid w:val="00012520"/>
    <w:rPr>
      <w:vertAlign w:val="superscript"/>
    </w:rPr>
  </w:style>
  <w:style w:type="table" w:styleId="TableWeb3">
    <w:name w:val="Table Web 3"/>
    <w:basedOn w:val="TableNormal"/>
    <w:semiHidden/>
    <w:unhideWhenUsed/>
    <w:rsid w:val="00012520"/>
    <w:pPr>
      <w:spacing w:after="0" w:line="240" w:lineRule="auto"/>
    </w:pPr>
    <w:rPr>
      <w:rFonts w:ascii="Times New Roman" w:eastAsia="Times New Roman" w:hAnsi="Times New Roman" w:cs="Times New Roman"/>
      <w:sz w:val="20"/>
      <w:szCs w:val="20"/>
      <w:lang w:val="pt-PT" w:eastAsia="pt-PT"/>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character" w:customStyle="1" w:styleId="BodyTextIndentChar1">
    <w:name w:val="Body Text Indent Char1"/>
    <w:aliases w:val="Textkörper-Einzug Char1"/>
    <w:uiPriority w:val="99"/>
    <w:semiHidden/>
    <w:locked/>
    <w:rsid w:val="00012520"/>
    <w:rPr>
      <w:rFonts w:ascii="Arial Unicode MS" w:eastAsia="Arial Unicode MS" w:hAnsi="Arial Unicode MS" w:cs="Arial Unicode MS"/>
      <w:sz w:val="24"/>
      <w:lang w:eastAsia="pt-PT"/>
    </w:rPr>
  </w:style>
  <w:style w:type="character" w:customStyle="1" w:styleId="HTMLPreformattedChar1">
    <w:name w:val="HTML Preformatted Char1"/>
    <w:basedOn w:val="DefaultParagraphFont"/>
    <w:uiPriority w:val="99"/>
    <w:semiHidden/>
    <w:rsid w:val="00012520"/>
    <w:rPr>
      <w:rFonts w:ascii="Consolas" w:eastAsia="Times New Roman" w:hAnsi="Consolas" w:cs="Arial" w:hint="default"/>
      <w:sz w:val="20"/>
      <w:szCs w:val="20"/>
      <w:lang w:eastAsia="pt-PT"/>
    </w:rPr>
  </w:style>
  <w:style w:type="character" w:customStyle="1" w:styleId="FootnoteTextChar1">
    <w:name w:val="Footnote Text Char1"/>
    <w:uiPriority w:val="99"/>
    <w:locked/>
    <w:rsid w:val="00012520"/>
    <w:rPr>
      <w:rFonts w:ascii="Arial" w:hAnsi="Arial" w:cs="Arial" w:hint="default"/>
      <w:sz w:val="18"/>
      <w:lang w:eastAsia="ar-SA"/>
    </w:rPr>
  </w:style>
  <w:style w:type="character" w:customStyle="1" w:styleId="CommentTextChar1">
    <w:name w:val="Comment Text Char1"/>
    <w:basedOn w:val="DefaultParagraphFont"/>
    <w:uiPriority w:val="99"/>
    <w:semiHidden/>
    <w:rsid w:val="00012520"/>
    <w:rPr>
      <w:rFonts w:ascii="Arial" w:eastAsia="Times New Roman" w:hAnsi="Arial" w:cs="Arial" w:hint="default"/>
      <w:sz w:val="20"/>
      <w:szCs w:val="20"/>
      <w:lang w:eastAsia="pt-PT"/>
    </w:rPr>
  </w:style>
  <w:style w:type="character" w:customStyle="1" w:styleId="HeaderChar1">
    <w:name w:val="Header Char1"/>
    <w:basedOn w:val="DefaultParagraphFont"/>
    <w:uiPriority w:val="99"/>
    <w:semiHidden/>
    <w:rsid w:val="00012520"/>
    <w:rPr>
      <w:rFonts w:ascii="Arial" w:eastAsia="Times New Roman" w:hAnsi="Arial" w:cs="Arial" w:hint="default"/>
      <w:sz w:val="20"/>
      <w:szCs w:val="16"/>
      <w:lang w:eastAsia="pt-PT"/>
    </w:rPr>
  </w:style>
  <w:style w:type="character" w:customStyle="1" w:styleId="FooterChar1">
    <w:name w:val="Footer Char1"/>
    <w:basedOn w:val="DefaultParagraphFont"/>
    <w:uiPriority w:val="99"/>
    <w:semiHidden/>
    <w:rsid w:val="00012520"/>
    <w:rPr>
      <w:rFonts w:ascii="Arial" w:eastAsia="Times New Roman" w:hAnsi="Arial" w:cs="Arial" w:hint="default"/>
      <w:sz w:val="20"/>
      <w:szCs w:val="16"/>
      <w:lang w:eastAsia="pt-PT"/>
    </w:rPr>
  </w:style>
  <w:style w:type="character" w:customStyle="1" w:styleId="SignatureChar1">
    <w:name w:val="Signature Char1"/>
    <w:basedOn w:val="DefaultParagraphFont"/>
    <w:uiPriority w:val="99"/>
    <w:semiHidden/>
    <w:rsid w:val="00012520"/>
    <w:rPr>
      <w:rFonts w:ascii="Arial" w:eastAsia="Times New Roman" w:hAnsi="Arial" w:cs="Arial" w:hint="default"/>
      <w:sz w:val="20"/>
      <w:szCs w:val="16"/>
      <w:lang w:eastAsia="pt-PT"/>
    </w:rPr>
  </w:style>
  <w:style w:type="character" w:customStyle="1" w:styleId="BodyTextChar1">
    <w:name w:val="Body Text Char1"/>
    <w:basedOn w:val="DefaultParagraphFont"/>
    <w:uiPriority w:val="99"/>
    <w:semiHidden/>
    <w:rsid w:val="00012520"/>
    <w:rPr>
      <w:rFonts w:ascii="Arial" w:eastAsia="Times New Roman" w:hAnsi="Arial" w:cs="Arial" w:hint="default"/>
      <w:sz w:val="20"/>
      <w:szCs w:val="16"/>
      <w:lang w:eastAsia="pt-PT"/>
    </w:rPr>
  </w:style>
  <w:style w:type="character" w:customStyle="1" w:styleId="SalutationChar1">
    <w:name w:val="Salutation Char1"/>
    <w:basedOn w:val="DefaultParagraphFont"/>
    <w:uiPriority w:val="99"/>
    <w:semiHidden/>
    <w:rsid w:val="00012520"/>
    <w:rPr>
      <w:rFonts w:ascii="Arial" w:eastAsia="Times New Roman" w:hAnsi="Arial" w:cs="Arial" w:hint="default"/>
      <w:sz w:val="20"/>
      <w:szCs w:val="16"/>
      <w:lang w:eastAsia="pt-PT"/>
    </w:rPr>
  </w:style>
  <w:style w:type="character" w:customStyle="1" w:styleId="BodyText2Char1">
    <w:name w:val="Body Text 2 Char1"/>
    <w:basedOn w:val="DefaultParagraphFont"/>
    <w:uiPriority w:val="99"/>
    <w:semiHidden/>
    <w:rsid w:val="00012520"/>
    <w:rPr>
      <w:rFonts w:ascii="Arial" w:eastAsia="Times New Roman" w:hAnsi="Arial" w:cs="Arial" w:hint="default"/>
      <w:sz w:val="20"/>
      <w:szCs w:val="16"/>
      <w:lang w:eastAsia="pt-PT"/>
    </w:rPr>
  </w:style>
  <w:style w:type="character" w:customStyle="1" w:styleId="BodyText3Char1">
    <w:name w:val="Body Text 3 Char1"/>
    <w:basedOn w:val="DefaultParagraphFont"/>
    <w:uiPriority w:val="99"/>
    <w:semiHidden/>
    <w:rsid w:val="00012520"/>
    <w:rPr>
      <w:rFonts w:ascii="Arial" w:eastAsia="Times New Roman" w:hAnsi="Arial" w:cs="Arial" w:hint="default"/>
      <w:sz w:val="16"/>
      <w:szCs w:val="16"/>
      <w:lang w:eastAsia="pt-PT"/>
    </w:rPr>
  </w:style>
  <w:style w:type="character" w:customStyle="1" w:styleId="BodyTextIndent2Char1">
    <w:name w:val="Body Text Indent 2 Char1"/>
    <w:uiPriority w:val="99"/>
    <w:locked/>
    <w:rsid w:val="00012520"/>
    <w:rPr>
      <w:rFonts w:ascii="Tahoma" w:hAnsi="Tahoma" w:cs="Tahoma" w:hint="default"/>
      <w:b/>
      <w:bCs w:val="0"/>
      <w:sz w:val="18"/>
      <w:lang w:val="en-AU" w:eastAsia="pt-PT"/>
    </w:rPr>
  </w:style>
  <w:style w:type="character" w:customStyle="1" w:styleId="BodyTextIndent3Char1">
    <w:name w:val="Body Text Indent 3 Char1"/>
    <w:basedOn w:val="DefaultParagraphFont"/>
    <w:uiPriority w:val="99"/>
    <w:semiHidden/>
    <w:rsid w:val="00012520"/>
    <w:rPr>
      <w:rFonts w:ascii="Arial" w:eastAsia="Times New Roman" w:hAnsi="Arial" w:cs="Arial" w:hint="default"/>
      <w:sz w:val="16"/>
      <w:szCs w:val="16"/>
      <w:lang w:eastAsia="pt-PT"/>
    </w:rPr>
  </w:style>
  <w:style w:type="character" w:customStyle="1" w:styleId="DocumentMapChar1">
    <w:name w:val="Document Map Char1"/>
    <w:basedOn w:val="DefaultParagraphFont"/>
    <w:uiPriority w:val="99"/>
    <w:semiHidden/>
    <w:rsid w:val="00012520"/>
    <w:rPr>
      <w:rFonts w:ascii="Segoe UI" w:eastAsia="Times New Roman" w:hAnsi="Segoe UI" w:cs="Segoe UI" w:hint="default"/>
      <w:sz w:val="16"/>
      <w:szCs w:val="16"/>
      <w:lang w:eastAsia="pt-PT"/>
    </w:rPr>
  </w:style>
  <w:style w:type="character" w:customStyle="1" w:styleId="PlainTextChar1">
    <w:name w:val="Plain Text Char1"/>
    <w:basedOn w:val="DefaultParagraphFont"/>
    <w:uiPriority w:val="99"/>
    <w:semiHidden/>
    <w:rsid w:val="00012520"/>
    <w:rPr>
      <w:rFonts w:ascii="Consolas" w:eastAsia="Times New Roman" w:hAnsi="Consolas" w:cs="Arial" w:hint="default"/>
      <w:sz w:val="21"/>
      <w:szCs w:val="21"/>
      <w:lang w:eastAsia="pt-PT"/>
    </w:rPr>
  </w:style>
  <w:style w:type="character" w:customStyle="1" w:styleId="BalloonTextChar1">
    <w:name w:val="Balloon Text Char1"/>
    <w:basedOn w:val="DefaultParagraphFont"/>
    <w:uiPriority w:val="99"/>
    <w:semiHidden/>
    <w:rsid w:val="00012520"/>
    <w:rPr>
      <w:rFonts w:ascii="Segoe UI" w:eastAsia="Times New Roman" w:hAnsi="Segoe UI" w:cs="Segoe UI" w:hint="default"/>
      <w:sz w:val="18"/>
      <w:szCs w:val="18"/>
      <w:lang w:eastAsia="pt-PT"/>
    </w:rPr>
  </w:style>
  <w:style w:type="character" w:customStyle="1" w:styleId="Tipodeletrapredefinidodopargrafo">
    <w:name w:val="Tipo de letra predefinido do parágrafo"/>
    <w:uiPriority w:val="99"/>
    <w:rsid w:val="00012520"/>
  </w:style>
  <w:style w:type="character" w:customStyle="1" w:styleId="Heading2Char3">
    <w:name w:val="Heading 2 Char3"/>
    <w:uiPriority w:val="99"/>
    <w:semiHidden/>
    <w:rsid w:val="00012520"/>
    <w:rPr>
      <w:rFonts w:ascii="Cambria" w:hAnsi="Cambria" w:hint="default"/>
      <w:b/>
      <w:bCs w:val="0"/>
      <w:i/>
      <w:iCs w:val="0"/>
      <w:sz w:val="28"/>
    </w:rPr>
  </w:style>
  <w:style w:type="paragraph" w:customStyle="1" w:styleId="enciclopedia">
    <w:name w:val="enciclopedia"/>
    <w:basedOn w:val="Normal"/>
    <w:rsid w:val="00012520"/>
    <w:pPr>
      <w:spacing w:before="100" w:beforeAutospacing="1" w:after="100" w:afterAutospacing="1"/>
      <w:ind w:left="0" w:right="0"/>
      <w:jc w:val="left"/>
    </w:pPr>
    <w:rPr>
      <w:rFonts w:ascii="Times New Roman" w:eastAsia="Times New Roman" w:hAnsi="Times New Roman" w:cs="Times New Roman"/>
      <w:szCs w:val="24"/>
      <w:lang w:eastAsia="pt-PT" w:bidi="he-IL"/>
    </w:rPr>
  </w:style>
  <w:style w:type="character" w:customStyle="1" w:styleId="xt0psk2">
    <w:name w:val="xt0psk2"/>
    <w:basedOn w:val="DefaultParagraphFont"/>
    <w:rsid w:val="00012520"/>
  </w:style>
  <w:style w:type="character" w:customStyle="1" w:styleId="x4k7w5x">
    <w:name w:val="x4k7w5x"/>
    <w:basedOn w:val="DefaultParagraphFont"/>
    <w:rsid w:val="00012520"/>
  </w:style>
  <w:style w:type="character" w:customStyle="1" w:styleId="xcontentpasted0">
    <w:name w:val="x_contentpasted0"/>
    <w:basedOn w:val="DefaultParagraphFont"/>
    <w:rsid w:val="00012520"/>
  </w:style>
  <w:style w:type="character" w:customStyle="1" w:styleId="xmarkm7t9k9qtq">
    <w:name w:val="x_markm7t9k9qtq"/>
    <w:basedOn w:val="DefaultParagraphFont"/>
    <w:rsid w:val="00012520"/>
  </w:style>
  <w:style w:type="character" w:customStyle="1" w:styleId="xmarkst1bwoxsu">
    <w:name w:val="x_markst1bwoxsu"/>
    <w:basedOn w:val="DefaultParagraphFont"/>
    <w:rsid w:val="00012520"/>
  </w:style>
  <w:style w:type="character" w:customStyle="1" w:styleId="xmarkdd0liykgy">
    <w:name w:val="x_markdd0liykgy"/>
    <w:basedOn w:val="DefaultParagraphFont"/>
    <w:rsid w:val="00012520"/>
  </w:style>
  <w:style w:type="paragraph" w:customStyle="1" w:styleId="titulo3">
    <w:name w:val="titulo 3"/>
    <w:basedOn w:val="Normal"/>
    <w:next w:val="Normal"/>
    <w:link w:val="titulo3Carcter"/>
    <w:qFormat/>
    <w:rsid w:val="00012520"/>
    <w:pPr>
      <w:spacing w:before="200" w:after="200" w:line="360" w:lineRule="auto"/>
      <w:ind w:left="0" w:right="0"/>
      <w:jc w:val="left"/>
    </w:pPr>
    <w:rPr>
      <w:rFonts w:ascii="Times New Roman" w:eastAsia="Times New Roman" w:hAnsi="Times New Roman" w:cs="Times New Roman"/>
      <w:b/>
      <w:szCs w:val="22"/>
      <w:lang w:val="en-US" w:eastAsia="en-US"/>
    </w:rPr>
  </w:style>
  <w:style w:type="character" w:customStyle="1" w:styleId="titulo3Carcter">
    <w:name w:val="titulo 3 Carácter"/>
    <w:link w:val="titulo3"/>
    <w:rsid w:val="00012520"/>
    <w:rPr>
      <w:rFonts w:ascii="Times New Roman" w:eastAsia="Times New Roman" w:hAnsi="Times New Roman" w:cs="Times New Roman"/>
      <w:b/>
      <w:sz w:val="24"/>
    </w:rPr>
  </w:style>
  <w:style w:type="paragraph" w:customStyle="1" w:styleId="Authorname">
    <w:name w:val="Author name"/>
    <w:uiPriority w:val="99"/>
    <w:rsid w:val="00012520"/>
    <w:pPr>
      <w:spacing w:before="240" w:after="120" w:line="240" w:lineRule="auto"/>
    </w:pPr>
    <w:rPr>
      <w:rFonts w:ascii="Arial Narrow" w:eastAsia="Cambria" w:hAnsi="Arial Narrow" w:cs="Times New Roman"/>
      <w:color w:val="262626"/>
      <w:sz w:val="24"/>
    </w:rPr>
  </w:style>
  <w:style w:type="character" w:customStyle="1" w:styleId="main-heading">
    <w:name w:val="main-heading"/>
    <w:basedOn w:val="DefaultParagraphFont"/>
    <w:rsid w:val="00012520"/>
  </w:style>
  <w:style w:type="paragraph" w:customStyle="1" w:styleId="Pa2">
    <w:name w:val="Pa2"/>
    <w:basedOn w:val="Default"/>
    <w:next w:val="Default"/>
    <w:uiPriority w:val="99"/>
    <w:rsid w:val="00012520"/>
    <w:pPr>
      <w:spacing w:line="201" w:lineRule="atLeast"/>
    </w:pPr>
    <w:rPr>
      <w:rFonts w:ascii="Adobe Garamond Pro" w:eastAsiaTheme="minorHAnsi" w:hAnsi="Adobe Garamond Pro" w:cstheme="minorBidi"/>
      <w:color w:val="auto"/>
      <w:lang w:eastAsia="en-US" w:bidi="he-IL"/>
    </w:rPr>
  </w:style>
  <w:style w:type="character" w:customStyle="1" w:styleId="label">
    <w:name w:val="label"/>
    <w:basedOn w:val="DefaultParagraphFont"/>
    <w:rsid w:val="00012520"/>
  </w:style>
  <w:style w:type="numbering" w:customStyle="1" w:styleId="Nmeros">
    <w:name w:val="Números"/>
    <w:rsid w:val="00012520"/>
    <w:pPr>
      <w:numPr>
        <w:numId w:val="67"/>
      </w:numPr>
    </w:pPr>
  </w:style>
  <w:style w:type="paragraph" w:customStyle="1" w:styleId="Heading">
    <w:name w:val="Heading"/>
    <w:basedOn w:val="Standard"/>
    <w:next w:val="Textbody"/>
    <w:rsid w:val="00012520"/>
    <w:pPr>
      <w:keepNext/>
      <w:spacing w:before="240" w:after="120"/>
    </w:pPr>
    <w:rPr>
      <w:rFonts w:ascii="Arial" w:eastAsia="Microsoft YaHei" w:hAnsi="Arial" w:cs="Arial"/>
      <w:sz w:val="28"/>
      <w:szCs w:val="28"/>
      <w:lang w:val="pt-PT" w:eastAsia="zh-CN" w:bidi="hi-IN"/>
    </w:rPr>
  </w:style>
  <w:style w:type="paragraph" w:customStyle="1" w:styleId="Index">
    <w:name w:val="Index"/>
    <w:basedOn w:val="Standard"/>
    <w:rsid w:val="00012520"/>
    <w:pPr>
      <w:suppressLineNumbers/>
    </w:pPr>
    <w:rPr>
      <w:rFonts w:eastAsia="SimSun" w:cs="Arial"/>
      <w:lang w:val="pt-PT" w:eastAsia="zh-CN" w:bidi="hi-IN"/>
    </w:rPr>
  </w:style>
  <w:style w:type="paragraph" w:customStyle="1" w:styleId="Objectwitharrow">
    <w:name w:val="Object with arrow"/>
    <w:basedOn w:val="Standard"/>
    <w:rsid w:val="00012520"/>
    <w:rPr>
      <w:rFonts w:eastAsia="SimSun" w:cs="Arial"/>
      <w:lang w:val="pt-PT" w:eastAsia="zh-CN" w:bidi="hi-IN"/>
    </w:rPr>
  </w:style>
  <w:style w:type="paragraph" w:customStyle="1" w:styleId="Objectwithshadow">
    <w:name w:val="Object with shadow"/>
    <w:basedOn w:val="Standard"/>
    <w:rsid w:val="00012520"/>
    <w:rPr>
      <w:rFonts w:eastAsia="SimSun" w:cs="Arial"/>
      <w:lang w:val="pt-PT" w:eastAsia="zh-CN" w:bidi="hi-IN"/>
    </w:rPr>
  </w:style>
  <w:style w:type="paragraph" w:customStyle="1" w:styleId="Objectwithoutfill">
    <w:name w:val="Object without fill"/>
    <w:basedOn w:val="Standard"/>
    <w:rsid w:val="00012520"/>
    <w:rPr>
      <w:rFonts w:eastAsia="SimSun" w:cs="Arial"/>
      <w:lang w:val="pt-PT" w:eastAsia="zh-CN" w:bidi="hi-IN"/>
    </w:rPr>
  </w:style>
  <w:style w:type="paragraph" w:customStyle="1" w:styleId="Objectwithnofillandnoline">
    <w:name w:val="Object with no fill and no line"/>
    <w:basedOn w:val="Standard"/>
    <w:rsid w:val="00012520"/>
    <w:rPr>
      <w:rFonts w:eastAsia="SimSun" w:cs="Arial"/>
      <w:lang w:val="pt-PT" w:eastAsia="zh-CN" w:bidi="hi-IN"/>
    </w:rPr>
  </w:style>
  <w:style w:type="paragraph" w:customStyle="1" w:styleId="Textbodyjustified">
    <w:name w:val="Text body justified"/>
    <w:basedOn w:val="Standard"/>
    <w:rsid w:val="00012520"/>
    <w:rPr>
      <w:rFonts w:eastAsia="SimSun" w:cs="Arial"/>
      <w:lang w:val="pt-PT" w:eastAsia="zh-CN" w:bidi="hi-IN"/>
    </w:rPr>
  </w:style>
  <w:style w:type="paragraph" w:customStyle="1" w:styleId="Firstlineindent">
    <w:name w:val="First line indent"/>
    <w:basedOn w:val="Textbody"/>
    <w:rsid w:val="00012520"/>
    <w:pPr>
      <w:ind w:firstLine="283"/>
    </w:pPr>
    <w:rPr>
      <w:rFonts w:eastAsia="SimSun" w:cs="Arial"/>
      <w:lang w:val="pt-PT" w:eastAsia="zh-CN" w:bidi="hi-IN"/>
    </w:rPr>
  </w:style>
  <w:style w:type="paragraph" w:customStyle="1" w:styleId="Title2">
    <w:name w:val="Title2"/>
    <w:basedOn w:val="Standard"/>
    <w:rsid w:val="00012520"/>
    <w:pPr>
      <w:spacing w:before="57" w:after="57"/>
      <w:ind w:right="113"/>
      <w:jc w:val="center"/>
    </w:pPr>
    <w:rPr>
      <w:rFonts w:eastAsia="SimSun" w:cs="Arial"/>
      <w:lang w:val="pt-PT" w:eastAsia="zh-CN" w:bidi="hi-IN"/>
    </w:rPr>
  </w:style>
  <w:style w:type="paragraph" w:customStyle="1" w:styleId="Heading10">
    <w:name w:val="Heading1"/>
    <w:basedOn w:val="Standard"/>
    <w:rsid w:val="00012520"/>
    <w:pPr>
      <w:spacing w:before="238" w:after="119"/>
    </w:pPr>
    <w:rPr>
      <w:rFonts w:eastAsia="SimSun" w:cs="Arial"/>
      <w:lang w:val="pt-PT" w:eastAsia="zh-CN" w:bidi="hi-IN"/>
    </w:rPr>
  </w:style>
  <w:style w:type="paragraph" w:customStyle="1" w:styleId="Heading20">
    <w:name w:val="Heading2"/>
    <w:basedOn w:val="Standard"/>
    <w:rsid w:val="00012520"/>
    <w:pPr>
      <w:spacing w:before="238" w:after="119"/>
    </w:pPr>
    <w:rPr>
      <w:rFonts w:eastAsia="SimSun" w:cs="Arial"/>
      <w:lang w:val="pt-PT" w:eastAsia="zh-CN" w:bidi="hi-IN"/>
    </w:rPr>
  </w:style>
  <w:style w:type="paragraph" w:customStyle="1" w:styleId="DimensionLine">
    <w:name w:val="Dimension Line"/>
    <w:basedOn w:val="Standard"/>
    <w:rsid w:val="00012520"/>
    <w:rPr>
      <w:rFonts w:eastAsia="SimSun" w:cs="Arial"/>
      <w:lang w:val="pt-PT" w:eastAsia="zh-CN" w:bidi="hi-IN"/>
    </w:rPr>
  </w:style>
  <w:style w:type="paragraph" w:customStyle="1" w:styleId="DefaultLTGliederung2">
    <w:name w:val="Default~LT~Gliederung 2"/>
    <w:basedOn w:val="DefaultLTGliederung1"/>
    <w:rsid w:val="00012520"/>
    <w:pPr>
      <w:spacing w:after="227"/>
    </w:pPr>
    <w:rPr>
      <w:sz w:val="56"/>
      <w:szCs w:val="56"/>
    </w:rPr>
  </w:style>
  <w:style w:type="paragraph" w:customStyle="1" w:styleId="DefaultLTGliederung3">
    <w:name w:val="Default~LT~Gliederung 3"/>
    <w:basedOn w:val="DefaultLTGliederung2"/>
    <w:rsid w:val="00012520"/>
    <w:pPr>
      <w:spacing w:after="170"/>
    </w:pPr>
    <w:rPr>
      <w:sz w:val="48"/>
      <w:szCs w:val="48"/>
    </w:rPr>
  </w:style>
  <w:style w:type="paragraph" w:customStyle="1" w:styleId="DefaultLTGliederung4">
    <w:name w:val="Default~LT~Gliederung 4"/>
    <w:basedOn w:val="DefaultLTGliederung3"/>
    <w:rsid w:val="00012520"/>
    <w:pPr>
      <w:spacing w:after="113"/>
    </w:pPr>
    <w:rPr>
      <w:sz w:val="40"/>
      <w:szCs w:val="40"/>
    </w:rPr>
  </w:style>
  <w:style w:type="paragraph" w:customStyle="1" w:styleId="DefaultLTGliederung5">
    <w:name w:val="Default~LT~Gliederung 5"/>
    <w:basedOn w:val="DefaultLTGliederung4"/>
    <w:rsid w:val="00012520"/>
    <w:pPr>
      <w:spacing w:after="57"/>
    </w:pPr>
  </w:style>
  <w:style w:type="paragraph" w:customStyle="1" w:styleId="DefaultLTGliederung6">
    <w:name w:val="Default~LT~Gliederung 6"/>
    <w:basedOn w:val="DefaultLTGliederung5"/>
    <w:rsid w:val="00012520"/>
  </w:style>
  <w:style w:type="paragraph" w:customStyle="1" w:styleId="DefaultLTGliederung7">
    <w:name w:val="Default~LT~Gliederung 7"/>
    <w:basedOn w:val="DefaultLTGliederung6"/>
    <w:rsid w:val="00012520"/>
  </w:style>
  <w:style w:type="paragraph" w:customStyle="1" w:styleId="DefaultLTGliederung8">
    <w:name w:val="Default~LT~Gliederung 8"/>
    <w:basedOn w:val="DefaultLTGliederung7"/>
    <w:rsid w:val="00012520"/>
  </w:style>
  <w:style w:type="paragraph" w:customStyle="1" w:styleId="DefaultLTGliederung9">
    <w:name w:val="Default~LT~Gliederung 9"/>
    <w:basedOn w:val="DefaultLTGliederung8"/>
    <w:rsid w:val="00012520"/>
  </w:style>
  <w:style w:type="paragraph" w:customStyle="1" w:styleId="DefaultLTTitel">
    <w:name w:val="Default~LT~Titel"/>
    <w:rsid w:val="00012520"/>
    <w:pPr>
      <w:widowControl w:val="0"/>
      <w:suppressAutoHyphens/>
      <w:autoSpaceDE w:val="0"/>
      <w:autoSpaceDN w:val="0"/>
      <w:spacing w:after="0" w:line="240" w:lineRule="auto"/>
      <w:jc w:val="center"/>
    </w:pPr>
    <w:rPr>
      <w:rFonts w:ascii="Arial" w:eastAsia="Arial" w:hAnsi="Arial" w:cs="Arial"/>
      <w:kern w:val="3"/>
      <w:sz w:val="88"/>
      <w:szCs w:val="88"/>
      <w:lang w:val="pt-PT" w:eastAsia="zh-CN" w:bidi="hi-IN"/>
    </w:rPr>
  </w:style>
  <w:style w:type="paragraph" w:customStyle="1" w:styleId="DefaultLTUntertitel">
    <w:name w:val="Default~LT~Untertitel"/>
    <w:rsid w:val="00012520"/>
    <w:pPr>
      <w:widowControl w:val="0"/>
      <w:suppressAutoHyphens/>
      <w:autoSpaceDE w:val="0"/>
      <w:autoSpaceDN w:val="0"/>
      <w:spacing w:after="0" w:line="240" w:lineRule="auto"/>
      <w:jc w:val="center"/>
    </w:pPr>
    <w:rPr>
      <w:rFonts w:ascii="Arial" w:eastAsia="Arial" w:hAnsi="Arial" w:cs="Arial"/>
      <w:kern w:val="3"/>
      <w:sz w:val="64"/>
      <w:szCs w:val="64"/>
      <w:lang w:val="pt-PT" w:eastAsia="zh-CN" w:bidi="hi-IN"/>
    </w:rPr>
  </w:style>
  <w:style w:type="paragraph" w:customStyle="1" w:styleId="DefaultLTNotizen">
    <w:name w:val="Default~LT~Notizen"/>
    <w:rsid w:val="00012520"/>
    <w:pPr>
      <w:widowControl w:val="0"/>
      <w:suppressAutoHyphens/>
      <w:autoSpaceDE w:val="0"/>
      <w:autoSpaceDN w:val="0"/>
      <w:spacing w:after="0" w:line="240" w:lineRule="auto"/>
      <w:ind w:left="340" w:hanging="340"/>
    </w:pPr>
    <w:rPr>
      <w:rFonts w:ascii="Arial" w:eastAsia="Arial" w:hAnsi="Arial" w:cs="Arial"/>
      <w:kern w:val="3"/>
      <w:sz w:val="40"/>
      <w:szCs w:val="40"/>
      <w:lang w:val="pt-PT" w:eastAsia="zh-CN" w:bidi="hi-IN"/>
    </w:rPr>
  </w:style>
  <w:style w:type="paragraph" w:customStyle="1" w:styleId="DefaultLTHintergrundobjekte">
    <w:name w:val="Default~LT~Hintergrundobjekte"/>
    <w:rsid w:val="00012520"/>
    <w:pPr>
      <w:widowControl w:val="0"/>
      <w:suppressAutoHyphens/>
      <w:autoSpaceDE w:val="0"/>
      <w:autoSpaceDN w:val="0"/>
      <w:spacing w:after="0" w:line="240" w:lineRule="auto"/>
    </w:pPr>
    <w:rPr>
      <w:rFonts w:ascii="Times New Roman" w:eastAsia="SimSun" w:hAnsi="Times New Roman" w:cs="Arial"/>
      <w:kern w:val="3"/>
      <w:sz w:val="24"/>
      <w:szCs w:val="24"/>
      <w:lang w:val="pt-PT" w:eastAsia="zh-CN" w:bidi="hi-IN"/>
    </w:rPr>
  </w:style>
  <w:style w:type="paragraph" w:customStyle="1" w:styleId="DefaultLTHintergrund">
    <w:name w:val="Default~LT~Hintergrund"/>
    <w:rsid w:val="00012520"/>
    <w:pPr>
      <w:widowControl w:val="0"/>
      <w:suppressAutoHyphens/>
      <w:autoSpaceDE w:val="0"/>
      <w:autoSpaceDN w:val="0"/>
      <w:spacing w:after="0" w:line="240" w:lineRule="auto"/>
    </w:pPr>
    <w:rPr>
      <w:rFonts w:ascii="Times New Roman" w:eastAsia="SimSun" w:hAnsi="Times New Roman" w:cs="Arial"/>
      <w:kern w:val="3"/>
      <w:sz w:val="24"/>
      <w:szCs w:val="24"/>
      <w:lang w:val="pt-PT" w:eastAsia="zh-CN" w:bidi="hi-IN"/>
    </w:rPr>
  </w:style>
  <w:style w:type="paragraph" w:customStyle="1" w:styleId="default0">
    <w:name w:val="default"/>
    <w:rsid w:val="00012520"/>
    <w:pPr>
      <w:widowControl w:val="0"/>
      <w:suppressAutoHyphens/>
      <w:autoSpaceDE w:val="0"/>
      <w:autoSpaceDN w:val="0"/>
      <w:spacing w:after="0" w:line="200" w:lineRule="atLeast"/>
    </w:pPr>
    <w:rPr>
      <w:rFonts w:ascii="Arial" w:eastAsia="Arial" w:hAnsi="Arial" w:cs="Arial"/>
      <w:kern w:val="3"/>
      <w:sz w:val="36"/>
      <w:szCs w:val="36"/>
      <w:lang w:val="pt-PT" w:eastAsia="zh-CN" w:bidi="hi-IN"/>
    </w:rPr>
  </w:style>
  <w:style w:type="paragraph" w:customStyle="1" w:styleId="blue1">
    <w:name w:val="blue1"/>
    <w:basedOn w:val="default0"/>
    <w:rsid w:val="00012520"/>
  </w:style>
  <w:style w:type="paragraph" w:customStyle="1" w:styleId="blue2">
    <w:name w:val="blue2"/>
    <w:basedOn w:val="default0"/>
    <w:rsid w:val="00012520"/>
  </w:style>
  <w:style w:type="paragraph" w:customStyle="1" w:styleId="blue3">
    <w:name w:val="blue3"/>
    <w:basedOn w:val="default0"/>
    <w:rsid w:val="00012520"/>
  </w:style>
  <w:style w:type="paragraph" w:customStyle="1" w:styleId="bw1">
    <w:name w:val="bw1"/>
    <w:basedOn w:val="default0"/>
    <w:rsid w:val="00012520"/>
  </w:style>
  <w:style w:type="paragraph" w:customStyle="1" w:styleId="bw2">
    <w:name w:val="bw2"/>
    <w:basedOn w:val="default0"/>
    <w:rsid w:val="00012520"/>
  </w:style>
  <w:style w:type="paragraph" w:customStyle="1" w:styleId="bw3">
    <w:name w:val="bw3"/>
    <w:basedOn w:val="default0"/>
    <w:rsid w:val="00012520"/>
  </w:style>
  <w:style w:type="paragraph" w:customStyle="1" w:styleId="orange1">
    <w:name w:val="orange1"/>
    <w:basedOn w:val="default0"/>
    <w:rsid w:val="00012520"/>
  </w:style>
  <w:style w:type="paragraph" w:customStyle="1" w:styleId="orange2">
    <w:name w:val="orange2"/>
    <w:basedOn w:val="default0"/>
    <w:rsid w:val="00012520"/>
  </w:style>
  <w:style w:type="paragraph" w:customStyle="1" w:styleId="orange3">
    <w:name w:val="orange3"/>
    <w:basedOn w:val="default0"/>
    <w:rsid w:val="00012520"/>
  </w:style>
  <w:style w:type="paragraph" w:customStyle="1" w:styleId="turquise1">
    <w:name w:val="turquise1"/>
    <w:basedOn w:val="default0"/>
    <w:rsid w:val="00012520"/>
  </w:style>
  <w:style w:type="paragraph" w:customStyle="1" w:styleId="turquise2">
    <w:name w:val="turquise2"/>
    <w:basedOn w:val="default0"/>
    <w:rsid w:val="00012520"/>
  </w:style>
  <w:style w:type="paragraph" w:customStyle="1" w:styleId="turquise3">
    <w:name w:val="turquise3"/>
    <w:basedOn w:val="default0"/>
    <w:rsid w:val="00012520"/>
  </w:style>
  <w:style w:type="paragraph" w:customStyle="1" w:styleId="gray1">
    <w:name w:val="gray1"/>
    <w:basedOn w:val="default0"/>
    <w:rsid w:val="00012520"/>
  </w:style>
  <w:style w:type="paragraph" w:customStyle="1" w:styleId="gray2">
    <w:name w:val="gray2"/>
    <w:basedOn w:val="default0"/>
    <w:rsid w:val="00012520"/>
  </w:style>
  <w:style w:type="paragraph" w:customStyle="1" w:styleId="gray3">
    <w:name w:val="gray3"/>
    <w:basedOn w:val="default0"/>
    <w:rsid w:val="00012520"/>
  </w:style>
  <w:style w:type="paragraph" w:customStyle="1" w:styleId="sun1">
    <w:name w:val="sun1"/>
    <w:basedOn w:val="default0"/>
    <w:rsid w:val="00012520"/>
  </w:style>
  <w:style w:type="paragraph" w:customStyle="1" w:styleId="sun2">
    <w:name w:val="sun2"/>
    <w:basedOn w:val="default0"/>
    <w:rsid w:val="00012520"/>
  </w:style>
  <w:style w:type="paragraph" w:customStyle="1" w:styleId="sun3">
    <w:name w:val="sun3"/>
    <w:basedOn w:val="default0"/>
    <w:rsid w:val="00012520"/>
  </w:style>
  <w:style w:type="paragraph" w:customStyle="1" w:styleId="earth1">
    <w:name w:val="earth1"/>
    <w:basedOn w:val="default0"/>
    <w:rsid w:val="00012520"/>
  </w:style>
  <w:style w:type="paragraph" w:customStyle="1" w:styleId="earth2">
    <w:name w:val="earth2"/>
    <w:basedOn w:val="default0"/>
    <w:rsid w:val="00012520"/>
  </w:style>
  <w:style w:type="paragraph" w:customStyle="1" w:styleId="earth3">
    <w:name w:val="earth3"/>
    <w:basedOn w:val="default0"/>
    <w:rsid w:val="00012520"/>
  </w:style>
  <w:style w:type="paragraph" w:customStyle="1" w:styleId="green1">
    <w:name w:val="green1"/>
    <w:basedOn w:val="default0"/>
    <w:rsid w:val="00012520"/>
  </w:style>
  <w:style w:type="paragraph" w:customStyle="1" w:styleId="green2">
    <w:name w:val="green2"/>
    <w:basedOn w:val="default0"/>
    <w:rsid w:val="00012520"/>
  </w:style>
  <w:style w:type="paragraph" w:customStyle="1" w:styleId="green3">
    <w:name w:val="green3"/>
    <w:basedOn w:val="default0"/>
    <w:rsid w:val="00012520"/>
  </w:style>
  <w:style w:type="paragraph" w:customStyle="1" w:styleId="seetang1">
    <w:name w:val="seetang1"/>
    <w:basedOn w:val="default0"/>
    <w:rsid w:val="00012520"/>
  </w:style>
  <w:style w:type="paragraph" w:customStyle="1" w:styleId="seetang2">
    <w:name w:val="seetang2"/>
    <w:basedOn w:val="default0"/>
    <w:rsid w:val="00012520"/>
  </w:style>
  <w:style w:type="paragraph" w:customStyle="1" w:styleId="seetang3">
    <w:name w:val="seetang3"/>
    <w:basedOn w:val="default0"/>
    <w:rsid w:val="00012520"/>
  </w:style>
  <w:style w:type="paragraph" w:customStyle="1" w:styleId="lightblue1">
    <w:name w:val="lightblue1"/>
    <w:basedOn w:val="default0"/>
    <w:rsid w:val="00012520"/>
  </w:style>
  <w:style w:type="paragraph" w:customStyle="1" w:styleId="lightblue2">
    <w:name w:val="lightblue2"/>
    <w:basedOn w:val="default0"/>
    <w:rsid w:val="00012520"/>
  </w:style>
  <w:style w:type="paragraph" w:customStyle="1" w:styleId="lightblue3">
    <w:name w:val="lightblue3"/>
    <w:basedOn w:val="default0"/>
    <w:rsid w:val="00012520"/>
  </w:style>
  <w:style w:type="paragraph" w:customStyle="1" w:styleId="yellow1">
    <w:name w:val="yellow1"/>
    <w:basedOn w:val="default0"/>
    <w:rsid w:val="00012520"/>
  </w:style>
  <w:style w:type="paragraph" w:customStyle="1" w:styleId="yellow2">
    <w:name w:val="yellow2"/>
    <w:basedOn w:val="default0"/>
    <w:rsid w:val="00012520"/>
  </w:style>
  <w:style w:type="paragraph" w:customStyle="1" w:styleId="yellow3">
    <w:name w:val="yellow3"/>
    <w:basedOn w:val="default0"/>
    <w:rsid w:val="00012520"/>
  </w:style>
  <w:style w:type="paragraph" w:customStyle="1" w:styleId="WW-Title">
    <w:name w:val="WW-Title"/>
    <w:rsid w:val="00012520"/>
    <w:pPr>
      <w:widowControl w:val="0"/>
      <w:suppressAutoHyphens/>
      <w:autoSpaceDE w:val="0"/>
      <w:autoSpaceDN w:val="0"/>
      <w:spacing w:after="0" w:line="240" w:lineRule="auto"/>
      <w:jc w:val="center"/>
    </w:pPr>
    <w:rPr>
      <w:rFonts w:ascii="Tahoma" w:eastAsia="Tahoma" w:hAnsi="Tahoma" w:cs="Tahoma"/>
      <w:color w:val="FFFFFF"/>
      <w:kern w:val="3"/>
      <w:sz w:val="88"/>
      <w:szCs w:val="88"/>
      <w:lang w:val="pt-PT" w:eastAsia="zh-CN" w:bidi="hi-IN"/>
    </w:rPr>
  </w:style>
  <w:style w:type="paragraph" w:customStyle="1" w:styleId="Backgroundobjects">
    <w:name w:val="Background objects"/>
    <w:rsid w:val="00012520"/>
    <w:pPr>
      <w:widowControl w:val="0"/>
      <w:suppressAutoHyphens/>
      <w:autoSpaceDE w:val="0"/>
      <w:autoSpaceDN w:val="0"/>
      <w:spacing w:after="0" w:line="240" w:lineRule="auto"/>
    </w:pPr>
    <w:rPr>
      <w:rFonts w:ascii="Times New Roman" w:eastAsia="SimSun" w:hAnsi="Times New Roman" w:cs="Arial"/>
      <w:color w:val="FFFFFF"/>
      <w:kern w:val="3"/>
      <w:sz w:val="24"/>
      <w:szCs w:val="24"/>
      <w:lang w:val="pt-PT" w:eastAsia="zh-CN" w:bidi="hi-IN"/>
    </w:rPr>
  </w:style>
  <w:style w:type="paragraph" w:customStyle="1" w:styleId="Background">
    <w:name w:val="Background"/>
    <w:rsid w:val="00012520"/>
    <w:pPr>
      <w:widowControl w:val="0"/>
      <w:suppressAutoHyphens/>
      <w:autoSpaceDE w:val="0"/>
      <w:autoSpaceDN w:val="0"/>
      <w:spacing w:after="0" w:line="240" w:lineRule="auto"/>
    </w:pPr>
    <w:rPr>
      <w:rFonts w:ascii="Times New Roman" w:eastAsia="SimSun" w:hAnsi="Times New Roman" w:cs="Arial"/>
      <w:kern w:val="3"/>
      <w:sz w:val="24"/>
      <w:szCs w:val="24"/>
      <w:lang w:val="pt-PT" w:eastAsia="zh-CN" w:bidi="hi-IN"/>
    </w:rPr>
  </w:style>
  <w:style w:type="paragraph" w:customStyle="1" w:styleId="Notes">
    <w:name w:val="Notes"/>
    <w:rsid w:val="00012520"/>
    <w:pPr>
      <w:widowControl w:val="0"/>
      <w:suppressAutoHyphens/>
      <w:autoSpaceDE w:val="0"/>
      <w:autoSpaceDN w:val="0"/>
      <w:spacing w:after="0" w:line="240" w:lineRule="auto"/>
      <w:ind w:left="340" w:hanging="340"/>
    </w:pPr>
    <w:rPr>
      <w:rFonts w:ascii="Tahoma" w:eastAsia="Tahoma" w:hAnsi="Tahoma" w:cs="Tahoma"/>
      <w:kern w:val="3"/>
      <w:sz w:val="56"/>
      <w:szCs w:val="56"/>
      <w:lang w:val="pt-PT" w:eastAsia="zh-CN" w:bidi="hi-IN"/>
    </w:rPr>
  </w:style>
  <w:style w:type="paragraph" w:customStyle="1" w:styleId="Outline1">
    <w:name w:val="Outline 1"/>
    <w:rsid w:val="00012520"/>
    <w:pPr>
      <w:widowControl w:val="0"/>
      <w:suppressAutoHyphens/>
      <w:autoSpaceDE w:val="0"/>
      <w:autoSpaceDN w:val="0"/>
      <w:spacing w:after="283" w:line="240" w:lineRule="auto"/>
    </w:pPr>
    <w:rPr>
      <w:rFonts w:ascii="Tahoma" w:eastAsia="Tahoma" w:hAnsi="Tahoma" w:cs="Tahoma"/>
      <w:color w:val="FFFFFF"/>
      <w:kern w:val="3"/>
      <w:sz w:val="64"/>
      <w:szCs w:val="64"/>
      <w:lang w:val="pt-PT" w:eastAsia="zh-CN" w:bidi="hi-IN"/>
    </w:rPr>
  </w:style>
  <w:style w:type="paragraph" w:customStyle="1" w:styleId="Outline2">
    <w:name w:val="Outline 2"/>
    <w:basedOn w:val="Outline1"/>
    <w:rsid w:val="00012520"/>
    <w:pPr>
      <w:spacing w:after="227"/>
      <w:ind w:left="1361" w:hanging="454"/>
    </w:pPr>
    <w:rPr>
      <w:rFonts w:ascii="Arial" w:eastAsia="Arial" w:hAnsi="Arial" w:cs="Arial"/>
      <w:color w:val="auto"/>
      <w:sz w:val="56"/>
      <w:szCs w:val="56"/>
    </w:rPr>
  </w:style>
  <w:style w:type="paragraph" w:customStyle="1" w:styleId="Outline3">
    <w:name w:val="Outline 3"/>
    <w:basedOn w:val="Outline2"/>
    <w:rsid w:val="00012520"/>
    <w:pPr>
      <w:spacing w:after="170"/>
      <w:ind w:left="2041" w:hanging="340"/>
    </w:pPr>
    <w:rPr>
      <w:sz w:val="48"/>
      <w:szCs w:val="48"/>
    </w:rPr>
  </w:style>
  <w:style w:type="paragraph" w:customStyle="1" w:styleId="Outline4">
    <w:name w:val="Outline 4"/>
    <w:basedOn w:val="Outline3"/>
    <w:rsid w:val="00012520"/>
    <w:pPr>
      <w:spacing w:after="113"/>
      <w:ind w:left="2721"/>
    </w:pPr>
    <w:rPr>
      <w:sz w:val="40"/>
      <w:szCs w:val="40"/>
    </w:rPr>
  </w:style>
  <w:style w:type="paragraph" w:customStyle="1" w:styleId="Outline5">
    <w:name w:val="Outline 5"/>
    <w:basedOn w:val="Outline4"/>
    <w:rsid w:val="00012520"/>
    <w:pPr>
      <w:spacing w:after="57"/>
      <w:ind w:left="3402"/>
    </w:pPr>
  </w:style>
  <w:style w:type="paragraph" w:customStyle="1" w:styleId="Outline6">
    <w:name w:val="Outline 6"/>
    <w:basedOn w:val="Outline5"/>
    <w:rsid w:val="00012520"/>
    <w:pPr>
      <w:ind w:left="4082"/>
    </w:pPr>
  </w:style>
  <w:style w:type="paragraph" w:customStyle="1" w:styleId="Outline7">
    <w:name w:val="Outline 7"/>
    <w:basedOn w:val="Outline6"/>
    <w:rsid w:val="00012520"/>
    <w:pPr>
      <w:ind w:left="4762"/>
    </w:pPr>
  </w:style>
  <w:style w:type="paragraph" w:customStyle="1" w:styleId="Outline8">
    <w:name w:val="Outline 8"/>
    <w:basedOn w:val="Outline7"/>
    <w:rsid w:val="00012520"/>
    <w:pPr>
      <w:ind w:left="5443"/>
    </w:pPr>
  </w:style>
  <w:style w:type="paragraph" w:customStyle="1" w:styleId="Outline9">
    <w:name w:val="Outline 9"/>
    <w:basedOn w:val="Outline8"/>
    <w:rsid w:val="00012520"/>
    <w:pPr>
      <w:ind w:left="6123"/>
    </w:pPr>
  </w:style>
  <w:style w:type="paragraph" w:customStyle="1" w:styleId="NumberingSymbols">
    <w:name w:val="Numbering Symbols"/>
    <w:rsid w:val="00012520"/>
    <w:pPr>
      <w:widowControl w:val="0"/>
      <w:suppressAutoHyphens/>
      <w:autoSpaceDE w:val="0"/>
      <w:autoSpaceDN w:val="0"/>
      <w:spacing w:after="0" w:line="240" w:lineRule="auto"/>
    </w:pPr>
    <w:rPr>
      <w:rFonts w:ascii="Times New Roman" w:eastAsia="SimSun" w:hAnsi="Times New Roman" w:cs="Arial"/>
      <w:kern w:val="3"/>
      <w:sz w:val="24"/>
      <w:szCs w:val="24"/>
      <w:lang w:val="pt-PT" w:eastAsia="zh-CN" w:bidi="hi-IN"/>
    </w:rPr>
  </w:style>
  <w:style w:type="paragraph" w:customStyle="1" w:styleId="lyt-bluelinesgradLTGliederung1">
    <w:name w:val="lyt-bluelinesgrad~LT~Gliederung 1"/>
    <w:rsid w:val="00012520"/>
    <w:pPr>
      <w:widowControl w:val="0"/>
      <w:suppressAutoHyphens/>
      <w:autoSpaceDE w:val="0"/>
      <w:autoSpaceDN w:val="0"/>
      <w:spacing w:after="283" w:line="240" w:lineRule="auto"/>
    </w:pPr>
    <w:rPr>
      <w:rFonts w:ascii="Tahoma" w:eastAsia="Tahoma" w:hAnsi="Tahoma" w:cs="Tahoma"/>
      <w:color w:val="FFFFFF"/>
      <w:kern w:val="3"/>
      <w:sz w:val="64"/>
      <w:szCs w:val="64"/>
      <w:lang w:val="pt-PT" w:eastAsia="zh-CN" w:bidi="hi-IN"/>
    </w:rPr>
  </w:style>
  <w:style w:type="paragraph" w:customStyle="1" w:styleId="lyt-bluelinesgradLTGliederung2">
    <w:name w:val="lyt-bluelinesgrad~LT~Gliederung 2"/>
    <w:basedOn w:val="DefaultLTGliederung1"/>
    <w:rsid w:val="00012520"/>
    <w:pPr>
      <w:spacing w:after="227"/>
      <w:ind w:left="1361" w:hanging="454"/>
    </w:pPr>
    <w:rPr>
      <w:sz w:val="56"/>
      <w:szCs w:val="56"/>
    </w:rPr>
  </w:style>
  <w:style w:type="paragraph" w:customStyle="1" w:styleId="lyt-bluelinesgradLTGliederung3">
    <w:name w:val="lyt-bluelinesgrad~LT~Gliederung 3"/>
    <w:basedOn w:val="DefaultLTGliederung2"/>
    <w:rsid w:val="00012520"/>
    <w:pPr>
      <w:spacing w:after="170"/>
      <w:ind w:left="2041" w:hanging="340"/>
    </w:pPr>
    <w:rPr>
      <w:sz w:val="48"/>
      <w:szCs w:val="48"/>
    </w:rPr>
  </w:style>
  <w:style w:type="paragraph" w:customStyle="1" w:styleId="lyt-bluelinesgradLTGliederung4">
    <w:name w:val="lyt-bluelinesgrad~LT~Gliederung 4"/>
    <w:basedOn w:val="DefaultLTGliederung3"/>
    <w:rsid w:val="00012520"/>
    <w:pPr>
      <w:spacing w:after="113"/>
      <w:ind w:left="2721" w:hanging="340"/>
    </w:pPr>
    <w:rPr>
      <w:sz w:val="40"/>
      <w:szCs w:val="40"/>
    </w:rPr>
  </w:style>
  <w:style w:type="paragraph" w:customStyle="1" w:styleId="lyt-bluelinesgradLTGliederung5">
    <w:name w:val="lyt-bluelinesgrad~LT~Gliederung 5"/>
    <w:basedOn w:val="DefaultLTGliederung4"/>
    <w:rsid w:val="00012520"/>
    <w:pPr>
      <w:spacing w:after="57"/>
      <w:ind w:left="3402" w:hanging="340"/>
    </w:pPr>
  </w:style>
  <w:style w:type="paragraph" w:customStyle="1" w:styleId="lyt-bluelinesgradLTGliederung6">
    <w:name w:val="lyt-bluelinesgrad~LT~Gliederung 6"/>
    <w:basedOn w:val="DefaultLTGliederung5"/>
    <w:rsid w:val="00012520"/>
    <w:pPr>
      <w:ind w:left="4082" w:hanging="340"/>
    </w:pPr>
  </w:style>
  <w:style w:type="paragraph" w:customStyle="1" w:styleId="lyt-bluelinesgradLTGliederung7">
    <w:name w:val="lyt-bluelinesgrad~LT~Gliederung 7"/>
    <w:basedOn w:val="DefaultLTGliederung6"/>
    <w:rsid w:val="00012520"/>
    <w:pPr>
      <w:ind w:left="4762" w:hanging="340"/>
    </w:pPr>
  </w:style>
  <w:style w:type="paragraph" w:customStyle="1" w:styleId="lyt-bluelinesgradLTGliederung8">
    <w:name w:val="lyt-bluelinesgrad~LT~Gliederung 8"/>
    <w:basedOn w:val="DefaultLTGliederung7"/>
    <w:rsid w:val="00012520"/>
    <w:pPr>
      <w:ind w:left="5443" w:hanging="340"/>
    </w:pPr>
  </w:style>
  <w:style w:type="paragraph" w:customStyle="1" w:styleId="lyt-bluelinesgradLTGliederung9">
    <w:name w:val="lyt-bluelinesgrad~LT~Gliederung 9"/>
    <w:basedOn w:val="DefaultLTGliederung8"/>
    <w:rsid w:val="00012520"/>
    <w:pPr>
      <w:ind w:left="6123" w:hanging="340"/>
    </w:pPr>
  </w:style>
  <w:style w:type="paragraph" w:customStyle="1" w:styleId="lyt-bluelinesgradLTTitel">
    <w:name w:val="lyt-bluelinesgrad~LT~Titel"/>
    <w:rsid w:val="00012520"/>
    <w:pPr>
      <w:widowControl w:val="0"/>
      <w:suppressAutoHyphens/>
      <w:autoSpaceDE w:val="0"/>
      <w:autoSpaceDN w:val="0"/>
      <w:spacing w:after="0" w:line="240" w:lineRule="auto"/>
      <w:jc w:val="center"/>
    </w:pPr>
    <w:rPr>
      <w:rFonts w:ascii="Tahoma" w:eastAsia="Tahoma" w:hAnsi="Tahoma" w:cs="Tahoma"/>
      <w:color w:val="FFFFFF"/>
      <w:kern w:val="3"/>
      <w:sz w:val="88"/>
      <w:szCs w:val="88"/>
      <w:lang w:val="pt-PT" w:eastAsia="zh-CN" w:bidi="hi-IN"/>
    </w:rPr>
  </w:style>
  <w:style w:type="paragraph" w:customStyle="1" w:styleId="lyt-bluelinesgradLTUntertitel">
    <w:name w:val="lyt-bluelinesgrad~LT~Untertitel"/>
    <w:rsid w:val="00012520"/>
    <w:pPr>
      <w:widowControl w:val="0"/>
      <w:suppressAutoHyphens/>
      <w:autoSpaceDE w:val="0"/>
      <w:autoSpaceDN w:val="0"/>
      <w:spacing w:after="0" w:line="240" w:lineRule="auto"/>
      <w:ind w:hanging="340"/>
      <w:jc w:val="center"/>
    </w:pPr>
    <w:rPr>
      <w:rFonts w:ascii="Tahoma" w:eastAsia="Tahoma" w:hAnsi="Tahoma" w:cs="Tahoma"/>
      <w:color w:val="FFFFFF"/>
      <w:kern w:val="3"/>
      <w:sz w:val="64"/>
      <w:szCs w:val="64"/>
      <w:lang w:val="pt-PT" w:eastAsia="zh-CN" w:bidi="hi-IN"/>
    </w:rPr>
  </w:style>
  <w:style w:type="paragraph" w:customStyle="1" w:styleId="lyt-bluelinesgradLTNotizen">
    <w:name w:val="lyt-bluelinesgrad~LT~Notizen"/>
    <w:rsid w:val="00012520"/>
    <w:pPr>
      <w:widowControl w:val="0"/>
      <w:suppressAutoHyphens/>
      <w:autoSpaceDE w:val="0"/>
      <w:autoSpaceDN w:val="0"/>
      <w:spacing w:after="0" w:line="240" w:lineRule="auto"/>
      <w:ind w:left="340" w:hanging="340"/>
    </w:pPr>
    <w:rPr>
      <w:rFonts w:ascii="Tahoma" w:eastAsia="Tahoma" w:hAnsi="Tahoma" w:cs="Tahoma"/>
      <w:kern w:val="3"/>
      <w:sz w:val="56"/>
      <w:szCs w:val="56"/>
      <w:lang w:val="pt-PT" w:eastAsia="zh-CN" w:bidi="hi-IN"/>
    </w:rPr>
  </w:style>
  <w:style w:type="paragraph" w:customStyle="1" w:styleId="lyt-bluelinesgradLTHintergrundobjekte">
    <w:name w:val="lyt-bluelinesgrad~LT~Hintergrundobjekte"/>
    <w:rsid w:val="00012520"/>
    <w:pPr>
      <w:widowControl w:val="0"/>
      <w:suppressAutoHyphens/>
      <w:autoSpaceDE w:val="0"/>
      <w:autoSpaceDN w:val="0"/>
      <w:spacing w:after="0" w:line="240" w:lineRule="auto"/>
    </w:pPr>
    <w:rPr>
      <w:rFonts w:ascii="Times New Roman" w:eastAsia="SimSun" w:hAnsi="Times New Roman" w:cs="Arial"/>
      <w:color w:val="FFFFFF"/>
      <w:kern w:val="3"/>
      <w:sz w:val="24"/>
      <w:szCs w:val="24"/>
      <w:lang w:val="pt-PT" w:eastAsia="zh-CN" w:bidi="hi-IN"/>
    </w:rPr>
  </w:style>
  <w:style w:type="paragraph" w:customStyle="1" w:styleId="lyt-bluelinesgradLTHintergrund">
    <w:name w:val="lyt-bluelinesgrad~LT~Hintergrund"/>
    <w:rsid w:val="00012520"/>
    <w:pPr>
      <w:widowControl w:val="0"/>
      <w:suppressAutoHyphens/>
      <w:autoSpaceDE w:val="0"/>
      <w:autoSpaceDN w:val="0"/>
      <w:spacing w:after="0" w:line="240" w:lineRule="auto"/>
    </w:pPr>
    <w:rPr>
      <w:rFonts w:ascii="Times New Roman" w:eastAsia="SimSun" w:hAnsi="Times New Roman" w:cs="Arial"/>
      <w:kern w:val="3"/>
      <w:sz w:val="24"/>
      <w:szCs w:val="24"/>
      <w:lang w:val="pt-PT" w:eastAsia="zh-CN" w:bidi="hi-IN"/>
    </w:rPr>
  </w:style>
  <w:style w:type="paragraph" w:customStyle="1" w:styleId="Corpo">
    <w:name w:val="Corpo"/>
    <w:rsid w:val="00012520"/>
    <w:pPr>
      <w:spacing w:after="0" w:line="240" w:lineRule="auto"/>
    </w:pPr>
    <w:rPr>
      <w:rFonts w:ascii="Helvetica" w:eastAsia="Arial Unicode MS" w:hAnsi="Helvetica" w:cs="Arial Unicode MS"/>
      <w:color w:val="000000"/>
      <w:lang w:val="pt-PT" w:eastAsia="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997799">
      <w:bodyDiv w:val="1"/>
      <w:marLeft w:val="0"/>
      <w:marRight w:val="0"/>
      <w:marTop w:val="0"/>
      <w:marBottom w:val="0"/>
      <w:divBdr>
        <w:top w:val="none" w:sz="0" w:space="0" w:color="auto"/>
        <w:left w:val="none" w:sz="0" w:space="0" w:color="auto"/>
        <w:bottom w:val="none" w:sz="0" w:space="0" w:color="auto"/>
        <w:right w:val="none" w:sz="0" w:space="0" w:color="auto"/>
      </w:divBdr>
      <w:divsChild>
        <w:div w:id="803961091">
          <w:marLeft w:val="0"/>
          <w:marRight w:val="0"/>
          <w:marTop w:val="0"/>
          <w:marBottom w:val="0"/>
          <w:divBdr>
            <w:top w:val="none" w:sz="0" w:space="0" w:color="auto"/>
            <w:left w:val="none" w:sz="0" w:space="0" w:color="auto"/>
            <w:bottom w:val="none" w:sz="0" w:space="0" w:color="auto"/>
            <w:right w:val="none" w:sz="0" w:space="0" w:color="auto"/>
          </w:divBdr>
          <w:divsChild>
            <w:div w:id="2054691065">
              <w:marLeft w:val="0"/>
              <w:marRight w:val="0"/>
              <w:marTop w:val="0"/>
              <w:marBottom w:val="0"/>
              <w:divBdr>
                <w:top w:val="none" w:sz="0" w:space="0" w:color="auto"/>
                <w:left w:val="none" w:sz="0" w:space="0" w:color="auto"/>
                <w:bottom w:val="none" w:sz="0" w:space="0" w:color="auto"/>
                <w:right w:val="none" w:sz="0" w:space="0" w:color="auto"/>
              </w:divBdr>
            </w:div>
            <w:div w:id="522281012">
              <w:marLeft w:val="0"/>
              <w:marRight w:val="0"/>
              <w:marTop w:val="0"/>
              <w:marBottom w:val="0"/>
              <w:divBdr>
                <w:top w:val="none" w:sz="0" w:space="0" w:color="auto"/>
                <w:left w:val="none" w:sz="0" w:space="0" w:color="auto"/>
                <w:bottom w:val="none" w:sz="0" w:space="0" w:color="auto"/>
                <w:right w:val="none" w:sz="0" w:space="0" w:color="auto"/>
              </w:divBdr>
            </w:div>
            <w:div w:id="1319072262">
              <w:marLeft w:val="0"/>
              <w:marRight w:val="0"/>
              <w:marTop w:val="0"/>
              <w:marBottom w:val="0"/>
              <w:divBdr>
                <w:top w:val="none" w:sz="0" w:space="0" w:color="auto"/>
                <w:left w:val="none" w:sz="0" w:space="0" w:color="auto"/>
                <w:bottom w:val="none" w:sz="0" w:space="0" w:color="auto"/>
                <w:right w:val="none" w:sz="0" w:space="0" w:color="auto"/>
              </w:divBdr>
            </w:div>
            <w:div w:id="80879851">
              <w:marLeft w:val="0"/>
              <w:marRight w:val="0"/>
              <w:marTop w:val="0"/>
              <w:marBottom w:val="0"/>
              <w:divBdr>
                <w:top w:val="none" w:sz="0" w:space="0" w:color="auto"/>
                <w:left w:val="none" w:sz="0" w:space="0" w:color="auto"/>
                <w:bottom w:val="none" w:sz="0" w:space="0" w:color="auto"/>
                <w:right w:val="none" w:sz="0" w:space="0" w:color="auto"/>
              </w:divBdr>
            </w:div>
            <w:div w:id="1576667518">
              <w:marLeft w:val="0"/>
              <w:marRight w:val="0"/>
              <w:marTop w:val="0"/>
              <w:marBottom w:val="0"/>
              <w:divBdr>
                <w:top w:val="none" w:sz="0" w:space="0" w:color="auto"/>
                <w:left w:val="none" w:sz="0" w:space="0" w:color="auto"/>
                <w:bottom w:val="none" w:sz="0" w:space="0" w:color="auto"/>
                <w:right w:val="none" w:sz="0" w:space="0" w:color="auto"/>
              </w:divBdr>
            </w:div>
            <w:div w:id="782459789">
              <w:marLeft w:val="0"/>
              <w:marRight w:val="0"/>
              <w:marTop w:val="0"/>
              <w:marBottom w:val="0"/>
              <w:divBdr>
                <w:top w:val="none" w:sz="0" w:space="0" w:color="auto"/>
                <w:left w:val="none" w:sz="0" w:space="0" w:color="auto"/>
                <w:bottom w:val="none" w:sz="0" w:space="0" w:color="auto"/>
                <w:right w:val="none" w:sz="0" w:space="0" w:color="auto"/>
              </w:divBdr>
            </w:div>
            <w:div w:id="795416255">
              <w:marLeft w:val="0"/>
              <w:marRight w:val="0"/>
              <w:marTop w:val="0"/>
              <w:marBottom w:val="0"/>
              <w:divBdr>
                <w:top w:val="none" w:sz="0" w:space="0" w:color="auto"/>
                <w:left w:val="none" w:sz="0" w:space="0" w:color="auto"/>
                <w:bottom w:val="none" w:sz="0" w:space="0" w:color="auto"/>
                <w:right w:val="none" w:sz="0" w:space="0" w:color="auto"/>
              </w:divBdr>
            </w:div>
            <w:div w:id="459614035">
              <w:marLeft w:val="0"/>
              <w:marRight w:val="0"/>
              <w:marTop w:val="0"/>
              <w:marBottom w:val="0"/>
              <w:divBdr>
                <w:top w:val="none" w:sz="0" w:space="0" w:color="auto"/>
                <w:left w:val="none" w:sz="0" w:space="0" w:color="auto"/>
                <w:bottom w:val="none" w:sz="0" w:space="0" w:color="auto"/>
                <w:right w:val="none" w:sz="0" w:space="0" w:color="auto"/>
              </w:divBdr>
            </w:div>
            <w:div w:id="630786906">
              <w:marLeft w:val="0"/>
              <w:marRight w:val="0"/>
              <w:marTop w:val="0"/>
              <w:marBottom w:val="0"/>
              <w:divBdr>
                <w:top w:val="none" w:sz="0" w:space="0" w:color="auto"/>
                <w:left w:val="none" w:sz="0" w:space="0" w:color="auto"/>
                <w:bottom w:val="none" w:sz="0" w:space="0" w:color="auto"/>
                <w:right w:val="none" w:sz="0" w:space="0" w:color="auto"/>
              </w:divBdr>
            </w:div>
            <w:div w:id="1979990355">
              <w:marLeft w:val="0"/>
              <w:marRight w:val="0"/>
              <w:marTop w:val="0"/>
              <w:marBottom w:val="0"/>
              <w:divBdr>
                <w:top w:val="none" w:sz="0" w:space="0" w:color="auto"/>
                <w:left w:val="none" w:sz="0" w:space="0" w:color="auto"/>
                <w:bottom w:val="none" w:sz="0" w:space="0" w:color="auto"/>
                <w:right w:val="none" w:sz="0" w:space="0" w:color="auto"/>
              </w:divBdr>
            </w:div>
            <w:div w:id="993724153">
              <w:marLeft w:val="0"/>
              <w:marRight w:val="0"/>
              <w:marTop w:val="0"/>
              <w:marBottom w:val="0"/>
              <w:divBdr>
                <w:top w:val="none" w:sz="0" w:space="0" w:color="auto"/>
                <w:left w:val="none" w:sz="0" w:space="0" w:color="auto"/>
                <w:bottom w:val="none" w:sz="0" w:space="0" w:color="auto"/>
                <w:right w:val="none" w:sz="0" w:space="0" w:color="auto"/>
              </w:divBdr>
            </w:div>
            <w:div w:id="1998151259">
              <w:marLeft w:val="0"/>
              <w:marRight w:val="0"/>
              <w:marTop w:val="0"/>
              <w:marBottom w:val="0"/>
              <w:divBdr>
                <w:top w:val="none" w:sz="0" w:space="0" w:color="auto"/>
                <w:left w:val="none" w:sz="0" w:space="0" w:color="auto"/>
                <w:bottom w:val="none" w:sz="0" w:space="0" w:color="auto"/>
                <w:right w:val="none" w:sz="0" w:space="0" w:color="auto"/>
              </w:divBdr>
            </w:div>
            <w:div w:id="1590232148">
              <w:marLeft w:val="0"/>
              <w:marRight w:val="0"/>
              <w:marTop w:val="0"/>
              <w:marBottom w:val="0"/>
              <w:divBdr>
                <w:top w:val="none" w:sz="0" w:space="0" w:color="auto"/>
                <w:left w:val="none" w:sz="0" w:space="0" w:color="auto"/>
                <w:bottom w:val="none" w:sz="0" w:space="0" w:color="auto"/>
                <w:right w:val="none" w:sz="0" w:space="0" w:color="auto"/>
              </w:divBdr>
            </w:div>
            <w:div w:id="316998958">
              <w:marLeft w:val="0"/>
              <w:marRight w:val="0"/>
              <w:marTop w:val="0"/>
              <w:marBottom w:val="0"/>
              <w:divBdr>
                <w:top w:val="none" w:sz="0" w:space="0" w:color="auto"/>
                <w:left w:val="none" w:sz="0" w:space="0" w:color="auto"/>
                <w:bottom w:val="none" w:sz="0" w:space="0" w:color="auto"/>
                <w:right w:val="none" w:sz="0" w:space="0" w:color="auto"/>
              </w:divBdr>
            </w:div>
            <w:div w:id="1321732893">
              <w:marLeft w:val="0"/>
              <w:marRight w:val="0"/>
              <w:marTop w:val="0"/>
              <w:marBottom w:val="0"/>
              <w:divBdr>
                <w:top w:val="none" w:sz="0" w:space="0" w:color="auto"/>
                <w:left w:val="none" w:sz="0" w:space="0" w:color="auto"/>
                <w:bottom w:val="none" w:sz="0" w:space="0" w:color="auto"/>
                <w:right w:val="none" w:sz="0" w:space="0" w:color="auto"/>
              </w:divBdr>
            </w:div>
            <w:div w:id="1722559347">
              <w:marLeft w:val="0"/>
              <w:marRight w:val="0"/>
              <w:marTop w:val="0"/>
              <w:marBottom w:val="0"/>
              <w:divBdr>
                <w:top w:val="none" w:sz="0" w:space="0" w:color="auto"/>
                <w:left w:val="none" w:sz="0" w:space="0" w:color="auto"/>
                <w:bottom w:val="none" w:sz="0" w:space="0" w:color="auto"/>
                <w:right w:val="none" w:sz="0" w:space="0" w:color="auto"/>
              </w:divBdr>
            </w:div>
            <w:div w:id="1624769618">
              <w:marLeft w:val="0"/>
              <w:marRight w:val="0"/>
              <w:marTop w:val="0"/>
              <w:marBottom w:val="0"/>
              <w:divBdr>
                <w:top w:val="none" w:sz="0" w:space="0" w:color="auto"/>
                <w:left w:val="none" w:sz="0" w:space="0" w:color="auto"/>
                <w:bottom w:val="none" w:sz="0" w:space="0" w:color="auto"/>
                <w:right w:val="none" w:sz="0" w:space="0" w:color="auto"/>
              </w:divBdr>
            </w:div>
            <w:div w:id="1319306068">
              <w:marLeft w:val="0"/>
              <w:marRight w:val="0"/>
              <w:marTop w:val="0"/>
              <w:marBottom w:val="0"/>
              <w:divBdr>
                <w:top w:val="none" w:sz="0" w:space="0" w:color="auto"/>
                <w:left w:val="none" w:sz="0" w:space="0" w:color="auto"/>
                <w:bottom w:val="none" w:sz="0" w:space="0" w:color="auto"/>
                <w:right w:val="none" w:sz="0" w:space="0" w:color="auto"/>
              </w:divBdr>
            </w:div>
            <w:div w:id="1214343465">
              <w:marLeft w:val="0"/>
              <w:marRight w:val="0"/>
              <w:marTop w:val="0"/>
              <w:marBottom w:val="0"/>
              <w:divBdr>
                <w:top w:val="none" w:sz="0" w:space="0" w:color="auto"/>
                <w:left w:val="none" w:sz="0" w:space="0" w:color="auto"/>
                <w:bottom w:val="none" w:sz="0" w:space="0" w:color="auto"/>
                <w:right w:val="none" w:sz="0" w:space="0" w:color="auto"/>
              </w:divBdr>
            </w:div>
            <w:div w:id="2119332347">
              <w:marLeft w:val="0"/>
              <w:marRight w:val="0"/>
              <w:marTop w:val="0"/>
              <w:marBottom w:val="0"/>
              <w:divBdr>
                <w:top w:val="none" w:sz="0" w:space="0" w:color="auto"/>
                <w:left w:val="none" w:sz="0" w:space="0" w:color="auto"/>
                <w:bottom w:val="none" w:sz="0" w:space="0" w:color="auto"/>
                <w:right w:val="none" w:sz="0" w:space="0" w:color="auto"/>
              </w:divBdr>
            </w:div>
            <w:div w:id="1304121305">
              <w:marLeft w:val="0"/>
              <w:marRight w:val="0"/>
              <w:marTop w:val="0"/>
              <w:marBottom w:val="0"/>
              <w:divBdr>
                <w:top w:val="none" w:sz="0" w:space="0" w:color="auto"/>
                <w:left w:val="none" w:sz="0" w:space="0" w:color="auto"/>
                <w:bottom w:val="none" w:sz="0" w:space="0" w:color="auto"/>
                <w:right w:val="none" w:sz="0" w:space="0" w:color="auto"/>
              </w:divBdr>
            </w:div>
            <w:div w:id="1165248125">
              <w:marLeft w:val="0"/>
              <w:marRight w:val="0"/>
              <w:marTop w:val="0"/>
              <w:marBottom w:val="0"/>
              <w:divBdr>
                <w:top w:val="none" w:sz="0" w:space="0" w:color="auto"/>
                <w:left w:val="none" w:sz="0" w:space="0" w:color="auto"/>
                <w:bottom w:val="none" w:sz="0" w:space="0" w:color="auto"/>
                <w:right w:val="none" w:sz="0" w:space="0" w:color="auto"/>
              </w:divBdr>
            </w:div>
            <w:div w:id="940646612">
              <w:marLeft w:val="0"/>
              <w:marRight w:val="0"/>
              <w:marTop w:val="0"/>
              <w:marBottom w:val="0"/>
              <w:divBdr>
                <w:top w:val="none" w:sz="0" w:space="0" w:color="auto"/>
                <w:left w:val="none" w:sz="0" w:space="0" w:color="auto"/>
                <w:bottom w:val="none" w:sz="0" w:space="0" w:color="auto"/>
                <w:right w:val="none" w:sz="0" w:space="0" w:color="auto"/>
              </w:divBdr>
            </w:div>
            <w:div w:id="39214749">
              <w:marLeft w:val="0"/>
              <w:marRight w:val="0"/>
              <w:marTop w:val="0"/>
              <w:marBottom w:val="0"/>
              <w:divBdr>
                <w:top w:val="none" w:sz="0" w:space="0" w:color="auto"/>
                <w:left w:val="none" w:sz="0" w:space="0" w:color="auto"/>
                <w:bottom w:val="none" w:sz="0" w:space="0" w:color="auto"/>
                <w:right w:val="none" w:sz="0" w:space="0" w:color="auto"/>
              </w:divBdr>
            </w:div>
            <w:div w:id="1344823954">
              <w:marLeft w:val="0"/>
              <w:marRight w:val="0"/>
              <w:marTop w:val="0"/>
              <w:marBottom w:val="0"/>
              <w:divBdr>
                <w:top w:val="none" w:sz="0" w:space="0" w:color="auto"/>
                <w:left w:val="none" w:sz="0" w:space="0" w:color="auto"/>
                <w:bottom w:val="none" w:sz="0" w:space="0" w:color="auto"/>
                <w:right w:val="none" w:sz="0" w:space="0" w:color="auto"/>
              </w:divBdr>
            </w:div>
            <w:div w:id="439760924">
              <w:marLeft w:val="0"/>
              <w:marRight w:val="0"/>
              <w:marTop w:val="0"/>
              <w:marBottom w:val="0"/>
              <w:divBdr>
                <w:top w:val="none" w:sz="0" w:space="0" w:color="auto"/>
                <w:left w:val="none" w:sz="0" w:space="0" w:color="auto"/>
                <w:bottom w:val="none" w:sz="0" w:space="0" w:color="auto"/>
                <w:right w:val="none" w:sz="0" w:space="0" w:color="auto"/>
              </w:divBdr>
            </w:div>
            <w:div w:id="343361036">
              <w:marLeft w:val="0"/>
              <w:marRight w:val="0"/>
              <w:marTop w:val="0"/>
              <w:marBottom w:val="0"/>
              <w:divBdr>
                <w:top w:val="none" w:sz="0" w:space="0" w:color="auto"/>
                <w:left w:val="none" w:sz="0" w:space="0" w:color="auto"/>
                <w:bottom w:val="none" w:sz="0" w:space="0" w:color="auto"/>
                <w:right w:val="none" w:sz="0" w:space="0" w:color="auto"/>
              </w:divBdr>
            </w:div>
            <w:div w:id="1325743065">
              <w:marLeft w:val="0"/>
              <w:marRight w:val="0"/>
              <w:marTop w:val="0"/>
              <w:marBottom w:val="0"/>
              <w:divBdr>
                <w:top w:val="none" w:sz="0" w:space="0" w:color="auto"/>
                <w:left w:val="none" w:sz="0" w:space="0" w:color="auto"/>
                <w:bottom w:val="none" w:sz="0" w:space="0" w:color="auto"/>
                <w:right w:val="none" w:sz="0" w:space="0" w:color="auto"/>
              </w:divBdr>
            </w:div>
            <w:div w:id="2089843084">
              <w:marLeft w:val="0"/>
              <w:marRight w:val="0"/>
              <w:marTop w:val="0"/>
              <w:marBottom w:val="0"/>
              <w:divBdr>
                <w:top w:val="none" w:sz="0" w:space="0" w:color="auto"/>
                <w:left w:val="none" w:sz="0" w:space="0" w:color="auto"/>
                <w:bottom w:val="none" w:sz="0" w:space="0" w:color="auto"/>
                <w:right w:val="none" w:sz="0" w:space="0" w:color="auto"/>
              </w:divBdr>
            </w:div>
            <w:div w:id="654842293">
              <w:marLeft w:val="0"/>
              <w:marRight w:val="0"/>
              <w:marTop w:val="0"/>
              <w:marBottom w:val="0"/>
              <w:divBdr>
                <w:top w:val="none" w:sz="0" w:space="0" w:color="auto"/>
                <w:left w:val="none" w:sz="0" w:space="0" w:color="auto"/>
                <w:bottom w:val="none" w:sz="0" w:space="0" w:color="auto"/>
                <w:right w:val="none" w:sz="0" w:space="0" w:color="auto"/>
              </w:divBdr>
            </w:div>
            <w:div w:id="1467165771">
              <w:marLeft w:val="0"/>
              <w:marRight w:val="0"/>
              <w:marTop w:val="0"/>
              <w:marBottom w:val="0"/>
              <w:divBdr>
                <w:top w:val="none" w:sz="0" w:space="0" w:color="auto"/>
                <w:left w:val="none" w:sz="0" w:space="0" w:color="auto"/>
                <w:bottom w:val="none" w:sz="0" w:space="0" w:color="auto"/>
                <w:right w:val="none" w:sz="0" w:space="0" w:color="auto"/>
              </w:divBdr>
            </w:div>
            <w:div w:id="1307852451">
              <w:marLeft w:val="0"/>
              <w:marRight w:val="0"/>
              <w:marTop w:val="0"/>
              <w:marBottom w:val="0"/>
              <w:divBdr>
                <w:top w:val="none" w:sz="0" w:space="0" w:color="auto"/>
                <w:left w:val="none" w:sz="0" w:space="0" w:color="auto"/>
                <w:bottom w:val="none" w:sz="0" w:space="0" w:color="auto"/>
                <w:right w:val="none" w:sz="0" w:space="0" w:color="auto"/>
              </w:divBdr>
            </w:div>
            <w:div w:id="134415086">
              <w:marLeft w:val="0"/>
              <w:marRight w:val="0"/>
              <w:marTop w:val="0"/>
              <w:marBottom w:val="0"/>
              <w:divBdr>
                <w:top w:val="none" w:sz="0" w:space="0" w:color="auto"/>
                <w:left w:val="none" w:sz="0" w:space="0" w:color="auto"/>
                <w:bottom w:val="none" w:sz="0" w:space="0" w:color="auto"/>
                <w:right w:val="none" w:sz="0" w:space="0" w:color="auto"/>
              </w:divBdr>
            </w:div>
            <w:div w:id="1805266586">
              <w:marLeft w:val="0"/>
              <w:marRight w:val="0"/>
              <w:marTop w:val="0"/>
              <w:marBottom w:val="0"/>
              <w:divBdr>
                <w:top w:val="none" w:sz="0" w:space="0" w:color="auto"/>
                <w:left w:val="none" w:sz="0" w:space="0" w:color="auto"/>
                <w:bottom w:val="none" w:sz="0" w:space="0" w:color="auto"/>
                <w:right w:val="none" w:sz="0" w:space="0" w:color="auto"/>
              </w:divBdr>
            </w:div>
            <w:div w:id="1320572599">
              <w:marLeft w:val="0"/>
              <w:marRight w:val="0"/>
              <w:marTop w:val="0"/>
              <w:marBottom w:val="0"/>
              <w:divBdr>
                <w:top w:val="none" w:sz="0" w:space="0" w:color="auto"/>
                <w:left w:val="none" w:sz="0" w:space="0" w:color="auto"/>
                <w:bottom w:val="none" w:sz="0" w:space="0" w:color="auto"/>
                <w:right w:val="none" w:sz="0" w:space="0" w:color="auto"/>
              </w:divBdr>
            </w:div>
            <w:div w:id="1325353760">
              <w:marLeft w:val="0"/>
              <w:marRight w:val="0"/>
              <w:marTop w:val="0"/>
              <w:marBottom w:val="0"/>
              <w:divBdr>
                <w:top w:val="none" w:sz="0" w:space="0" w:color="auto"/>
                <w:left w:val="none" w:sz="0" w:space="0" w:color="auto"/>
                <w:bottom w:val="none" w:sz="0" w:space="0" w:color="auto"/>
                <w:right w:val="none" w:sz="0" w:space="0" w:color="auto"/>
              </w:divBdr>
            </w:div>
            <w:div w:id="588201138">
              <w:marLeft w:val="0"/>
              <w:marRight w:val="0"/>
              <w:marTop w:val="0"/>
              <w:marBottom w:val="0"/>
              <w:divBdr>
                <w:top w:val="none" w:sz="0" w:space="0" w:color="auto"/>
                <w:left w:val="none" w:sz="0" w:space="0" w:color="auto"/>
                <w:bottom w:val="none" w:sz="0" w:space="0" w:color="auto"/>
                <w:right w:val="none" w:sz="0" w:space="0" w:color="auto"/>
              </w:divBdr>
            </w:div>
            <w:div w:id="225453300">
              <w:marLeft w:val="0"/>
              <w:marRight w:val="0"/>
              <w:marTop w:val="0"/>
              <w:marBottom w:val="0"/>
              <w:divBdr>
                <w:top w:val="none" w:sz="0" w:space="0" w:color="auto"/>
                <w:left w:val="none" w:sz="0" w:space="0" w:color="auto"/>
                <w:bottom w:val="none" w:sz="0" w:space="0" w:color="auto"/>
                <w:right w:val="none" w:sz="0" w:space="0" w:color="auto"/>
              </w:divBdr>
            </w:div>
            <w:div w:id="693848190">
              <w:marLeft w:val="0"/>
              <w:marRight w:val="0"/>
              <w:marTop w:val="0"/>
              <w:marBottom w:val="0"/>
              <w:divBdr>
                <w:top w:val="none" w:sz="0" w:space="0" w:color="auto"/>
                <w:left w:val="none" w:sz="0" w:space="0" w:color="auto"/>
                <w:bottom w:val="none" w:sz="0" w:space="0" w:color="auto"/>
                <w:right w:val="none" w:sz="0" w:space="0" w:color="auto"/>
              </w:divBdr>
            </w:div>
            <w:div w:id="889461570">
              <w:marLeft w:val="0"/>
              <w:marRight w:val="0"/>
              <w:marTop w:val="0"/>
              <w:marBottom w:val="0"/>
              <w:divBdr>
                <w:top w:val="none" w:sz="0" w:space="0" w:color="auto"/>
                <w:left w:val="none" w:sz="0" w:space="0" w:color="auto"/>
                <w:bottom w:val="none" w:sz="0" w:space="0" w:color="auto"/>
                <w:right w:val="none" w:sz="0" w:space="0" w:color="auto"/>
              </w:divBdr>
            </w:div>
            <w:div w:id="1092627676">
              <w:marLeft w:val="0"/>
              <w:marRight w:val="0"/>
              <w:marTop w:val="0"/>
              <w:marBottom w:val="0"/>
              <w:divBdr>
                <w:top w:val="none" w:sz="0" w:space="0" w:color="auto"/>
                <w:left w:val="none" w:sz="0" w:space="0" w:color="auto"/>
                <w:bottom w:val="none" w:sz="0" w:space="0" w:color="auto"/>
                <w:right w:val="none" w:sz="0" w:space="0" w:color="auto"/>
              </w:divBdr>
            </w:div>
            <w:div w:id="2059164594">
              <w:marLeft w:val="0"/>
              <w:marRight w:val="0"/>
              <w:marTop w:val="0"/>
              <w:marBottom w:val="0"/>
              <w:divBdr>
                <w:top w:val="none" w:sz="0" w:space="0" w:color="auto"/>
                <w:left w:val="none" w:sz="0" w:space="0" w:color="auto"/>
                <w:bottom w:val="none" w:sz="0" w:space="0" w:color="auto"/>
                <w:right w:val="none" w:sz="0" w:space="0" w:color="auto"/>
              </w:divBdr>
            </w:div>
            <w:div w:id="1782653137">
              <w:marLeft w:val="0"/>
              <w:marRight w:val="0"/>
              <w:marTop w:val="0"/>
              <w:marBottom w:val="0"/>
              <w:divBdr>
                <w:top w:val="none" w:sz="0" w:space="0" w:color="auto"/>
                <w:left w:val="none" w:sz="0" w:space="0" w:color="auto"/>
                <w:bottom w:val="none" w:sz="0" w:space="0" w:color="auto"/>
                <w:right w:val="none" w:sz="0" w:space="0" w:color="auto"/>
              </w:divBdr>
            </w:div>
            <w:div w:id="235752359">
              <w:marLeft w:val="0"/>
              <w:marRight w:val="0"/>
              <w:marTop w:val="0"/>
              <w:marBottom w:val="0"/>
              <w:divBdr>
                <w:top w:val="none" w:sz="0" w:space="0" w:color="auto"/>
                <w:left w:val="none" w:sz="0" w:space="0" w:color="auto"/>
                <w:bottom w:val="none" w:sz="0" w:space="0" w:color="auto"/>
                <w:right w:val="none" w:sz="0" w:space="0" w:color="auto"/>
              </w:divBdr>
            </w:div>
            <w:div w:id="1571116346">
              <w:marLeft w:val="0"/>
              <w:marRight w:val="0"/>
              <w:marTop w:val="0"/>
              <w:marBottom w:val="0"/>
              <w:divBdr>
                <w:top w:val="none" w:sz="0" w:space="0" w:color="auto"/>
                <w:left w:val="none" w:sz="0" w:space="0" w:color="auto"/>
                <w:bottom w:val="none" w:sz="0" w:space="0" w:color="auto"/>
                <w:right w:val="none" w:sz="0" w:space="0" w:color="auto"/>
              </w:divBdr>
            </w:div>
            <w:div w:id="748044062">
              <w:marLeft w:val="0"/>
              <w:marRight w:val="0"/>
              <w:marTop w:val="0"/>
              <w:marBottom w:val="0"/>
              <w:divBdr>
                <w:top w:val="none" w:sz="0" w:space="0" w:color="auto"/>
                <w:left w:val="none" w:sz="0" w:space="0" w:color="auto"/>
                <w:bottom w:val="none" w:sz="0" w:space="0" w:color="auto"/>
                <w:right w:val="none" w:sz="0" w:space="0" w:color="auto"/>
              </w:divBdr>
            </w:div>
            <w:div w:id="124977560">
              <w:marLeft w:val="0"/>
              <w:marRight w:val="0"/>
              <w:marTop w:val="0"/>
              <w:marBottom w:val="0"/>
              <w:divBdr>
                <w:top w:val="none" w:sz="0" w:space="0" w:color="auto"/>
                <w:left w:val="none" w:sz="0" w:space="0" w:color="auto"/>
                <w:bottom w:val="none" w:sz="0" w:space="0" w:color="auto"/>
                <w:right w:val="none" w:sz="0" w:space="0" w:color="auto"/>
              </w:divBdr>
            </w:div>
            <w:div w:id="873734825">
              <w:marLeft w:val="0"/>
              <w:marRight w:val="0"/>
              <w:marTop w:val="0"/>
              <w:marBottom w:val="0"/>
              <w:divBdr>
                <w:top w:val="none" w:sz="0" w:space="0" w:color="auto"/>
                <w:left w:val="none" w:sz="0" w:space="0" w:color="auto"/>
                <w:bottom w:val="none" w:sz="0" w:space="0" w:color="auto"/>
                <w:right w:val="none" w:sz="0" w:space="0" w:color="auto"/>
              </w:divBdr>
            </w:div>
            <w:div w:id="1025133403">
              <w:marLeft w:val="0"/>
              <w:marRight w:val="0"/>
              <w:marTop w:val="0"/>
              <w:marBottom w:val="0"/>
              <w:divBdr>
                <w:top w:val="none" w:sz="0" w:space="0" w:color="auto"/>
                <w:left w:val="none" w:sz="0" w:space="0" w:color="auto"/>
                <w:bottom w:val="none" w:sz="0" w:space="0" w:color="auto"/>
                <w:right w:val="none" w:sz="0" w:space="0" w:color="auto"/>
              </w:divBdr>
            </w:div>
            <w:div w:id="75325237">
              <w:marLeft w:val="0"/>
              <w:marRight w:val="0"/>
              <w:marTop w:val="0"/>
              <w:marBottom w:val="0"/>
              <w:divBdr>
                <w:top w:val="none" w:sz="0" w:space="0" w:color="auto"/>
                <w:left w:val="none" w:sz="0" w:space="0" w:color="auto"/>
                <w:bottom w:val="none" w:sz="0" w:space="0" w:color="auto"/>
                <w:right w:val="none" w:sz="0" w:space="0" w:color="auto"/>
              </w:divBdr>
            </w:div>
            <w:div w:id="191964890">
              <w:marLeft w:val="0"/>
              <w:marRight w:val="0"/>
              <w:marTop w:val="0"/>
              <w:marBottom w:val="0"/>
              <w:divBdr>
                <w:top w:val="none" w:sz="0" w:space="0" w:color="auto"/>
                <w:left w:val="none" w:sz="0" w:space="0" w:color="auto"/>
                <w:bottom w:val="none" w:sz="0" w:space="0" w:color="auto"/>
                <w:right w:val="none" w:sz="0" w:space="0" w:color="auto"/>
              </w:divBdr>
            </w:div>
            <w:div w:id="120076438">
              <w:marLeft w:val="0"/>
              <w:marRight w:val="0"/>
              <w:marTop w:val="0"/>
              <w:marBottom w:val="0"/>
              <w:divBdr>
                <w:top w:val="none" w:sz="0" w:space="0" w:color="auto"/>
                <w:left w:val="none" w:sz="0" w:space="0" w:color="auto"/>
                <w:bottom w:val="none" w:sz="0" w:space="0" w:color="auto"/>
                <w:right w:val="none" w:sz="0" w:space="0" w:color="auto"/>
              </w:divBdr>
            </w:div>
            <w:div w:id="1611358276">
              <w:marLeft w:val="0"/>
              <w:marRight w:val="0"/>
              <w:marTop w:val="0"/>
              <w:marBottom w:val="0"/>
              <w:divBdr>
                <w:top w:val="none" w:sz="0" w:space="0" w:color="auto"/>
                <w:left w:val="none" w:sz="0" w:space="0" w:color="auto"/>
                <w:bottom w:val="none" w:sz="0" w:space="0" w:color="auto"/>
                <w:right w:val="none" w:sz="0" w:space="0" w:color="auto"/>
              </w:divBdr>
            </w:div>
            <w:div w:id="1173836615">
              <w:marLeft w:val="0"/>
              <w:marRight w:val="0"/>
              <w:marTop w:val="0"/>
              <w:marBottom w:val="0"/>
              <w:divBdr>
                <w:top w:val="none" w:sz="0" w:space="0" w:color="auto"/>
                <w:left w:val="none" w:sz="0" w:space="0" w:color="auto"/>
                <w:bottom w:val="none" w:sz="0" w:space="0" w:color="auto"/>
                <w:right w:val="none" w:sz="0" w:space="0" w:color="auto"/>
              </w:divBdr>
            </w:div>
            <w:div w:id="1845238079">
              <w:marLeft w:val="0"/>
              <w:marRight w:val="0"/>
              <w:marTop w:val="0"/>
              <w:marBottom w:val="0"/>
              <w:divBdr>
                <w:top w:val="none" w:sz="0" w:space="0" w:color="auto"/>
                <w:left w:val="none" w:sz="0" w:space="0" w:color="auto"/>
                <w:bottom w:val="none" w:sz="0" w:space="0" w:color="auto"/>
                <w:right w:val="none" w:sz="0" w:space="0" w:color="auto"/>
              </w:divBdr>
            </w:div>
            <w:div w:id="230695807">
              <w:marLeft w:val="0"/>
              <w:marRight w:val="0"/>
              <w:marTop w:val="0"/>
              <w:marBottom w:val="0"/>
              <w:divBdr>
                <w:top w:val="none" w:sz="0" w:space="0" w:color="auto"/>
                <w:left w:val="none" w:sz="0" w:space="0" w:color="auto"/>
                <w:bottom w:val="none" w:sz="0" w:space="0" w:color="auto"/>
                <w:right w:val="none" w:sz="0" w:space="0" w:color="auto"/>
              </w:divBdr>
            </w:div>
            <w:div w:id="1684042465">
              <w:marLeft w:val="0"/>
              <w:marRight w:val="0"/>
              <w:marTop w:val="0"/>
              <w:marBottom w:val="0"/>
              <w:divBdr>
                <w:top w:val="none" w:sz="0" w:space="0" w:color="auto"/>
                <w:left w:val="none" w:sz="0" w:space="0" w:color="auto"/>
                <w:bottom w:val="none" w:sz="0" w:space="0" w:color="auto"/>
                <w:right w:val="none" w:sz="0" w:space="0" w:color="auto"/>
              </w:divBdr>
            </w:div>
            <w:div w:id="1331635124">
              <w:marLeft w:val="0"/>
              <w:marRight w:val="0"/>
              <w:marTop w:val="0"/>
              <w:marBottom w:val="0"/>
              <w:divBdr>
                <w:top w:val="none" w:sz="0" w:space="0" w:color="auto"/>
                <w:left w:val="none" w:sz="0" w:space="0" w:color="auto"/>
                <w:bottom w:val="none" w:sz="0" w:space="0" w:color="auto"/>
                <w:right w:val="none" w:sz="0" w:space="0" w:color="auto"/>
              </w:divBdr>
            </w:div>
            <w:div w:id="893931662">
              <w:marLeft w:val="0"/>
              <w:marRight w:val="0"/>
              <w:marTop w:val="0"/>
              <w:marBottom w:val="0"/>
              <w:divBdr>
                <w:top w:val="none" w:sz="0" w:space="0" w:color="auto"/>
                <w:left w:val="none" w:sz="0" w:space="0" w:color="auto"/>
                <w:bottom w:val="none" w:sz="0" w:space="0" w:color="auto"/>
                <w:right w:val="none" w:sz="0" w:space="0" w:color="auto"/>
              </w:divBdr>
            </w:div>
            <w:div w:id="1861503120">
              <w:marLeft w:val="0"/>
              <w:marRight w:val="0"/>
              <w:marTop w:val="0"/>
              <w:marBottom w:val="0"/>
              <w:divBdr>
                <w:top w:val="none" w:sz="0" w:space="0" w:color="auto"/>
                <w:left w:val="none" w:sz="0" w:space="0" w:color="auto"/>
                <w:bottom w:val="none" w:sz="0" w:space="0" w:color="auto"/>
                <w:right w:val="none" w:sz="0" w:space="0" w:color="auto"/>
              </w:divBdr>
            </w:div>
            <w:div w:id="1370836406">
              <w:marLeft w:val="0"/>
              <w:marRight w:val="0"/>
              <w:marTop w:val="0"/>
              <w:marBottom w:val="0"/>
              <w:divBdr>
                <w:top w:val="none" w:sz="0" w:space="0" w:color="auto"/>
                <w:left w:val="none" w:sz="0" w:space="0" w:color="auto"/>
                <w:bottom w:val="none" w:sz="0" w:space="0" w:color="auto"/>
                <w:right w:val="none" w:sz="0" w:space="0" w:color="auto"/>
              </w:divBdr>
            </w:div>
            <w:div w:id="1608386074">
              <w:marLeft w:val="0"/>
              <w:marRight w:val="0"/>
              <w:marTop w:val="0"/>
              <w:marBottom w:val="0"/>
              <w:divBdr>
                <w:top w:val="none" w:sz="0" w:space="0" w:color="auto"/>
                <w:left w:val="none" w:sz="0" w:space="0" w:color="auto"/>
                <w:bottom w:val="none" w:sz="0" w:space="0" w:color="auto"/>
                <w:right w:val="none" w:sz="0" w:space="0" w:color="auto"/>
              </w:divBdr>
            </w:div>
            <w:div w:id="485903844">
              <w:marLeft w:val="0"/>
              <w:marRight w:val="0"/>
              <w:marTop w:val="0"/>
              <w:marBottom w:val="0"/>
              <w:divBdr>
                <w:top w:val="none" w:sz="0" w:space="0" w:color="auto"/>
                <w:left w:val="none" w:sz="0" w:space="0" w:color="auto"/>
                <w:bottom w:val="none" w:sz="0" w:space="0" w:color="auto"/>
                <w:right w:val="none" w:sz="0" w:space="0" w:color="auto"/>
              </w:divBdr>
            </w:div>
            <w:div w:id="1209301307">
              <w:marLeft w:val="0"/>
              <w:marRight w:val="0"/>
              <w:marTop w:val="0"/>
              <w:marBottom w:val="0"/>
              <w:divBdr>
                <w:top w:val="none" w:sz="0" w:space="0" w:color="auto"/>
                <w:left w:val="none" w:sz="0" w:space="0" w:color="auto"/>
                <w:bottom w:val="none" w:sz="0" w:space="0" w:color="auto"/>
                <w:right w:val="none" w:sz="0" w:space="0" w:color="auto"/>
              </w:divBdr>
            </w:div>
            <w:div w:id="21977507">
              <w:marLeft w:val="0"/>
              <w:marRight w:val="0"/>
              <w:marTop w:val="0"/>
              <w:marBottom w:val="0"/>
              <w:divBdr>
                <w:top w:val="none" w:sz="0" w:space="0" w:color="auto"/>
                <w:left w:val="none" w:sz="0" w:space="0" w:color="auto"/>
                <w:bottom w:val="none" w:sz="0" w:space="0" w:color="auto"/>
                <w:right w:val="none" w:sz="0" w:space="0" w:color="auto"/>
              </w:divBdr>
            </w:div>
            <w:div w:id="1930388968">
              <w:marLeft w:val="0"/>
              <w:marRight w:val="0"/>
              <w:marTop w:val="0"/>
              <w:marBottom w:val="0"/>
              <w:divBdr>
                <w:top w:val="none" w:sz="0" w:space="0" w:color="auto"/>
                <w:left w:val="none" w:sz="0" w:space="0" w:color="auto"/>
                <w:bottom w:val="none" w:sz="0" w:space="0" w:color="auto"/>
                <w:right w:val="none" w:sz="0" w:space="0" w:color="auto"/>
              </w:divBdr>
            </w:div>
            <w:div w:id="516695224">
              <w:marLeft w:val="0"/>
              <w:marRight w:val="0"/>
              <w:marTop w:val="0"/>
              <w:marBottom w:val="0"/>
              <w:divBdr>
                <w:top w:val="none" w:sz="0" w:space="0" w:color="auto"/>
                <w:left w:val="none" w:sz="0" w:space="0" w:color="auto"/>
                <w:bottom w:val="none" w:sz="0" w:space="0" w:color="auto"/>
                <w:right w:val="none" w:sz="0" w:space="0" w:color="auto"/>
              </w:divBdr>
            </w:div>
            <w:div w:id="759448600">
              <w:marLeft w:val="0"/>
              <w:marRight w:val="0"/>
              <w:marTop w:val="0"/>
              <w:marBottom w:val="0"/>
              <w:divBdr>
                <w:top w:val="none" w:sz="0" w:space="0" w:color="auto"/>
                <w:left w:val="none" w:sz="0" w:space="0" w:color="auto"/>
                <w:bottom w:val="none" w:sz="0" w:space="0" w:color="auto"/>
                <w:right w:val="none" w:sz="0" w:space="0" w:color="auto"/>
              </w:divBdr>
            </w:div>
            <w:div w:id="1698506623">
              <w:marLeft w:val="0"/>
              <w:marRight w:val="0"/>
              <w:marTop w:val="0"/>
              <w:marBottom w:val="0"/>
              <w:divBdr>
                <w:top w:val="none" w:sz="0" w:space="0" w:color="auto"/>
                <w:left w:val="none" w:sz="0" w:space="0" w:color="auto"/>
                <w:bottom w:val="none" w:sz="0" w:space="0" w:color="auto"/>
                <w:right w:val="none" w:sz="0" w:space="0" w:color="auto"/>
              </w:divBdr>
            </w:div>
            <w:div w:id="1357081873">
              <w:marLeft w:val="0"/>
              <w:marRight w:val="0"/>
              <w:marTop w:val="0"/>
              <w:marBottom w:val="0"/>
              <w:divBdr>
                <w:top w:val="none" w:sz="0" w:space="0" w:color="auto"/>
                <w:left w:val="none" w:sz="0" w:space="0" w:color="auto"/>
                <w:bottom w:val="none" w:sz="0" w:space="0" w:color="auto"/>
                <w:right w:val="none" w:sz="0" w:space="0" w:color="auto"/>
              </w:divBdr>
            </w:div>
            <w:div w:id="1354768441">
              <w:marLeft w:val="0"/>
              <w:marRight w:val="0"/>
              <w:marTop w:val="0"/>
              <w:marBottom w:val="0"/>
              <w:divBdr>
                <w:top w:val="none" w:sz="0" w:space="0" w:color="auto"/>
                <w:left w:val="none" w:sz="0" w:space="0" w:color="auto"/>
                <w:bottom w:val="none" w:sz="0" w:space="0" w:color="auto"/>
                <w:right w:val="none" w:sz="0" w:space="0" w:color="auto"/>
              </w:divBdr>
            </w:div>
            <w:div w:id="861020154">
              <w:marLeft w:val="0"/>
              <w:marRight w:val="0"/>
              <w:marTop w:val="0"/>
              <w:marBottom w:val="0"/>
              <w:divBdr>
                <w:top w:val="none" w:sz="0" w:space="0" w:color="auto"/>
                <w:left w:val="none" w:sz="0" w:space="0" w:color="auto"/>
                <w:bottom w:val="none" w:sz="0" w:space="0" w:color="auto"/>
                <w:right w:val="none" w:sz="0" w:space="0" w:color="auto"/>
              </w:divBdr>
            </w:div>
            <w:div w:id="1481843643">
              <w:marLeft w:val="0"/>
              <w:marRight w:val="0"/>
              <w:marTop w:val="0"/>
              <w:marBottom w:val="0"/>
              <w:divBdr>
                <w:top w:val="none" w:sz="0" w:space="0" w:color="auto"/>
                <w:left w:val="none" w:sz="0" w:space="0" w:color="auto"/>
                <w:bottom w:val="none" w:sz="0" w:space="0" w:color="auto"/>
                <w:right w:val="none" w:sz="0" w:space="0" w:color="auto"/>
              </w:divBdr>
            </w:div>
            <w:div w:id="1633511319">
              <w:marLeft w:val="0"/>
              <w:marRight w:val="0"/>
              <w:marTop w:val="0"/>
              <w:marBottom w:val="0"/>
              <w:divBdr>
                <w:top w:val="none" w:sz="0" w:space="0" w:color="auto"/>
                <w:left w:val="none" w:sz="0" w:space="0" w:color="auto"/>
                <w:bottom w:val="none" w:sz="0" w:space="0" w:color="auto"/>
                <w:right w:val="none" w:sz="0" w:space="0" w:color="auto"/>
              </w:divBdr>
            </w:div>
            <w:div w:id="1099637143">
              <w:marLeft w:val="0"/>
              <w:marRight w:val="0"/>
              <w:marTop w:val="0"/>
              <w:marBottom w:val="0"/>
              <w:divBdr>
                <w:top w:val="none" w:sz="0" w:space="0" w:color="auto"/>
                <w:left w:val="none" w:sz="0" w:space="0" w:color="auto"/>
                <w:bottom w:val="none" w:sz="0" w:space="0" w:color="auto"/>
                <w:right w:val="none" w:sz="0" w:space="0" w:color="auto"/>
              </w:divBdr>
            </w:div>
            <w:div w:id="619460103">
              <w:marLeft w:val="0"/>
              <w:marRight w:val="0"/>
              <w:marTop w:val="0"/>
              <w:marBottom w:val="0"/>
              <w:divBdr>
                <w:top w:val="none" w:sz="0" w:space="0" w:color="auto"/>
                <w:left w:val="none" w:sz="0" w:space="0" w:color="auto"/>
                <w:bottom w:val="none" w:sz="0" w:space="0" w:color="auto"/>
                <w:right w:val="none" w:sz="0" w:space="0" w:color="auto"/>
              </w:divBdr>
            </w:div>
            <w:div w:id="1215459941">
              <w:marLeft w:val="0"/>
              <w:marRight w:val="0"/>
              <w:marTop w:val="0"/>
              <w:marBottom w:val="0"/>
              <w:divBdr>
                <w:top w:val="none" w:sz="0" w:space="0" w:color="auto"/>
                <w:left w:val="none" w:sz="0" w:space="0" w:color="auto"/>
                <w:bottom w:val="none" w:sz="0" w:space="0" w:color="auto"/>
                <w:right w:val="none" w:sz="0" w:space="0" w:color="auto"/>
              </w:divBdr>
            </w:div>
            <w:div w:id="888569204">
              <w:marLeft w:val="0"/>
              <w:marRight w:val="0"/>
              <w:marTop w:val="0"/>
              <w:marBottom w:val="0"/>
              <w:divBdr>
                <w:top w:val="none" w:sz="0" w:space="0" w:color="auto"/>
                <w:left w:val="none" w:sz="0" w:space="0" w:color="auto"/>
                <w:bottom w:val="none" w:sz="0" w:space="0" w:color="auto"/>
                <w:right w:val="none" w:sz="0" w:space="0" w:color="auto"/>
              </w:divBdr>
            </w:div>
            <w:div w:id="1704134934">
              <w:marLeft w:val="0"/>
              <w:marRight w:val="0"/>
              <w:marTop w:val="0"/>
              <w:marBottom w:val="0"/>
              <w:divBdr>
                <w:top w:val="none" w:sz="0" w:space="0" w:color="auto"/>
                <w:left w:val="none" w:sz="0" w:space="0" w:color="auto"/>
                <w:bottom w:val="none" w:sz="0" w:space="0" w:color="auto"/>
                <w:right w:val="none" w:sz="0" w:space="0" w:color="auto"/>
              </w:divBdr>
            </w:div>
            <w:div w:id="759984189">
              <w:marLeft w:val="0"/>
              <w:marRight w:val="0"/>
              <w:marTop w:val="0"/>
              <w:marBottom w:val="0"/>
              <w:divBdr>
                <w:top w:val="none" w:sz="0" w:space="0" w:color="auto"/>
                <w:left w:val="none" w:sz="0" w:space="0" w:color="auto"/>
                <w:bottom w:val="none" w:sz="0" w:space="0" w:color="auto"/>
                <w:right w:val="none" w:sz="0" w:space="0" w:color="auto"/>
              </w:divBdr>
            </w:div>
            <w:div w:id="1922133926">
              <w:marLeft w:val="0"/>
              <w:marRight w:val="0"/>
              <w:marTop w:val="0"/>
              <w:marBottom w:val="0"/>
              <w:divBdr>
                <w:top w:val="none" w:sz="0" w:space="0" w:color="auto"/>
                <w:left w:val="none" w:sz="0" w:space="0" w:color="auto"/>
                <w:bottom w:val="none" w:sz="0" w:space="0" w:color="auto"/>
                <w:right w:val="none" w:sz="0" w:space="0" w:color="auto"/>
              </w:divBdr>
            </w:div>
            <w:div w:id="1444422115">
              <w:marLeft w:val="0"/>
              <w:marRight w:val="0"/>
              <w:marTop w:val="0"/>
              <w:marBottom w:val="0"/>
              <w:divBdr>
                <w:top w:val="none" w:sz="0" w:space="0" w:color="auto"/>
                <w:left w:val="none" w:sz="0" w:space="0" w:color="auto"/>
                <w:bottom w:val="none" w:sz="0" w:space="0" w:color="auto"/>
                <w:right w:val="none" w:sz="0" w:space="0" w:color="auto"/>
              </w:divBdr>
            </w:div>
            <w:div w:id="640308639">
              <w:marLeft w:val="0"/>
              <w:marRight w:val="0"/>
              <w:marTop w:val="0"/>
              <w:marBottom w:val="0"/>
              <w:divBdr>
                <w:top w:val="none" w:sz="0" w:space="0" w:color="auto"/>
                <w:left w:val="none" w:sz="0" w:space="0" w:color="auto"/>
                <w:bottom w:val="none" w:sz="0" w:space="0" w:color="auto"/>
                <w:right w:val="none" w:sz="0" w:space="0" w:color="auto"/>
              </w:divBdr>
            </w:div>
            <w:div w:id="1358702843">
              <w:marLeft w:val="0"/>
              <w:marRight w:val="0"/>
              <w:marTop w:val="0"/>
              <w:marBottom w:val="0"/>
              <w:divBdr>
                <w:top w:val="none" w:sz="0" w:space="0" w:color="auto"/>
                <w:left w:val="none" w:sz="0" w:space="0" w:color="auto"/>
                <w:bottom w:val="none" w:sz="0" w:space="0" w:color="auto"/>
                <w:right w:val="none" w:sz="0" w:space="0" w:color="auto"/>
              </w:divBdr>
            </w:div>
            <w:div w:id="1117944264">
              <w:marLeft w:val="0"/>
              <w:marRight w:val="0"/>
              <w:marTop w:val="0"/>
              <w:marBottom w:val="0"/>
              <w:divBdr>
                <w:top w:val="none" w:sz="0" w:space="0" w:color="auto"/>
                <w:left w:val="none" w:sz="0" w:space="0" w:color="auto"/>
                <w:bottom w:val="none" w:sz="0" w:space="0" w:color="auto"/>
                <w:right w:val="none" w:sz="0" w:space="0" w:color="auto"/>
              </w:divBdr>
            </w:div>
            <w:div w:id="231283017">
              <w:marLeft w:val="0"/>
              <w:marRight w:val="0"/>
              <w:marTop w:val="0"/>
              <w:marBottom w:val="0"/>
              <w:divBdr>
                <w:top w:val="none" w:sz="0" w:space="0" w:color="auto"/>
                <w:left w:val="none" w:sz="0" w:space="0" w:color="auto"/>
                <w:bottom w:val="none" w:sz="0" w:space="0" w:color="auto"/>
                <w:right w:val="none" w:sz="0" w:space="0" w:color="auto"/>
              </w:divBdr>
            </w:div>
            <w:div w:id="208344888">
              <w:marLeft w:val="0"/>
              <w:marRight w:val="0"/>
              <w:marTop w:val="0"/>
              <w:marBottom w:val="0"/>
              <w:divBdr>
                <w:top w:val="none" w:sz="0" w:space="0" w:color="auto"/>
                <w:left w:val="none" w:sz="0" w:space="0" w:color="auto"/>
                <w:bottom w:val="none" w:sz="0" w:space="0" w:color="auto"/>
                <w:right w:val="none" w:sz="0" w:space="0" w:color="auto"/>
              </w:divBdr>
            </w:div>
            <w:div w:id="1580628343">
              <w:marLeft w:val="0"/>
              <w:marRight w:val="0"/>
              <w:marTop w:val="0"/>
              <w:marBottom w:val="0"/>
              <w:divBdr>
                <w:top w:val="none" w:sz="0" w:space="0" w:color="auto"/>
                <w:left w:val="none" w:sz="0" w:space="0" w:color="auto"/>
                <w:bottom w:val="none" w:sz="0" w:space="0" w:color="auto"/>
                <w:right w:val="none" w:sz="0" w:space="0" w:color="auto"/>
              </w:divBdr>
            </w:div>
            <w:div w:id="11735416">
              <w:marLeft w:val="0"/>
              <w:marRight w:val="0"/>
              <w:marTop w:val="0"/>
              <w:marBottom w:val="0"/>
              <w:divBdr>
                <w:top w:val="none" w:sz="0" w:space="0" w:color="auto"/>
                <w:left w:val="none" w:sz="0" w:space="0" w:color="auto"/>
                <w:bottom w:val="none" w:sz="0" w:space="0" w:color="auto"/>
                <w:right w:val="none" w:sz="0" w:space="0" w:color="auto"/>
              </w:divBdr>
            </w:div>
            <w:div w:id="1060903499">
              <w:marLeft w:val="0"/>
              <w:marRight w:val="0"/>
              <w:marTop w:val="0"/>
              <w:marBottom w:val="0"/>
              <w:divBdr>
                <w:top w:val="none" w:sz="0" w:space="0" w:color="auto"/>
                <w:left w:val="none" w:sz="0" w:space="0" w:color="auto"/>
                <w:bottom w:val="none" w:sz="0" w:space="0" w:color="auto"/>
                <w:right w:val="none" w:sz="0" w:space="0" w:color="auto"/>
              </w:divBdr>
            </w:div>
            <w:div w:id="1286228527">
              <w:marLeft w:val="0"/>
              <w:marRight w:val="0"/>
              <w:marTop w:val="0"/>
              <w:marBottom w:val="0"/>
              <w:divBdr>
                <w:top w:val="none" w:sz="0" w:space="0" w:color="auto"/>
                <w:left w:val="none" w:sz="0" w:space="0" w:color="auto"/>
                <w:bottom w:val="none" w:sz="0" w:space="0" w:color="auto"/>
                <w:right w:val="none" w:sz="0" w:space="0" w:color="auto"/>
              </w:divBdr>
            </w:div>
            <w:div w:id="67534367">
              <w:marLeft w:val="0"/>
              <w:marRight w:val="0"/>
              <w:marTop w:val="0"/>
              <w:marBottom w:val="0"/>
              <w:divBdr>
                <w:top w:val="none" w:sz="0" w:space="0" w:color="auto"/>
                <w:left w:val="none" w:sz="0" w:space="0" w:color="auto"/>
                <w:bottom w:val="none" w:sz="0" w:space="0" w:color="auto"/>
                <w:right w:val="none" w:sz="0" w:space="0" w:color="auto"/>
              </w:divBdr>
            </w:div>
            <w:div w:id="513225076">
              <w:marLeft w:val="0"/>
              <w:marRight w:val="0"/>
              <w:marTop w:val="0"/>
              <w:marBottom w:val="0"/>
              <w:divBdr>
                <w:top w:val="none" w:sz="0" w:space="0" w:color="auto"/>
                <w:left w:val="none" w:sz="0" w:space="0" w:color="auto"/>
                <w:bottom w:val="none" w:sz="0" w:space="0" w:color="auto"/>
                <w:right w:val="none" w:sz="0" w:space="0" w:color="auto"/>
              </w:divBdr>
            </w:div>
            <w:div w:id="1069377680">
              <w:marLeft w:val="0"/>
              <w:marRight w:val="0"/>
              <w:marTop w:val="0"/>
              <w:marBottom w:val="0"/>
              <w:divBdr>
                <w:top w:val="none" w:sz="0" w:space="0" w:color="auto"/>
                <w:left w:val="none" w:sz="0" w:space="0" w:color="auto"/>
                <w:bottom w:val="none" w:sz="0" w:space="0" w:color="auto"/>
                <w:right w:val="none" w:sz="0" w:space="0" w:color="auto"/>
              </w:divBdr>
            </w:div>
            <w:div w:id="1956328750">
              <w:marLeft w:val="0"/>
              <w:marRight w:val="0"/>
              <w:marTop w:val="0"/>
              <w:marBottom w:val="0"/>
              <w:divBdr>
                <w:top w:val="none" w:sz="0" w:space="0" w:color="auto"/>
                <w:left w:val="none" w:sz="0" w:space="0" w:color="auto"/>
                <w:bottom w:val="none" w:sz="0" w:space="0" w:color="auto"/>
                <w:right w:val="none" w:sz="0" w:space="0" w:color="auto"/>
              </w:divBdr>
            </w:div>
            <w:div w:id="989476436">
              <w:marLeft w:val="0"/>
              <w:marRight w:val="0"/>
              <w:marTop w:val="0"/>
              <w:marBottom w:val="0"/>
              <w:divBdr>
                <w:top w:val="none" w:sz="0" w:space="0" w:color="auto"/>
                <w:left w:val="none" w:sz="0" w:space="0" w:color="auto"/>
                <w:bottom w:val="none" w:sz="0" w:space="0" w:color="auto"/>
                <w:right w:val="none" w:sz="0" w:space="0" w:color="auto"/>
              </w:divBdr>
            </w:div>
            <w:div w:id="1323001534">
              <w:marLeft w:val="0"/>
              <w:marRight w:val="0"/>
              <w:marTop w:val="0"/>
              <w:marBottom w:val="0"/>
              <w:divBdr>
                <w:top w:val="none" w:sz="0" w:space="0" w:color="auto"/>
                <w:left w:val="none" w:sz="0" w:space="0" w:color="auto"/>
                <w:bottom w:val="none" w:sz="0" w:space="0" w:color="auto"/>
                <w:right w:val="none" w:sz="0" w:space="0" w:color="auto"/>
              </w:divBdr>
            </w:div>
            <w:div w:id="486942547">
              <w:marLeft w:val="0"/>
              <w:marRight w:val="0"/>
              <w:marTop w:val="0"/>
              <w:marBottom w:val="0"/>
              <w:divBdr>
                <w:top w:val="none" w:sz="0" w:space="0" w:color="auto"/>
                <w:left w:val="none" w:sz="0" w:space="0" w:color="auto"/>
                <w:bottom w:val="none" w:sz="0" w:space="0" w:color="auto"/>
                <w:right w:val="none" w:sz="0" w:space="0" w:color="auto"/>
              </w:divBdr>
            </w:div>
            <w:div w:id="597829305">
              <w:marLeft w:val="0"/>
              <w:marRight w:val="0"/>
              <w:marTop w:val="0"/>
              <w:marBottom w:val="0"/>
              <w:divBdr>
                <w:top w:val="none" w:sz="0" w:space="0" w:color="auto"/>
                <w:left w:val="none" w:sz="0" w:space="0" w:color="auto"/>
                <w:bottom w:val="none" w:sz="0" w:space="0" w:color="auto"/>
                <w:right w:val="none" w:sz="0" w:space="0" w:color="auto"/>
              </w:divBdr>
            </w:div>
            <w:div w:id="332029234">
              <w:marLeft w:val="0"/>
              <w:marRight w:val="0"/>
              <w:marTop w:val="0"/>
              <w:marBottom w:val="0"/>
              <w:divBdr>
                <w:top w:val="none" w:sz="0" w:space="0" w:color="auto"/>
                <w:left w:val="none" w:sz="0" w:space="0" w:color="auto"/>
                <w:bottom w:val="none" w:sz="0" w:space="0" w:color="auto"/>
                <w:right w:val="none" w:sz="0" w:space="0" w:color="auto"/>
              </w:divBdr>
            </w:div>
            <w:div w:id="2111314712">
              <w:marLeft w:val="0"/>
              <w:marRight w:val="0"/>
              <w:marTop w:val="0"/>
              <w:marBottom w:val="0"/>
              <w:divBdr>
                <w:top w:val="none" w:sz="0" w:space="0" w:color="auto"/>
                <w:left w:val="none" w:sz="0" w:space="0" w:color="auto"/>
                <w:bottom w:val="none" w:sz="0" w:space="0" w:color="auto"/>
                <w:right w:val="none" w:sz="0" w:space="0" w:color="auto"/>
              </w:divBdr>
            </w:div>
            <w:div w:id="2099059702">
              <w:marLeft w:val="0"/>
              <w:marRight w:val="0"/>
              <w:marTop w:val="0"/>
              <w:marBottom w:val="0"/>
              <w:divBdr>
                <w:top w:val="none" w:sz="0" w:space="0" w:color="auto"/>
                <w:left w:val="none" w:sz="0" w:space="0" w:color="auto"/>
                <w:bottom w:val="none" w:sz="0" w:space="0" w:color="auto"/>
                <w:right w:val="none" w:sz="0" w:space="0" w:color="auto"/>
              </w:divBdr>
            </w:div>
            <w:div w:id="878204734">
              <w:marLeft w:val="0"/>
              <w:marRight w:val="0"/>
              <w:marTop w:val="0"/>
              <w:marBottom w:val="0"/>
              <w:divBdr>
                <w:top w:val="none" w:sz="0" w:space="0" w:color="auto"/>
                <w:left w:val="none" w:sz="0" w:space="0" w:color="auto"/>
                <w:bottom w:val="none" w:sz="0" w:space="0" w:color="auto"/>
                <w:right w:val="none" w:sz="0" w:space="0" w:color="auto"/>
              </w:divBdr>
            </w:div>
            <w:div w:id="2053000638">
              <w:marLeft w:val="0"/>
              <w:marRight w:val="0"/>
              <w:marTop w:val="0"/>
              <w:marBottom w:val="0"/>
              <w:divBdr>
                <w:top w:val="none" w:sz="0" w:space="0" w:color="auto"/>
                <w:left w:val="none" w:sz="0" w:space="0" w:color="auto"/>
                <w:bottom w:val="none" w:sz="0" w:space="0" w:color="auto"/>
                <w:right w:val="none" w:sz="0" w:space="0" w:color="auto"/>
              </w:divBdr>
            </w:div>
            <w:div w:id="2119446640">
              <w:marLeft w:val="0"/>
              <w:marRight w:val="0"/>
              <w:marTop w:val="0"/>
              <w:marBottom w:val="0"/>
              <w:divBdr>
                <w:top w:val="none" w:sz="0" w:space="0" w:color="auto"/>
                <w:left w:val="none" w:sz="0" w:space="0" w:color="auto"/>
                <w:bottom w:val="none" w:sz="0" w:space="0" w:color="auto"/>
                <w:right w:val="none" w:sz="0" w:space="0" w:color="auto"/>
              </w:divBdr>
            </w:div>
            <w:div w:id="1524830425">
              <w:marLeft w:val="0"/>
              <w:marRight w:val="0"/>
              <w:marTop w:val="0"/>
              <w:marBottom w:val="0"/>
              <w:divBdr>
                <w:top w:val="none" w:sz="0" w:space="0" w:color="auto"/>
                <w:left w:val="none" w:sz="0" w:space="0" w:color="auto"/>
                <w:bottom w:val="none" w:sz="0" w:space="0" w:color="auto"/>
                <w:right w:val="none" w:sz="0" w:space="0" w:color="auto"/>
              </w:divBdr>
            </w:div>
            <w:div w:id="1357151981">
              <w:marLeft w:val="0"/>
              <w:marRight w:val="0"/>
              <w:marTop w:val="0"/>
              <w:marBottom w:val="0"/>
              <w:divBdr>
                <w:top w:val="none" w:sz="0" w:space="0" w:color="auto"/>
                <w:left w:val="none" w:sz="0" w:space="0" w:color="auto"/>
                <w:bottom w:val="none" w:sz="0" w:space="0" w:color="auto"/>
                <w:right w:val="none" w:sz="0" w:space="0" w:color="auto"/>
              </w:divBdr>
            </w:div>
            <w:div w:id="2059235316">
              <w:marLeft w:val="0"/>
              <w:marRight w:val="0"/>
              <w:marTop w:val="0"/>
              <w:marBottom w:val="0"/>
              <w:divBdr>
                <w:top w:val="none" w:sz="0" w:space="0" w:color="auto"/>
                <w:left w:val="none" w:sz="0" w:space="0" w:color="auto"/>
                <w:bottom w:val="none" w:sz="0" w:space="0" w:color="auto"/>
                <w:right w:val="none" w:sz="0" w:space="0" w:color="auto"/>
              </w:divBdr>
            </w:div>
            <w:div w:id="213934284">
              <w:marLeft w:val="0"/>
              <w:marRight w:val="0"/>
              <w:marTop w:val="0"/>
              <w:marBottom w:val="0"/>
              <w:divBdr>
                <w:top w:val="none" w:sz="0" w:space="0" w:color="auto"/>
                <w:left w:val="none" w:sz="0" w:space="0" w:color="auto"/>
                <w:bottom w:val="none" w:sz="0" w:space="0" w:color="auto"/>
                <w:right w:val="none" w:sz="0" w:space="0" w:color="auto"/>
              </w:divBdr>
            </w:div>
            <w:div w:id="630400356">
              <w:marLeft w:val="0"/>
              <w:marRight w:val="0"/>
              <w:marTop w:val="0"/>
              <w:marBottom w:val="0"/>
              <w:divBdr>
                <w:top w:val="none" w:sz="0" w:space="0" w:color="auto"/>
                <w:left w:val="none" w:sz="0" w:space="0" w:color="auto"/>
                <w:bottom w:val="none" w:sz="0" w:space="0" w:color="auto"/>
                <w:right w:val="none" w:sz="0" w:space="0" w:color="auto"/>
              </w:divBdr>
            </w:div>
            <w:div w:id="114911039">
              <w:marLeft w:val="0"/>
              <w:marRight w:val="0"/>
              <w:marTop w:val="0"/>
              <w:marBottom w:val="0"/>
              <w:divBdr>
                <w:top w:val="none" w:sz="0" w:space="0" w:color="auto"/>
                <w:left w:val="none" w:sz="0" w:space="0" w:color="auto"/>
                <w:bottom w:val="none" w:sz="0" w:space="0" w:color="auto"/>
                <w:right w:val="none" w:sz="0" w:space="0" w:color="auto"/>
              </w:divBdr>
            </w:div>
            <w:div w:id="129131723">
              <w:marLeft w:val="0"/>
              <w:marRight w:val="0"/>
              <w:marTop w:val="0"/>
              <w:marBottom w:val="0"/>
              <w:divBdr>
                <w:top w:val="none" w:sz="0" w:space="0" w:color="auto"/>
                <w:left w:val="none" w:sz="0" w:space="0" w:color="auto"/>
                <w:bottom w:val="none" w:sz="0" w:space="0" w:color="auto"/>
                <w:right w:val="none" w:sz="0" w:space="0" w:color="auto"/>
              </w:divBdr>
            </w:div>
            <w:div w:id="1783646819">
              <w:marLeft w:val="0"/>
              <w:marRight w:val="0"/>
              <w:marTop w:val="0"/>
              <w:marBottom w:val="0"/>
              <w:divBdr>
                <w:top w:val="none" w:sz="0" w:space="0" w:color="auto"/>
                <w:left w:val="none" w:sz="0" w:space="0" w:color="auto"/>
                <w:bottom w:val="none" w:sz="0" w:space="0" w:color="auto"/>
                <w:right w:val="none" w:sz="0" w:space="0" w:color="auto"/>
              </w:divBdr>
            </w:div>
            <w:div w:id="1175613231">
              <w:marLeft w:val="0"/>
              <w:marRight w:val="0"/>
              <w:marTop w:val="0"/>
              <w:marBottom w:val="0"/>
              <w:divBdr>
                <w:top w:val="none" w:sz="0" w:space="0" w:color="auto"/>
                <w:left w:val="none" w:sz="0" w:space="0" w:color="auto"/>
                <w:bottom w:val="none" w:sz="0" w:space="0" w:color="auto"/>
                <w:right w:val="none" w:sz="0" w:space="0" w:color="auto"/>
              </w:divBdr>
            </w:div>
            <w:div w:id="441344212">
              <w:marLeft w:val="0"/>
              <w:marRight w:val="0"/>
              <w:marTop w:val="0"/>
              <w:marBottom w:val="0"/>
              <w:divBdr>
                <w:top w:val="none" w:sz="0" w:space="0" w:color="auto"/>
                <w:left w:val="none" w:sz="0" w:space="0" w:color="auto"/>
                <w:bottom w:val="none" w:sz="0" w:space="0" w:color="auto"/>
                <w:right w:val="none" w:sz="0" w:space="0" w:color="auto"/>
              </w:divBdr>
            </w:div>
            <w:div w:id="939139295">
              <w:marLeft w:val="0"/>
              <w:marRight w:val="0"/>
              <w:marTop w:val="0"/>
              <w:marBottom w:val="0"/>
              <w:divBdr>
                <w:top w:val="none" w:sz="0" w:space="0" w:color="auto"/>
                <w:left w:val="none" w:sz="0" w:space="0" w:color="auto"/>
                <w:bottom w:val="none" w:sz="0" w:space="0" w:color="auto"/>
                <w:right w:val="none" w:sz="0" w:space="0" w:color="auto"/>
              </w:divBdr>
            </w:div>
            <w:div w:id="235943767">
              <w:marLeft w:val="0"/>
              <w:marRight w:val="0"/>
              <w:marTop w:val="0"/>
              <w:marBottom w:val="0"/>
              <w:divBdr>
                <w:top w:val="none" w:sz="0" w:space="0" w:color="auto"/>
                <w:left w:val="none" w:sz="0" w:space="0" w:color="auto"/>
                <w:bottom w:val="none" w:sz="0" w:space="0" w:color="auto"/>
                <w:right w:val="none" w:sz="0" w:space="0" w:color="auto"/>
              </w:divBdr>
            </w:div>
            <w:div w:id="236326756">
              <w:marLeft w:val="0"/>
              <w:marRight w:val="0"/>
              <w:marTop w:val="0"/>
              <w:marBottom w:val="0"/>
              <w:divBdr>
                <w:top w:val="none" w:sz="0" w:space="0" w:color="auto"/>
                <w:left w:val="none" w:sz="0" w:space="0" w:color="auto"/>
                <w:bottom w:val="none" w:sz="0" w:space="0" w:color="auto"/>
                <w:right w:val="none" w:sz="0" w:space="0" w:color="auto"/>
              </w:divBdr>
            </w:div>
            <w:div w:id="135071670">
              <w:marLeft w:val="0"/>
              <w:marRight w:val="0"/>
              <w:marTop w:val="0"/>
              <w:marBottom w:val="0"/>
              <w:divBdr>
                <w:top w:val="none" w:sz="0" w:space="0" w:color="auto"/>
                <w:left w:val="none" w:sz="0" w:space="0" w:color="auto"/>
                <w:bottom w:val="none" w:sz="0" w:space="0" w:color="auto"/>
                <w:right w:val="none" w:sz="0" w:space="0" w:color="auto"/>
              </w:divBdr>
            </w:div>
            <w:div w:id="1733656259">
              <w:marLeft w:val="0"/>
              <w:marRight w:val="0"/>
              <w:marTop w:val="0"/>
              <w:marBottom w:val="0"/>
              <w:divBdr>
                <w:top w:val="none" w:sz="0" w:space="0" w:color="auto"/>
                <w:left w:val="none" w:sz="0" w:space="0" w:color="auto"/>
                <w:bottom w:val="none" w:sz="0" w:space="0" w:color="auto"/>
                <w:right w:val="none" w:sz="0" w:space="0" w:color="auto"/>
              </w:divBdr>
            </w:div>
            <w:div w:id="967248646">
              <w:marLeft w:val="0"/>
              <w:marRight w:val="0"/>
              <w:marTop w:val="0"/>
              <w:marBottom w:val="0"/>
              <w:divBdr>
                <w:top w:val="none" w:sz="0" w:space="0" w:color="auto"/>
                <w:left w:val="none" w:sz="0" w:space="0" w:color="auto"/>
                <w:bottom w:val="none" w:sz="0" w:space="0" w:color="auto"/>
                <w:right w:val="none" w:sz="0" w:space="0" w:color="auto"/>
              </w:divBdr>
            </w:div>
            <w:div w:id="46803600">
              <w:marLeft w:val="0"/>
              <w:marRight w:val="0"/>
              <w:marTop w:val="0"/>
              <w:marBottom w:val="0"/>
              <w:divBdr>
                <w:top w:val="none" w:sz="0" w:space="0" w:color="auto"/>
                <w:left w:val="none" w:sz="0" w:space="0" w:color="auto"/>
                <w:bottom w:val="none" w:sz="0" w:space="0" w:color="auto"/>
                <w:right w:val="none" w:sz="0" w:space="0" w:color="auto"/>
              </w:divBdr>
            </w:div>
            <w:div w:id="1892383250">
              <w:marLeft w:val="0"/>
              <w:marRight w:val="0"/>
              <w:marTop w:val="0"/>
              <w:marBottom w:val="0"/>
              <w:divBdr>
                <w:top w:val="none" w:sz="0" w:space="0" w:color="auto"/>
                <w:left w:val="none" w:sz="0" w:space="0" w:color="auto"/>
                <w:bottom w:val="none" w:sz="0" w:space="0" w:color="auto"/>
                <w:right w:val="none" w:sz="0" w:space="0" w:color="auto"/>
              </w:divBdr>
            </w:div>
            <w:div w:id="559825908">
              <w:marLeft w:val="0"/>
              <w:marRight w:val="0"/>
              <w:marTop w:val="0"/>
              <w:marBottom w:val="0"/>
              <w:divBdr>
                <w:top w:val="none" w:sz="0" w:space="0" w:color="auto"/>
                <w:left w:val="none" w:sz="0" w:space="0" w:color="auto"/>
                <w:bottom w:val="none" w:sz="0" w:space="0" w:color="auto"/>
                <w:right w:val="none" w:sz="0" w:space="0" w:color="auto"/>
              </w:divBdr>
            </w:div>
            <w:div w:id="242417823">
              <w:marLeft w:val="0"/>
              <w:marRight w:val="0"/>
              <w:marTop w:val="0"/>
              <w:marBottom w:val="0"/>
              <w:divBdr>
                <w:top w:val="none" w:sz="0" w:space="0" w:color="auto"/>
                <w:left w:val="none" w:sz="0" w:space="0" w:color="auto"/>
                <w:bottom w:val="none" w:sz="0" w:space="0" w:color="auto"/>
                <w:right w:val="none" w:sz="0" w:space="0" w:color="auto"/>
              </w:divBdr>
            </w:div>
            <w:div w:id="1602639487">
              <w:marLeft w:val="0"/>
              <w:marRight w:val="0"/>
              <w:marTop w:val="0"/>
              <w:marBottom w:val="0"/>
              <w:divBdr>
                <w:top w:val="none" w:sz="0" w:space="0" w:color="auto"/>
                <w:left w:val="none" w:sz="0" w:space="0" w:color="auto"/>
                <w:bottom w:val="none" w:sz="0" w:space="0" w:color="auto"/>
                <w:right w:val="none" w:sz="0" w:space="0" w:color="auto"/>
              </w:divBdr>
            </w:div>
            <w:div w:id="190356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788634">
      <w:bodyDiv w:val="1"/>
      <w:marLeft w:val="0"/>
      <w:marRight w:val="0"/>
      <w:marTop w:val="0"/>
      <w:marBottom w:val="0"/>
      <w:divBdr>
        <w:top w:val="none" w:sz="0" w:space="0" w:color="auto"/>
        <w:left w:val="none" w:sz="0" w:space="0" w:color="auto"/>
        <w:bottom w:val="none" w:sz="0" w:space="0" w:color="auto"/>
        <w:right w:val="none" w:sz="0" w:space="0" w:color="auto"/>
      </w:divBdr>
    </w:div>
    <w:div w:id="386031572">
      <w:bodyDiv w:val="1"/>
      <w:marLeft w:val="0"/>
      <w:marRight w:val="0"/>
      <w:marTop w:val="0"/>
      <w:marBottom w:val="0"/>
      <w:divBdr>
        <w:top w:val="none" w:sz="0" w:space="0" w:color="auto"/>
        <w:left w:val="none" w:sz="0" w:space="0" w:color="auto"/>
        <w:bottom w:val="none" w:sz="0" w:space="0" w:color="auto"/>
        <w:right w:val="none" w:sz="0" w:space="0" w:color="auto"/>
      </w:divBdr>
    </w:div>
    <w:div w:id="686521260">
      <w:bodyDiv w:val="1"/>
      <w:marLeft w:val="0"/>
      <w:marRight w:val="0"/>
      <w:marTop w:val="0"/>
      <w:marBottom w:val="0"/>
      <w:divBdr>
        <w:top w:val="none" w:sz="0" w:space="0" w:color="auto"/>
        <w:left w:val="none" w:sz="0" w:space="0" w:color="auto"/>
        <w:bottom w:val="none" w:sz="0" w:space="0" w:color="auto"/>
        <w:right w:val="none" w:sz="0" w:space="0" w:color="auto"/>
      </w:divBdr>
    </w:div>
    <w:div w:id="813329659">
      <w:bodyDiv w:val="1"/>
      <w:marLeft w:val="0"/>
      <w:marRight w:val="0"/>
      <w:marTop w:val="0"/>
      <w:marBottom w:val="0"/>
      <w:divBdr>
        <w:top w:val="none" w:sz="0" w:space="0" w:color="auto"/>
        <w:left w:val="none" w:sz="0" w:space="0" w:color="auto"/>
        <w:bottom w:val="none" w:sz="0" w:space="0" w:color="auto"/>
        <w:right w:val="none" w:sz="0" w:space="0" w:color="auto"/>
      </w:divBdr>
    </w:div>
    <w:div w:id="817914053">
      <w:bodyDiv w:val="1"/>
      <w:marLeft w:val="0"/>
      <w:marRight w:val="0"/>
      <w:marTop w:val="0"/>
      <w:marBottom w:val="0"/>
      <w:divBdr>
        <w:top w:val="none" w:sz="0" w:space="0" w:color="auto"/>
        <w:left w:val="none" w:sz="0" w:space="0" w:color="auto"/>
        <w:bottom w:val="none" w:sz="0" w:space="0" w:color="auto"/>
        <w:right w:val="none" w:sz="0" w:space="0" w:color="auto"/>
      </w:divBdr>
    </w:div>
    <w:div w:id="1061904299">
      <w:bodyDiv w:val="1"/>
      <w:marLeft w:val="0"/>
      <w:marRight w:val="0"/>
      <w:marTop w:val="0"/>
      <w:marBottom w:val="0"/>
      <w:divBdr>
        <w:top w:val="none" w:sz="0" w:space="0" w:color="auto"/>
        <w:left w:val="none" w:sz="0" w:space="0" w:color="auto"/>
        <w:bottom w:val="none" w:sz="0" w:space="0" w:color="auto"/>
        <w:right w:val="none" w:sz="0" w:space="0" w:color="auto"/>
      </w:divBdr>
    </w:div>
    <w:div w:id="1086074217">
      <w:bodyDiv w:val="1"/>
      <w:marLeft w:val="0"/>
      <w:marRight w:val="0"/>
      <w:marTop w:val="0"/>
      <w:marBottom w:val="0"/>
      <w:divBdr>
        <w:top w:val="none" w:sz="0" w:space="0" w:color="auto"/>
        <w:left w:val="none" w:sz="0" w:space="0" w:color="auto"/>
        <w:bottom w:val="none" w:sz="0" w:space="0" w:color="auto"/>
        <w:right w:val="none" w:sz="0" w:space="0" w:color="auto"/>
      </w:divBdr>
      <w:divsChild>
        <w:div w:id="1325940098">
          <w:marLeft w:val="0"/>
          <w:marRight w:val="0"/>
          <w:marTop w:val="0"/>
          <w:marBottom w:val="0"/>
          <w:divBdr>
            <w:top w:val="none" w:sz="0" w:space="0" w:color="auto"/>
            <w:left w:val="none" w:sz="0" w:space="0" w:color="auto"/>
            <w:bottom w:val="none" w:sz="0" w:space="0" w:color="auto"/>
            <w:right w:val="none" w:sz="0" w:space="0" w:color="auto"/>
          </w:divBdr>
        </w:div>
        <w:div w:id="1022706193">
          <w:marLeft w:val="0"/>
          <w:marRight w:val="0"/>
          <w:marTop w:val="0"/>
          <w:marBottom w:val="0"/>
          <w:divBdr>
            <w:top w:val="none" w:sz="0" w:space="0" w:color="auto"/>
            <w:left w:val="none" w:sz="0" w:space="0" w:color="auto"/>
            <w:bottom w:val="none" w:sz="0" w:space="0" w:color="auto"/>
            <w:right w:val="none" w:sz="0" w:space="0" w:color="auto"/>
          </w:divBdr>
        </w:div>
        <w:div w:id="707951898">
          <w:marLeft w:val="0"/>
          <w:marRight w:val="0"/>
          <w:marTop w:val="0"/>
          <w:marBottom w:val="0"/>
          <w:divBdr>
            <w:top w:val="none" w:sz="0" w:space="0" w:color="auto"/>
            <w:left w:val="none" w:sz="0" w:space="0" w:color="auto"/>
            <w:bottom w:val="none" w:sz="0" w:space="0" w:color="auto"/>
            <w:right w:val="none" w:sz="0" w:space="0" w:color="auto"/>
          </w:divBdr>
        </w:div>
        <w:div w:id="235745429">
          <w:marLeft w:val="0"/>
          <w:marRight w:val="0"/>
          <w:marTop w:val="0"/>
          <w:marBottom w:val="0"/>
          <w:divBdr>
            <w:top w:val="none" w:sz="0" w:space="0" w:color="auto"/>
            <w:left w:val="none" w:sz="0" w:space="0" w:color="auto"/>
            <w:bottom w:val="none" w:sz="0" w:space="0" w:color="auto"/>
            <w:right w:val="none" w:sz="0" w:space="0" w:color="auto"/>
          </w:divBdr>
        </w:div>
        <w:div w:id="1386182576">
          <w:marLeft w:val="0"/>
          <w:marRight w:val="0"/>
          <w:marTop w:val="0"/>
          <w:marBottom w:val="0"/>
          <w:divBdr>
            <w:top w:val="none" w:sz="0" w:space="0" w:color="auto"/>
            <w:left w:val="none" w:sz="0" w:space="0" w:color="auto"/>
            <w:bottom w:val="none" w:sz="0" w:space="0" w:color="auto"/>
            <w:right w:val="none" w:sz="0" w:space="0" w:color="auto"/>
          </w:divBdr>
        </w:div>
        <w:div w:id="1217201938">
          <w:marLeft w:val="0"/>
          <w:marRight w:val="0"/>
          <w:marTop w:val="0"/>
          <w:marBottom w:val="0"/>
          <w:divBdr>
            <w:top w:val="none" w:sz="0" w:space="0" w:color="auto"/>
            <w:left w:val="none" w:sz="0" w:space="0" w:color="auto"/>
            <w:bottom w:val="none" w:sz="0" w:space="0" w:color="auto"/>
            <w:right w:val="none" w:sz="0" w:space="0" w:color="auto"/>
          </w:divBdr>
        </w:div>
        <w:div w:id="1159731000">
          <w:marLeft w:val="0"/>
          <w:marRight w:val="0"/>
          <w:marTop w:val="0"/>
          <w:marBottom w:val="0"/>
          <w:divBdr>
            <w:top w:val="none" w:sz="0" w:space="0" w:color="auto"/>
            <w:left w:val="none" w:sz="0" w:space="0" w:color="auto"/>
            <w:bottom w:val="none" w:sz="0" w:space="0" w:color="auto"/>
            <w:right w:val="none" w:sz="0" w:space="0" w:color="auto"/>
          </w:divBdr>
        </w:div>
        <w:div w:id="1486512572">
          <w:marLeft w:val="0"/>
          <w:marRight w:val="0"/>
          <w:marTop w:val="0"/>
          <w:marBottom w:val="0"/>
          <w:divBdr>
            <w:top w:val="none" w:sz="0" w:space="0" w:color="auto"/>
            <w:left w:val="none" w:sz="0" w:space="0" w:color="auto"/>
            <w:bottom w:val="none" w:sz="0" w:space="0" w:color="auto"/>
            <w:right w:val="none" w:sz="0" w:space="0" w:color="auto"/>
          </w:divBdr>
        </w:div>
        <w:div w:id="122505838">
          <w:marLeft w:val="0"/>
          <w:marRight w:val="0"/>
          <w:marTop w:val="0"/>
          <w:marBottom w:val="0"/>
          <w:divBdr>
            <w:top w:val="none" w:sz="0" w:space="0" w:color="auto"/>
            <w:left w:val="none" w:sz="0" w:space="0" w:color="auto"/>
            <w:bottom w:val="none" w:sz="0" w:space="0" w:color="auto"/>
            <w:right w:val="none" w:sz="0" w:space="0" w:color="auto"/>
          </w:divBdr>
        </w:div>
        <w:div w:id="9796212">
          <w:marLeft w:val="0"/>
          <w:marRight w:val="0"/>
          <w:marTop w:val="0"/>
          <w:marBottom w:val="0"/>
          <w:divBdr>
            <w:top w:val="none" w:sz="0" w:space="0" w:color="auto"/>
            <w:left w:val="none" w:sz="0" w:space="0" w:color="auto"/>
            <w:bottom w:val="none" w:sz="0" w:space="0" w:color="auto"/>
            <w:right w:val="none" w:sz="0" w:space="0" w:color="auto"/>
          </w:divBdr>
        </w:div>
        <w:div w:id="1651474093">
          <w:marLeft w:val="0"/>
          <w:marRight w:val="0"/>
          <w:marTop w:val="0"/>
          <w:marBottom w:val="0"/>
          <w:divBdr>
            <w:top w:val="none" w:sz="0" w:space="0" w:color="auto"/>
            <w:left w:val="none" w:sz="0" w:space="0" w:color="auto"/>
            <w:bottom w:val="none" w:sz="0" w:space="0" w:color="auto"/>
            <w:right w:val="none" w:sz="0" w:space="0" w:color="auto"/>
          </w:divBdr>
        </w:div>
        <w:div w:id="1797136790">
          <w:marLeft w:val="0"/>
          <w:marRight w:val="0"/>
          <w:marTop w:val="0"/>
          <w:marBottom w:val="0"/>
          <w:divBdr>
            <w:top w:val="none" w:sz="0" w:space="0" w:color="auto"/>
            <w:left w:val="none" w:sz="0" w:space="0" w:color="auto"/>
            <w:bottom w:val="none" w:sz="0" w:space="0" w:color="auto"/>
            <w:right w:val="none" w:sz="0" w:space="0" w:color="auto"/>
          </w:divBdr>
        </w:div>
        <w:div w:id="288707074">
          <w:marLeft w:val="0"/>
          <w:marRight w:val="0"/>
          <w:marTop w:val="0"/>
          <w:marBottom w:val="0"/>
          <w:divBdr>
            <w:top w:val="none" w:sz="0" w:space="0" w:color="auto"/>
            <w:left w:val="none" w:sz="0" w:space="0" w:color="auto"/>
            <w:bottom w:val="none" w:sz="0" w:space="0" w:color="auto"/>
            <w:right w:val="none" w:sz="0" w:space="0" w:color="auto"/>
          </w:divBdr>
        </w:div>
        <w:div w:id="701201214">
          <w:marLeft w:val="0"/>
          <w:marRight w:val="0"/>
          <w:marTop w:val="0"/>
          <w:marBottom w:val="0"/>
          <w:divBdr>
            <w:top w:val="none" w:sz="0" w:space="0" w:color="auto"/>
            <w:left w:val="none" w:sz="0" w:space="0" w:color="auto"/>
            <w:bottom w:val="none" w:sz="0" w:space="0" w:color="auto"/>
            <w:right w:val="none" w:sz="0" w:space="0" w:color="auto"/>
          </w:divBdr>
        </w:div>
        <w:div w:id="732846894">
          <w:marLeft w:val="0"/>
          <w:marRight w:val="0"/>
          <w:marTop w:val="0"/>
          <w:marBottom w:val="0"/>
          <w:divBdr>
            <w:top w:val="none" w:sz="0" w:space="0" w:color="auto"/>
            <w:left w:val="none" w:sz="0" w:space="0" w:color="auto"/>
            <w:bottom w:val="none" w:sz="0" w:space="0" w:color="auto"/>
            <w:right w:val="none" w:sz="0" w:space="0" w:color="auto"/>
          </w:divBdr>
        </w:div>
        <w:div w:id="392237726">
          <w:marLeft w:val="0"/>
          <w:marRight w:val="0"/>
          <w:marTop w:val="0"/>
          <w:marBottom w:val="0"/>
          <w:divBdr>
            <w:top w:val="none" w:sz="0" w:space="0" w:color="auto"/>
            <w:left w:val="none" w:sz="0" w:space="0" w:color="auto"/>
            <w:bottom w:val="none" w:sz="0" w:space="0" w:color="auto"/>
            <w:right w:val="none" w:sz="0" w:space="0" w:color="auto"/>
          </w:divBdr>
        </w:div>
        <w:div w:id="1269048584">
          <w:marLeft w:val="0"/>
          <w:marRight w:val="0"/>
          <w:marTop w:val="0"/>
          <w:marBottom w:val="0"/>
          <w:divBdr>
            <w:top w:val="none" w:sz="0" w:space="0" w:color="auto"/>
            <w:left w:val="none" w:sz="0" w:space="0" w:color="auto"/>
            <w:bottom w:val="none" w:sz="0" w:space="0" w:color="auto"/>
            <w:right w:val="none" w:sz="0" w:space="0" w:color="auto"/>
          </w:divBdr>
        </w:div>
        <w:div w:id="995180566">
          <w:marLeft w:val="0"/>
          <w:marRight w:val="0"/>
          <w:marTop w:val="0"/>
          <w:marBottom w:val="0"/>
          <w:divBdr>
            <w:top w:val="none" w:sz="0" w:space="0" w:color="auto"/>
            <w:left w:val="none" w:sz="0" w:space="0" w:color="auto"/>
            <w:bottom w:val="none" w:sz="0" w:space="0" w:color="auto"/>
            <w:right w:val="none" w:sz="0" w:space="0" w:color="auto"/>
          </w:divBdr>
        </w:div>
        <w:div w:id="351423150">
          <w:marLeft w:val="0"/>
          <w:marRight w:val="0"/>
          <w:marTop w:val="0"/>
          <w:marBottom w:val="0"/>
          <w:divBdr>
            <w:top w:val="none" w:sz="0" w:space="0" w:color="auto"/>
            <w:left w:val="none" w:sz="0" w:space="0" w:color="auto"/>
            <w:bottom w:val="none" w:sz="0" w:space="0" w:color="auto"/>
            <w:right w:val="none" w:sz="0" w:space="0" w:color="auto"/>
          </w:divBdr>
        </w:div>
        <w:div w:id="425543306">
          <w:marLeft w:val="0"/>
          <w:marRight w:val="0"/>
          <w:marTop w:val="0"/>
          <w:marBottom w:val="0"/>
          <w:divBdr>
            <w:top w:val="none" w:sz="0" w:space="0" w:color="auto"/>
            <w:left w:val="none" w:sz="0" w:space="0" w:color="auto"/>
            <w:bottom w:val="none" w:sz="0" w:space="0" w:color="auto"/>
            <w:right w:val="none" w:sz="0" w:space="0" w:color="auto"/>
          </w:divBdr>
        </w:div>
        <w:div w:id="879131389">
          <w:marLeft w:val="0"/>
          <w:marRight w:val="0"/>
          <w:marTop w:val="0"/>
          <w:marBottom w:val="0"/>
          <w:divBdr>
            <w:top w:val="none" w:sz="0" w:space="0" w:color="auto"/>
            <w:left w:val="none" w:sz="0" w:space="0" w:color="auto"/>
            <w:bottom w:val="none" w:sz="0" w:space="0" w:color="auto"/>
            <w:right w:val="none" w:sz="0" w:space="0" w:color="auto"/>
          </w:divBdr>
        </w:div>
        <w:div w:id="1673340621">
          <w:marLeft w:val="0"/>
          <w:marRight w:val="0"/>
          <w:marTop w:val="0"/>
          <w:marBottom w:val="0"/>
          <w:divBdr>
            <w:top w:val="none" w:sz="0" w:space="0" w:color="auto"/>
            <w:left w:val="none" w:sz="0" w:space="0" w:color="auto"/>
            <w:bottom w:val="none" w:sz="0" w:space="0" w:color="auto"/>
            <w:right w:val="none" w:sz="0" w:space="0" w:color="auto"/>
          </w:divBdr>
        </w:div>
        <w:div w:id="584531454">
          <w:marLeft w:val="0"/>
          <w:marRight w:val="0"/>
          <w:marTop w:val="0"/>
          <w:marBottom w:val="0"/>
          <w:divBdr>
            <w:top w:val="none" w:sz="0" w:space="0" w:color="auto"/>
            <w:left w:val="none" w:sz="0" w:space="0" w:color="auto"/>
            <w:bottom w:val="none" w:sz="0" w:space="0" w:color="auto"/>
            <w:right w:val="none" w:sz="0" w:space="0" w:color="auto"/>
          </w:divBdr>
        </w:div>
        <w:div w:id="1298871612">
          <w:marLeft w:val="0"/>
          <w:marRight w:val="0"/>
          <w:marTop w:val="0"/>
          <w:marBottom w:val="0"/>
          <w:divBdr>
            <w:top w:val="none" w:sz="0" w:space="0" w:color="auto"/>
            <w:left w:val="none" w:sz="0" w:space="0" w:color="auto"/>
            <w:bottom w:val="none" w:sz="0" w:space="0" w:color="auto"/>
            <w:right w:val="none" w:sz="0" w:space="0" w:color="auto"/>
          </w:divBdr>
        </w:div>
        <w:div w:id="1155805674">
          <w:marLeft w:val="0"/>
          <w:marRight w:val="0"/>
          <w:marTop w:val="0"/>
          <w:marBottom w:val="0"/>
          <w:divBdr>
            <w:top w:val="none" w:sz="0" w:space="0" w:color="auto"/>
            <w:left w:val="none" w:sz="0" w:space="0" w:color="auto"/>
            <w:bottom w:val="none" w:sz="0" w:space="0" w:color="auto"/>
            <w:right w:val="none" w:sz="0" w:space="0" w:color="auto"/>
          </w:divBdr>
        </w:div>
        <w:div w:id="470327">
          <w:marLeft w:val="0"/>
          <w:marRight w:val="0"/>
          <w:marTop w:val="0"/>
          <w:marBottom w:val="0"/>
          <w:divBdr>
            <w:top w:val="none" w:sz="0" w:space="0" w:color="auto"/>
            <w:left w:val="none" w:sz="0" w:space="0" w:color="auto"/>
            <w:bottom w:val="none" w:sz="0" w:space="0" w:color="auto"/>
            <w:right w:val="none" w:sz="0" w:space="0" w:color="auto"/>
          </w:divBdr>
        </w:div>
        <w:div w:id="877547059">
          <w:marLeft w:val="0"/>
          <w:marRight w:val="0"/>
          <w:marTop w:val="0"/>
          <w:marBottom w:val="0"/>
          <w:divBdr>
            <w:top w:val="none" w:sz="0" w:space="0" w:color="auto"/>
            <w:left w:val="none" w:sz="0" w:space="0" w:color="auto"/>
            <w:bottom w:val="none" w:sz="0" w:space="0" w:color="auto"/>
            <w:right w:val="none" w:sz="0" w:space="0" w:color="auto"/>
          </w:divBdr>
        </w:div>
        <w:div w:id="603726241">
          <w:marLeft w:val="0"/>
          <w:marRight w:val="0"/>
          <w:marTop w:val="0"/>
          <w:marBottom w:val="0"/>
          <w:divBdr>
            <w:top w:val="none" w:sz="0" w:space="0" w:color="auto"/>
            <w:left w:val="none" w:sz="0" w:space="0" w:color="auto"/>
            <w:bottom w:val="none" w:sz="0" w:space="0" w:color="auto"/>
            <w:right w:val="none" w:sz="0" w:space="0" w:color="auto"/>
          </w:divBdr>
        </w:div>
        <w:div w:id="1093893988">
          <w:marLeft w:val="0"/>
          <w:marRight w:val="0"/>
          <w:marTop w:val="0"/>
          <w:marBottom w:val="0"/>
          <w:divBdr>
            <w:top w:val="none" w:sz="0" w:space="0" w:color="auto"/>
            <w:left w:val="none" w:sz="0" w:space="0" w:color="auto"/>
            <w:bottom w:val="none" w:sz="0" w:space="0" w:color="auto"/>
            <w:right w:val="none" w:sz="0" w:space="0" w:color="auto"/>
          </w:divBdr>
        </w:div>
        <w:div w:id="1552114289">
          <w:marLeft w:val="0"/>
          <w:marRight w:val="0"/>
          <w:marTop w:val="0"/>
          <w:marBottom w:val="0"/>
          <w:divBdr>
            <w:top w:val="none" w:sz="0" w:space="0" w:color="auto"/>
            <w:left w:val="none" w:sz="0" w:space="0" w:color="auto"/>
            <w:bottom w:val="none" w:sz="0" w:space="0" w:color="auto"/>
            <w:right w:val="none" w:sz="0" w:space="0" w:color="auto"/>
          </w:divBdr>
        </w:div>
        <w:div w:id="857164176">
          <w:marLeft w:val="0"/>
          <w:marRight w:val="0"/>
          <w:marTop w:val="0"/>
          <w:marBottom w:val="0"/>
          <w:divBdr>
            <w:top w:val="none" w:sz="0" w:space="0" w:color="auto"/>
            <w:left w:val="none" w:sz="0" w:space="0" w:color="auto"/>
            <w:bottom w:val="none" w:sz="0" w:space="0" w:color="auto"/>
            <w:right w:val="none" w:sz="0" w:space="0" w:color="auto"/>
          </w:divBdr>
        </w:div>
        <w:div w:id="1008674303">
          <w:marLeft w:val="0"/>
          <w:marRight w:val="0"/>
          <w:marTop w:val="0"/>
          <w:marBottom w:val="0"/>
          <w:divBdr>
            <w:top w:val="none" w:sz="0" w:space="0" w:color="auto"/>
            <w:left w:val="none" w:sz="0" w:space="0" w:color="auto"/>
            <w:bottom w:val="none" w:sz="0" w:space="0" w:color="auto"/>
            <w:right w:val="none" w:sz="0" w:space="0" w:color="auto"/>
          </w:divBdr>
        </w:div>
        <w:div w:id="1122454837">
          <w:marLeft w:val="0"/>
          <w:marRight w:val="0"/>
          <w:marTop w:val="0"/>
          <w:marBottom w:val="0"/>
          <w:divBdr>
            <w:top w:val="none" w:sz="0" w:space="0" w:color="auto"/>
            <w:left w:val="none" w:sz="0" w:space="0" w:color="auto"/>
            <w:bottom w:val="none" w:sz="0" w:space="0" w:color="auto"/>
            <w:right w:val="none" w:sz="0" w:space="0" w:color="auto"/>
          </w:divBdr>
        </w:div>
        <w:div w:id="1996831753">
          <w:marLeft w:val="0"/>
          <w:marRight w:val="0"/>
          <w:marTop w:val="0"/>
          <w:marBottom w:val="0"/>
          <w:divBdr>
            <w:top w:val="none" w:sz="0" w:space="0" w:color="auto"/>
            <w:left w:val="none" w:sz="0" w:space="0" w:color="auto"/>
            <w:bottom w:val="none" w:sz="0" w:space="0" w:color="auto"/>
            <w:right w:val="none" w:sz="0" w:space="0" w:color="auto"/>
          </w:divBdr>
        </w:div>
        <w:div w:id="908854673">
          <w:marLeft w:val="0"/>
          <w:marRight w:val="0"/>
          <w:marTop w:val="0"/>
          <w:marBottom w:val="0"/>
          <w:divBdr>
            <w:top w:val="none" w:sz="0" w:space="0" w:color="auto"/>
            <w:left w:val="none" w:sz="0" w:space="0" w:color="auto"/>
            <w:bottom w:val="none" w:sz="0" w:space="0" w:color="auto"/>
            <w:right w:val="none" w:sz="0" w:space="0" w:color="auto"/>
          </w:divBdr>
        </w:div>
        <w:div w:id="575865346">
          <w:marLeft w:val="0"/>
          <w:marRight w:val="0"/>
          <w:marTop w:val="0"/>
          <w:marBottom w:val="0"/>
          <w:divBdr>
            <w:top w:val="none" w:sz="0" w:space="0" w:color="auto"/>
            <w:left w:val="none" w:sz="0" w:space="0" w:color="auto"/>
            <w:bottom w:val="none" w:sz="0" w:space="0" w:color="auto"/>
            <w:right w:val="none" w:sz="0" w:space="0" w:color="auto"/>
          </w:divBdr>
        </w:div>
        <w:div w:id="414591169">
          <w:marLeft w:val="0"/>
          <w:marRight w:val="0"/>
          <w:marTop w:val="0"/>
          <w:marBottom w:val="0"/>
          <w:divBdr>
            <w:top w:val="none" w:sz="0" w:space="0" w:color="auto"/>
            <w:left w:val="none" w:sz="0" w:space="0" w:color="auto"/>
            <w:bottom w:val="none" w:sz="0" w:space="0" w:color="auto"/>
            <w:right w:val="none" w:sz="0" w:space="0" w:color="auto"/>
          </w:divBdr>
        </w:div>
        <w:div w:id="220140570">
          <w:marLeft w:val="0"/>
          <w:marRight w:val="0"/>
          <w:marTop w:val="0"/>
          <w:marBottom w:val="0"/>
          <w:divBdr>
            <w:top w:val="none" w:sz="0" w:space="0" w:color="auto"/>
            <w:left w:val="none" w:sz="0" w:space="0" w:color="auto"/>
            <w:bottom w:val="none" w:sz="0" w:space="0" w:color="auto"/>
            <w:right w:val="none" w:sz="0" w:space="0" w:color="auto"/>
          </w:divBdr>
        </w:div>
        <w:div w:id="813334274">
          <w:marLeft w:val="0"/>
          <w:marRight w:val="0"/>
          <w:marTop w:val="0"/>
          <w:marBottom w:val="0"/>
          <w:divBdr>
            <w:top w:val="none" w:sz="0" w:space="0" w:color="auto"/>
            <w:left w:val="none" w:sz="0" w:space="0" w:color="auto"/>
            <w:bottom w:val="none" w:sz="0" w:space="0" w:color="auto"/>
            <w:right w:val="none" w:sz="0" w:space="0" w:color="auto"/>
          </w:divBdr>
        </w:div>
        <w:div w:id="502939034">
          <w:marLeft w:val="0"/>
          <w:marRight w:val="0"/>
          <w:marTop w:val="0"/>
          <w:marBottom w:val="0"/>
          <w:divBdr>
            <w:top w:val="none" w:sz="0" w:space="0" w:color="auto"/>
            <w:left w:val="none" w:sz="0" w:space="0" w:color="auto"/>
            <w:bottom w:val="none" w:sz="0" w:space="0" w:color="auto"/>
            <w:right w:val="none" w:sz="0" w:space="0" w:color="auto"/>
          </w:divBdr>
        </w:div>
        <w:div w:id="1256404578">
          <w:marLeft w:val="0"/>
          <w:marRight w:val="0"/>
          <w:marTop w:val="0"/>
          <w:marBottom w:val="0"/>
          <w:divBdr>
            <w:top w:val="none" w:sz="0" w:space="0" w:color="auto"/>
            <w:left w:val="none" w:sz="0" w:space="0" w:color="auto"/>
            <w:bottom w:val="none" w:sz="0" w:space="0" w:color="auto"/>
            <w:right w:val="none" w:sz="0" w:space="0" w:color="auto"/>
          </w:divBdr>
        </w:div>
        <w:div w:id="1948537634">
          <w:marLeft w:val="0"/>
          <w:marRight w:val="0"/>
          <w:marTop w:val="0"/>
          <w:marBottom w:val="0"/>
          <w:divBdr>
            <w:top w:val="none" w:sz="0" w:space="0" w:color="auto"/>
            <w:left w:val="none" w:sz="0" w:space="0" w:color="auto"/>
            <w:bottom w:val="none" w:sz="0" w:space="0" w:color="auto"/>
            <w:right w:val="none" w:sz="0" w:space="0" w:color="auto"/>
          </w:divBdr>
        </w:div>
        <w:div w:id="1337070927">
          <w:marLeft w:val="0"/>
          <w:marRight w:val="0"/>
          <w:marTop w:val="0"/>
          <w:marBottom w:val="0"/>
          <w:divBdr>
            <w:top w:val="none" w:sz="0" w:space="0" w:color="auto"/>
            <w:left w:val="none" w:sz="0" w:space="0" w:color="auto"/>
            <w:bottom w:val="none" w:sz="0" w:space="0" w:color="auto"/>
            <w:right w:val="none" w:sz="0" w:space="0" w:color="auto"/>
          </w:divBdr>
        </w:div>
        <w:div w:id="2056275069">
          <w:marLeft w:val="0"/>
          <w:marRight w:val="0"/>
          <w:marTop w:val="0"/>
          <w:marBottom w:val="0"/>
          <w:divBdr>
            <w:top w:val="none" w:sz="0" w:space="0" w:color="auto"/>
            <w:left w:val="none" w:sz="0" w:space="0" w:color="auto"/>
            <w:bottom w:val="none" w:sz="0" w:space="0" w:color="auto"/>
            <w:right w:val="none" w:sz="0" w:space="0" w:color="auto"/>
          </w:divBdr>
        </w:div>
        <w:div w:id="2133598836">
          <w:marLeft w:val="0"/>
          <w:marRight w:val="0"/>
          <w:marTop w:val="0"/>
          <w:marBottom w:val="0"/>
          <w:divBdr>
            <w:top w:val="none" w:sz="0" w:space="0" w:color="auto"/>
            <w:left w:val="none" w:sz="0" w:space="0" w:color="auto"/>
            <w:bottom w:val="none" w:sz="0" w:space="0" w:color="auto"/>
            <w:right w:val="none" w:sz="0" w:space="0" w:color="auto"/>
          </w:divBdr>
        </w:div>
        <w:div w:id="1334843755">
          <w:marLeft w:val="0"/>
          <w:marRight w:val="0"/>
          <w:marTop w:val="0"/>
          <w:marBottom w:val="0"/>
          <w:divBdr>
            <w:top w:val="none" w:sz="0" w:space="0" w:color="auto"/>
            <w:left w:val="none" w:sz="0" w:space="0" w:color="auto"/>
            <w:bottom w:val="none" w:sz="0" w:space="0" w:color="auto"/>
            <w:right w:val="none" w:sz="0" w:space="0" w:color="auto"/>
          </w:divBdr>
        </w:div>
        <w:div w:id="958029271">
          <w:marLeft w:val="0"/>
          <w:marRight w:val="0"/>
          <w:marTop w:val="0"/>
          <w:marBottom w:val="0"/>
          <w:divBdr>
            <w:top w:val="none" w:sz="0" w:space="0" w:color="auto"/>
            <w:left w:val="none" w:sz="0" w:space="0" w:color="auto"/>
            <w:bottom w:val="none" w:sz="0" w:space="0" w:color="auto"/>
            <w:right w:val="none" w:sz="0" w:space="0" w:color="auto"/>
          </w:divBdr>
        </w:div>
        <w:div w:id="570192992">
          <w:marLeft w:val="0"/>
          <w:marRight w:val="0"/>
          <w:marTop w:val="0"/>
          <w:marBottom w:val="0"/>
          <w:divBdr>
            <w:top w:val="none" w:sz="0" w:space="0" w:color="auto"/>
            <w:left w:val="none" w:sz="0" w:space="0" w:color="auto"/>
            <w:bottom w:val="none" w:sz="0" w:space="0" w:color="auto"/>
            <w:right w:val="none" w:sz="0" w:space="0" w:color="auto"/>
          </w:divBdr>
        </w:div>
        <w:div w:id="1092361696">
          <w:marLeft w:val="0"/>
          <w:marRight w:val="0"/>
          <w:marTop w:val="0"/>
          <w:marBottom w:val="0"/>
          <w:divBdr>
            <w:top w:val="none" w:sz="0" w:space="0" w:color="auto"/>
            <w:left w:val="none" w:sz="0" w:space="0" w:color="auto"/>
            <w:bottom w:val="none" w:sz="0" w:space="0" w:color="auto"/>
            <w:right w:val="none" w:sz="0" w:space="0" w:color="auto"/>
          </w:divBdr>
        </w:div>
        <w:div w:id="843976443">
          <w:marLeft w:val="0"/>
          <w:marRight w:val="0"/>
          <w:marTop w:val="0"/>
          <w:marBottom w:val="0"/>
          <w:divBdr>
            <w:top w:val="none" w:sz="0" w:space="0" w:color="auto"/>
            <w:left w:val="none" w:sz="0" w:space="0" w:color="auto"/>
            <w:bottom w:val="none" w:sz="0" w:space="0" w:color="auto"/>
            <w:right w:val="none" w:sz="0" w:space="0" w:color="auto"/>
          </w:divBdr>
        </w:div>
        <w:div w:id="1252399340">
          <w:marLeft w:val="0"/>
          <w:marRight w:val="0"/>
          <w:marTop w:val="0"/>
          <w:marBottom w:val="0"/>
          <w:divBdr>
            <w:top w:val="none" w:sz="0" w:space="0" w:color="auto"/>
            <w:left w:val="none" w:sz="0" w:space="0" w:color="auto"/>
            <w:bottom w:val="none" w:sz="0" w:space="0" w:color="auto"/>
            <w:right w:val="none" w:sz="0" w:space="0" w:color="auto"/>
          </w:divBdr>
        </w:div>
        <w:div w:id="510609713">
          <w:marLeft w:val="0"/>
          <w:marRight w:val="0"/>
          <w:marTop w:val="0"/>
          <w:marBottom w:val="0"/>
          <w:divBdr>
            <w:top w:val="none" w:sz="0" w:space="0" w:color="auto"/>
            <w:left w:val="none" w:sz="0" w:space="0" w:color="auto"/>
            <w:bottom w:val="none" w:sz="0" w:space="0" w:color="auto"/>
            <w:right w:val="none" w:sz="0" w:space="0" w:color="auto"/>
          </w:divBdr>
        </w:div>
        <w:div w:id="193078116">
          <w:marLeft w:val="0"/>
          <w:marRight w:val="0"/>
          <w:marTop w:val="0"/>
          <w:marBottom w:val="0"/>
          <w:divBdr>
            <w:top w:val="none" w:sz="0" w:space="0" w:color="auto"/>
            <w:left w:val="none" w:sz="0" w:space="0" w:color="auto"/>
            <w:bottom w:val="none" w:sz="0" w:space="0" w:color="auto"/>
            <w:right w:val="none" w:sz="0" w:space="0" w:color="auto"/>
          </w:divBdr>
        </w:div>
        <w:div w:id="925269262">
          <w:marLeft w:val="0"/>
          <w:marRight w:val="0"/>
          <w:marTop w:val="0"/>
          <w:marBottom w:val="0"/>
          <w:divBdr>
            <w:top w:val="none" w:sz="0" w:space="0" w:color="auto"/>
            <w:left w:val="none" w:sz="0" w:space="0" w:color="auto"/>
            <w:bottom w:val="none" w:sz="0" w:space="0" w:color="auto"/>
            <w:right w:val="none" w:sz="0" w:space="0" w:color="auto"/>
          </w:divBdr>
        </w:div>
        <w:div w:id="545797279">
          <w:marLeft w:val="0"/>
          <w:marRight w:val="0"/>
          <w:marTop w:val="0"/>
          <w:marBottom w:val="0"/>
          <w:divBdr>
            <w:top w:val="none" w:sz="0" w:space="0" w:color="auto"/>
            <w:left w:val="none" w:sz="0" w:space="0" w:color="auto"/>
            <w:bottom w:val="none" w:sz="0" w:space="0" w:color="auto"/>
            <w:right w:val="none" w:sz="0" w:space="0" w:color="auto"/>
          </w:divBdr>
        </w:div>
        <w:div w:id="1235776543">
          <w:marLeft w:val="0"/>
          <w:marRight w:val="0"/>
          <w:marTop w:val="0"/>
          <w:marBottom w:val="0"/>
          <w:divBdr>
            <w:top w:val="none" w:sz="0" w:space="0" w:color="auto"/>
            <w:left w:val="none" w:sz="0" w:space="0" w:color="auto"/>
            <w:bottom w:val="none" w:sz="0" w:space="0" w:color="auto"/>
            <w:right w:val="none" w:sz="0" w:space="0" w:color="auto"/>
          </w:divBdr>
        </w:div>
        <w:div w:id="1820922972">
          <w:marLeft w:val="0"/>
          <w:marRight w:val="0"/>
          <w:marTop w:val="0"/>
          <w:marBottom w:val="0"/>
          <w:divBdr>
            <w:top w:val="none" w:sz="0" w:space="0" w:color="auto"/>
            <w:left w:val="none" w:sz="0" w:space="0" w:color="auto"/>
            <w:bottom w:val="none" w:sz="0" w:space="0" w:color="auto"/>
            <w:right w:val="none" w:sz="0" w:space="0" w:color="auto"/>
          </w:divBdr>
        </w:div>
        <w:div w:id="266471441">
          <w:marLeft w:val="0"/>
          <w:marRight w:val="0"/>
          <w:marTop w:val="0"/>
          <w:marBottom w:val="0"/>
          <w:divBdr>
            <w:top w:val="none" w:sz="0" w:space="0" w:color="auto"/>
            <w:left w:val="none" w:sz="0" w:space="0" w:color="auto"/>
            <w:bottom w:val="none" w:sz="0" w:space="0" w:color="auto"/>
            <w:right w:val="none" w:sz="0" w:space="0" w:color="auto"/>
          </w:divBdr>
        </w:div>
        <w:div w:id="2079547432">
          <w:marLeft w:val="0"/>
          <w:marRight w:val="0"/>
          <w:marTop w:val="0"/>
          <w:marBottom w:val="0"/>
          <w:divBdr>
            <w:top w:val="none" w:sz="0" w:space="0" w:color="auto"/>
            <w:left w:val="none" w:sz="0" w:space="0" w:color="auto"/>
            <w:bottom w:val="none" w:sz="0" w:space="0" w:color="auto"/>
            <w:right w:val="none" w:sz="0" w:space="0" w:color="auto"/>
          </w:divBdr>
        </w:div>
        <w:div w:id="6828377">
          <w:marLeft w:val="0"/>
          <w:marRight w:val="0"/>
          <w:marTop w:val="0"/>
          <w:marBottom w:val="0"/>
          <w:divBdr>
            <w:top w:val="none" w:sz="0" w:space="0" w:color="auto"/>
            <w:left w:val="none" w:sz="0" w:space="0" w:color="auto"/>
            <w:bottom w:val="none" w:sz="0" w:space="0" w:color="auto"/>
            <w:right w:val="none" w:sz="0" w:space="0" w:color="auto"/>
          </w:divBdr>
        </w:div>
        <w:div w:id="902301267">
          <w:marLeft w:val="0"/>
          <w:marRight w:val="0"/>
          <w:marTop w:val="0"/>
          <w:marBottom w:val="0"/>
          <w:divBdr>
            <w:top w:val="none" w:sz="0" w:space="0" w:color="auto"/>
            <w:left w:val="none" w:sz="0" w:space="0" w:color="auto"/>
            <w:bottom w:val="none" w:sz="0" w:space="0" w:color="auto"/>
            <w:right w:val="none" w:sz="0" w:space="0" w:color="auto"/>
          </w:divBdr>
        </w:div>
        <w:div w:id="527529355">
          <w:marLeft w:val="0"/>
          <w:marRight w:val="0"/>
          <w:marTop w:val="0"/>
          <w:marBottom w:val="0"/>
          <w:divBdr>
            <w:top w:val="none" w:sz="0" w:space="0" w:color="auto"/>
            <w:left w:val="none" w:sz="0" w:space="0" w:color="auto"/>
            <w:bottom w:val="none" w:sz="0" w:space="0" w:color="auto"/>
            <w:right w:val="none" w:sz="0" w:space="0" w:color="auto"/>
          </w:divBdr>
        </w:div>
        <w:div w:id="212084527">
          <w:marLeft w:val="0"/>
          <w:marRight w:val="0"/>
          <w:marTop w:val="0"/>
          <w:marBottom w:val="0"/>
          <w:divBdr>
            <w:top w:val="none" w:sz="0" w:space="0" w:color="auto"/>
            <w:left w:val="none" w:sz="0" w:space="0" w:color="auto"/>
            <w:bottom w:val="none" w:sz="0" w:space="0" w:color="auto"/>
            <w:right w:val="none" w:sz="0" w:space="0" w:color="auto"/>
          </w:divBdr>
        </w:div>
        <w:div w:id="1180897704">
          <w:marLeft w:val="0"/>
          <w:marRight w:val="0"/>
          <w:marTop w:val="0"/>
          <w:marBottom w:val="0"/>
          <w:divBdr>
            <w:top w:val="none" w:sz="0" w:space="0" w:color="auto"/>
            <w:left w:val="none" w:sz="0" w:space="0" w:color="auto"/>
            <w:bottom w:val="none" w:sz="0" w:space="0" w:color="auto"/>
            <w:right w:val="none" w:sz="0" w:space="0" w:color="auto"/>
          </w:divBdr>
        </w:div>
        <w:div w:id="1945310130">
          <w:marLeft w:val="0"/>
          <w:marRight w:val="0"/>
          <w:marTop w:val="0"/>
          <w:marBottom w:val="0"/>
          <w:divBdr>
            <w:top w:val="none" w:sz="0" w:space="0" w:color="auto"/>
            <w:left w:val="none" w:sz="0" w:space="0" w:color="auto"/>
            <w:bottom w:val="none" w:sz="0" w:space="0" w:color="auto"/>
            <w:right w:val="none" w:sz="0" w:space="0" w:color="auto"/>
          </w:divBdr>
        </w:div>
        <w:div w:id="504176890">
          <w:marLeft w:val="0"/>
          <w:marRight w:val="0"/>
          <w:marTop w:val="0"/>
          <w:marBottom w:val="0"/>
          <w:divBdr>
            <w:top w:val="none" w:sz="0" w:space="0" w:color="auto"/>
            <w:left w:val="none" w:sz="0" w:space="0" w:color="auto"/>
            <w:bottom w:val="none" w:sz="0" w:space="0" w:color="auto"/>
            <w:right w:val="none" w:sz="0" w:space="0" w:color="auto"/>
          </w:divBdr>
        </w:div>
        <w:div w:id="788544862">
          <w:marLeft w:val="0"/>
          <w:marRight w:val="0"/>
          <w:marTop w:val="0"/>
          <w:marBottom w:val="0"/>
          <w:divBdr>
            <w:top w:val="none" w:sz="0" w:space="0" w:color="auto"/>
            <w:left w:val="none" w:sz="0" w:space="0" w:color="auto"/>
            <w:bottom w:val="none" w:sz="0" w:space="0" w:color="auto"/>
            <w:right w:val="none" w:sz="0" w:space="0" w:color="auto"/>
          </w:divBdr>
        </w:div>
        <w:div w:id="1210998340">
          <w:marLeft w:val="0"/>
          <w:marRight w:val="0"/>
          <w:marTop w:val="0"/>
          <w:marBottom w:val="0"/>
          <w:divBdr>
            <w:top w:val="none" w:sz="0" w:space="0" w:color="auto"/>
            <w:left w:val="none" w:sz="0" w:space="0" w:color="auto"/>
            <w:bottom w:val="none" w:sz="0" w:space="0" w:color="auto"/>
            <w:right w:val="none" w:sz="0" w:space="0" w:color="auto"/>
          </w:divBdr>
        </w:div>
        <w:div w:id="1861505946">
          <w:marLeft w:val="0"/>
          <w:marRight w:val="0"/>
          <w:marTop w:val="0"/>
          <w:marBottom w:val="0"/>
          <w:divBdr>
            <w:top w:val="none" w:sz="0" w:space="0" w:color="auto"/>
            <w:left w:val="none" w:sz="0" w:space="0" w:color="auto"/>
            <w:bottom w:val="none" w:sz="0" w:space="0" w:color="auto"/>
            <w:right w:val="none" w:sz="0" w:space="0" w:color="auto"/>
          </w:divBdr>
        </w:div>
        <w:div w:id="1704013036">
          <w:marLeft w:val="0"/>
          <w:marRight w:val="0"/>
          <w:marTop w:val="0"/>
          <w:marBottom w:val="0"/>
          <w:divBdr>
            <w:top w:val="none" w:sz="0" w:space="0" w:color="auto"/>
            <w:left w:val="none" w:sz="0" w:space="0" w:color="auto"/>
            <w:bottom w:val="none" w:sz="0" w:space="0" w:color="auto"/>
            <w:right w:val="none" w:sz="0" w:space="0" w:color="auto"/>
          </w:divBdr>
        </w:div>
        <w:div w:id="2008898419">
          <w:marLeft w:val="0"/>
          <w:marRight w:val="0"/>
          <w:marTop w:val="0"/>
          <w:marBottom w:val="0"/>
          <w:divBdr>
            <w:top w:val="none" w:sz="0" w:space="0" w:color="auto"/>
            <w:left w:val="none" w:sz="0" w:space="0" w:color="auto"/>
            <w:bottom w:val="none" w:sz="0" w:space="0" w:color="auto"/>
            <w:right w:val="none" w:sz="0" w:space="0" w:color="auto"/>
          </w:divBdr>
        </w:div>
        <w:div w:id="1854805920">
          <w:marLeft w:val="0"/>
          <w:marRight w:val="0"/>
          <w:marTop w:val="0"/>
          <w:marBottom w:val="0"/>
          <w:divBdr>
            <w:top w:val="none" w:sz="0" w:space="0" w:color="auto"/>
            <w:left w:val="none" w:sz="0" w:space="0" w:color="auto"/>
            <w:bottom w:val="none" w:sz="0" w:space="0" w:color="auto"/>
            <w:right w:val="none" w:sz="0" w:space="0" w:color="auto"/>
          </w:divBdr>
        </w:div>
        <w:div w:id="1499344900">
          <w:marLeft w:val="0"/>
          <w:marRight w:val="0"/>
          <w:marTop w:val="0"/>
          <w:marBottom w:val="0"/>
          <w:divBdr>
            <w:top w:val="none" w:sz="0" w:space="0" w:color="auto"/>
            <w:left w:val="none" w:sz="0" w:space="0" w:color="auto"/>
            <w:bottom w:val="none" w:sz="0" w:space="0" w:color="auto"/>
            <w:right w:val="none" w:sz="0" w:space="0" w:color="auto"/>
          </w:divBdr>
        </w:div>
        <w:div w:id="495418547">
          <w:marLeft w:val="0"/>
          <w:marRight w:val="0"/>
          <w:marTop w:val="0"/>
          <w:marBottom w:val="0"/>
          <w:divBdr>
            <w:top w:val="none" w:sz="0" w:space="0" w:color="auto"/>
            <w:left w:val="none" w:sz="0" w:space="0" w:color="auto"/>
            <w:bottom w:val="none" w:sz="0" w:space="0" w:color="auto"/>
            <w:right w:val="none" w:sz="0" w:space="0" w:color="auto"/>
          </w:divBdr>
        </w:div>
        <w:div w:id="324434364">
          <w:marLeft w:val="0"/>
          <w:marRight w:val="0"/>
          <w:marTop w:val="0"/>
          <w:marBottom w:val="0"/>
          <w:divBdr>
            <w:top w:val="none" w:sz="0" w:space="0" w:color="auto"/>
            <w:left w:val="none" w:sz="0" w:space="0" w:color="auto"/>
            <w:bottom w:val="none" w:sz="0" w:space="0" w:color="auto"/>
            <w:right w:val="none" w:sz="0" w:space="0" w:color="auto"/>
          </w:divBdr>
        </w:div>
        <w:div w:id="1596591188">
          <w:marLeft w:val="0"/>
          <w:marRight w:val="0"/>
          <w:marTop w:val="0"/>
          <w:marBottom w:val="0"/>
          <w:divBdr>
            <w:top w:val="none" w:sz="0" w:space="0" w:color="auto"/>
            <w:left w:val="none" w:sz="0" w:space="0" w:color="auto"/>
            <w:bottom w:val="none" w:sz="0" w:space="0" w:color="auto"/>
            <w:right w:val="none" w:sz="0" w:space="0" w:color="auto"/>
          </w:divBdr>
        </w:div>
        <w:div w:id="141778259">
          <w:marLeft w:val="0"/>
          <w:marRight w:val="0"/>
          <w:marTop w:val="0"/>
          <w:marBottom w:val="0"/>
          <w:divBdr>
            <w:top w:val="none" w:sz="0" w:space="0" w:color="auto"/>
            <w:left w:val="none" w:sz="0" w:space="0" w:color="auto"/>
            <w:bottom w:val="none" w:sz="0" w:space="0" w:color="auto"/>
            <w:right w:val="none" w:sz="0" w:space="0" w:color="auto"/>
          </w:divBdr>
        </w:div>
        <w:div w:id="1682703430">
          <w:marLeft w:val="0"/>
          <w:marRight w:val="0"/>
          <w:marTop w:val="0"/>
          <w:marBottom w:val="0"/>
          <w:divBdr>
            <w:top w:val="none" w:sz="0" w:space="0" w:color="auto"/>
            <w:left w:val="none" w:sz="0" w:space="0" w:color="auto"/>
            <w:bottom w:val="none" w:sz="0" w:space="0" w:color="auto"/>
            <w:right w:val="none" w:sz="0" w:space="0" w:color="auto"/>
          </w:divBdr>
        </w:div>
        <w:div w:id="1813057904">
          <w:marLeft w:val="0"/>
          <w:marRight w:val="0"/>
          <w:marTop w:val="0"/>
          <w:marBottom w:val="0"/>
          <w:divBdr>
            <w:top w:val="none" w:sz="0" w:space="0" w:color="auto"/>
            <w:left w:val="none" w:sz="0" w:space="0" w:color="auto"/>
            <w:bottom w:val="none" w:sz="0" w:space="0" w:color="auto"/>
            <w:right w:val="none" w:sz="0" w:space="0" w:color="auto"/>
          </w:divBdr>
        </w:div>
        <w:div w:id="2085837465">
          <w:marLeft w:val="0"/>
          <w:marRight w:val="0"/>
          <w:marTop w:val="0"/>
          <w:marBottom w:val="0"/>
          <w:divBdr>
            <w:top w:val="none" w:sz="0" w:space="0" w:color="auto"/>
            <w:left w:val="none" w:sz="0" w:space="0" w:color="auto"/>
            <w:bottom w:val="none" w:sz="0" w:space="0" w:color="auto"/>
            <w:right w:val="none" w:sz="0" w:space="0" w:color="auto"/>
          </w:divBdr>
        </w:div>
        <w:div w:id="907885453">
          <w:marLeft w:val="0"/>
          <w:marRight w:val="0"/>
          <w:marTop w:val="0"/>
          <w:marBottom w:val="0"/>
          <w:divBdr>
            <w:top w:val="none" w:sz="0" w:space="0" w:color="auto"/>
            <w:left w:val="none" w:sz="0" w:space="0" w:color="auto"/>
            <w:bottom w:val="none" w:sz="0" w:space="0" w:color="auto"/>
            <w:right w:val="none" w:sz="0" w:space="0" w:color="auto"/>
          </w:divBdr>
        </w:div>
        <w:div w:id="533882144">
          <w:marLeft w:val="0"/>
          <w:marRight w:val="0"/>
          <w:marTop w:val="0"/>
          <w:marBottom w:val="0"/>
          <w:divBdr>
            <w:top w:val="none" w:sz="0" w:space="0" w:color="auto"/>
            <w:left w:val="none" w:sz="0" w:space="0" w:color="auto"/>
            <w:bottom w:val="none" w:sz="0" w:space="0" w:color="auto"/>
            <w:right w:val="none" w:sz="0" w:space="0" w:color="auto"/>
          </w:divBdr>
        </w:div>
        <w:div w:id="600527593">
          <w:marLeft w:val="0"/>
          <w:marRight w:val="0"/>
          <w:marTop w:val="0"/>
          <w:marBottom w:val="0"/>
          <w:divBdr>
            <w:top w:val="none" w:sz="0" w:space="0" w:color="auto"/>
            <w:left w:val="none" w:sz="0" w:space="0" w:color="auto"/>
            <w:bottom w:val="none" w:sz="0" w:space="0" w:color="auto"/>
            <w:right w:val="none" w:sz="0" w:space="0" w:color="auto"/>
          </w:divBdr>
        </w:div>
        <w:div w:id="1417752089">
          <w:marLeft w:val="0"/>
          <w:marRight w:val="0"/>
          <w:marTop w:val="0"/>
          <w:marBottom w:val="0"/>
          <w:divBdr>
            <w:top w:val="none" w:sz="0" w:space="0" w:color="auto"/>
            <w:left w:val="none" w:sz="0" w:space="0" w:color="auto"/>
            <w:bottom w:val="none" w:sz="0" w:space="0" w:color="auto"/>
            <w:right w:val="none" w:sz="0" w:space="0" w:color="auto"/>
          </w:divBdr>
        </w:div>
        <w:div w:id="2125226977">
          <w:marLeft w:val="0"/>
          <w:marRight w:val="0"/>
          <w:marTop w:val="0"/>
          <w:marBottom w:val="0"/>
          <w:divBdr>
            <w:top w:val="none" w:sz="0" w:space="0" w:color="auto"/>
            <w:left w:val="none" w:sz="0" w:space="0" w:color="auto"/>
            <w:bottom w:val="none" w:sz="0" w:space="0" w:color="auto"/>
            <w:right w:val="none" w:sz="0" w:space="0" w:color="auto"/>
          </w:divBdr>
        </w:div>
        <w:div w:id="1300378017">
          <w:marLeft w:val="0"/>
          <w:marRight w:val="0"/>
          <w:marTop w:val="0"/>
          <w:marBottom w:val="0"/>
          <w:divBdr>
            <w:top w:val="none" w:sz="0" w:space="0" w:color="auto"/>
            <w:left w:val="none" w:sz="0" w:space="0" w:color="auto"/>
            <w:bottom w:val="none" w:sz="0" w:space="0" w:color="auto"/>
            <w:right w:val="none" w:sz="0" w:space="0" w:color="auto"/>
          </w:divBdr>
        </w:div>
        <w:div w:id="1917321849">
          <w:marLeft w:val="0"/>
          <w:marRight w:val="0"/>
          <w:marTop w:val="0"/>
          <w:marBottom w:val="0"/>
          <w:divBdr>
            <w:top w:val="none" w:sz="0" w:space="0" w:color="auto"/>
            <w:left w:val="none" w:sz="0" w:space="0" w:color="auto"/>
            <w:bottom w:val="none" w:sz="0" w:space="0" w:color="auto"/>
            <w:right w:val="none" w:sz="0" w:space="0" w:color="auto"/>
          </w:divBdr>
        </w:div>
        <w:div w:id="1531793826">
          <w:marLeft w:val="0"/>
          <w:marRight w:val="0"/>
          <w:marTop w:val="0"/>
          <w:marBottom w:val="0"/>
          <w:divBdr>
            <w:top w:val="none" w:sz="0" w:space="0" w:color="auto"/>
            <w:left w:val="none" w:sz="0" w:space="0" w:color="auto"/>
            <w:bottom w:val="none" w:sz="0" w:space="0" w:color="auto"/>
            <w:right w:val="none" w:sz="0" w:space="0" w:color="auto"/>
          </w:divBdr>
        </w:div>
        <w:div w:id="1172835001">
          <w:marLeft w:val="0"/>
          <w:marRight w:val="0"/>
          <w:marTop w:val="0"/>
          <w:marBottom w:val="0"/>
          <w:divBdr>
            <w:top w:val="none" w:sz="0" w:space="0" w:color="auto"/>
            <w:left w:val="none" w:sz="0" w:space="0" w:color="auto"/>
            <w:bottom w:val="none" w:sz="0" w:space="0" w:color="auto"/>
            <w:right w:val="none" w:sz="0" w:space="0" w:color="auto"/>
          </w:divBdr>
        </w:div>
        <w:div w:id="1834493140">
          <w:marLeft w:val="0"/>
          <w:marRight w:val="0"/>
          <w:marTop w:val="0"/>
          <w:marBottom w:val="0"/>
          <w:divBdr>
            <w:top w:val="none" w:sz="0" w:space="0" w:color="auto"/>
            <w:left w:val="none" w:sz="0" w:space="0" w:color="auto"/>
            <w:bottom w:val="none" w:sz="0" w:space="0" w:color="auto"/>
            <w:right w:val="none" w:sz="0" w:space="0" w:color="auto"/>
          </w:divBdr>
        </w:div>
        <w:div w:id="1653370803">
          <w:marLeft w:val="0"/>
          <w:marRight w:val="0"/>
          <w:marTop w:val="0"/>
          <w:marBottom w:val="0"/>
          <w:divBdr>
            <w:top w:val="none" w:sz="0" w:space="0" w:color="auto"/>
            <w:left w:val="none" w:sz="0" w:space="0" w:color="auto"/>
            <w:bottom w:val="none" w:sz="0" w:space="0" w:color="auto"/>
            <w:right w:val="none" w:sz="0" w:space="0" w:color="auto"/>
          </w:divBdr>
        </w:div>
        <w:div w:id="1466241414">
          <w:marLeft w:val="0"/>
          <w:marRight w:val="0"/>
          <w:marTop w:val="0"/>
          <w:marBottom w:val="0"/>
          <w:divBdr>
            <w:top w:val="none" w:sz="0" w:space="0" w:color="auto"/>
            <w:left w:val="none" w:sz="0" w:space="0" w:color="auto"/>
            <w:bottom w:val="none" w:sz="0" w:space="0" w:color="auto"/>
            <w:right w:val="none" w:sz="0" w:space="0" w:color="auto"/>
          </w:divBdr>
        </w:div>
        <w:div w:id="1521747252">
          <w:marLeft w:val="0"/>
          <w:marRight w:val="0"/>
          <w:marTop w:val="0"/>
          <w:marBottom w:val="0"/>
          <w:divBdr>
            <w:top w:val="none" w:sz="0" w:space="0" w:color="auto"/>
            <w:left w:val="none" w:sz="0" w:space="0" w:color="auto"/>
            <w:bottom w:val="none" w:sz="0" w:space="0" w:color="auto"/>
            <w:right w:val="none" w:sz="0" w:space="0" w:color="auto"/>
          </w:divBdr>
        </w:div>
        <w:div w:id="410591685">
          <w:marLeft w:val="0"/>
          <w:marRight w:val="0"/>
          <w:marTop w:val="0"/>
          <w:marBottom w:val="0"/>
          <w:divBdr>
            <w:top w:val="none" w:sz="0" w:space="0" w:color="auto"/>
            <w:left w:val="none" w:sz="0" w:space="0" w:color="auto"/>
            <w:bottom w:val="none" w:sz="0" w:space="0" w:color="auto"/>
            <w:right w:val="none" w:sz="0" w:space="0" w:color="auto"/>
          </w:divBdr>
        </w:div>
        <w:div w:id="327945140">
          <w:marLeft w:val="0"/>
          <w:marRight w:val="0"/>
          <w:marTop w:val="0"/>
          <w:marBottom w:val="0"/>
          <w:divBdr>
            <w:top w:val="none" w:sz="0" w:space="0" w:color="auto"/>
            <w:left w:val="none" w:sz="0" w:space="0" w:color="auto"/>
            <w:bottom w:val="none" w:sz="0" w:space="0" w:color="auto"/>
            <w:right w:val="none" w:sz="0" w:space="0" w:color="auto"/>
          </w:divBdr>
        </w:div>
        <w:div w:id="125517125">
          <w:marLeft w:val="0"/>
          <w:marRight w:val="0"/>
          <w:marTop w:val="0"/>
          <w:marBottom w:val="0"/>
          <w:divBdr>
            <w:top w:val="none" w:sz="0" w:space="0" w:color="auto"/>
            <w:left w:val="none" w:sz="0" w:space="0" w:color="auto"/>
            <w:bottom w:val="none" w:sz="0" w:space="0" w:color="auto"/>
            <w:right w:val="none" w:sz="0" w:space="0" w:color="auto"/>
          </w:divBdr>
        </w:div>
        <w:div w:id="237326675">
          <w:marLeft w:val="0"/>
          <w:marRight w:val="0"/>
          <w:marTop w:val="0"/>
          <w:marBottom w:val="0"/>
          <w:divBdr>
            <w:top w:val="none" w:sz="0" w:space="0" w:color="auto"/>
            <w:left w:val="none" w:sz="0" w:space="0" w:color="auto"/>
            <w:bottom w:val="none" w:sz="0" w:space="0" w:color="auto"/>
            <w:right w:val="none" w:sz="0" w:space="0" w:color="auto"/>
          </w:divBdr>
        </w:div>
        <w:div w:id="82259767">
          <w:marLeft w:val="0"/>
          <w:marRight w:val="0"/>
          <w:marTop w:val="0"/>
          <w:marBottom w:val="0"/>
          <w:divBdr>
            <w:top w:val="none" w:sz="0" w:space="0" w:color="auto"/>
            <w:left w:val="none" w:sz="0" w:space="0" w:color="auto"/>
            <w:bottom w:val="none" w:sz="0" w:space="0" w:color="auto"/>
            <w:right w:val="none" w:sz="0" w:space="0" w:color="auto"/>
          </w:divBdr>
        </w:div>
        <w:div w:id="1603952889">
          <w:marLeft w:val="0"/>
          <w:marRight w:val="0"/>
          <w:marTop w:val="0"/>
          <w:marBottom w:val="0"/>
          <w:divBdr>
            <w:top w:val="none" w:sz="0" w:space="0" w:color="auto"/>
            <w:left w:val="none" w:sz="0" w:space="0" w:color="auto"/>
            <w:bottom w:val="none" w:sz="0" w:space="0" w:color="auto"/>
            <w:right w:val="none" w:sz="0" w:space="0" w:color="auto"/>
          </w:divBdr>
        </w:div>
        <w:div w:id="1743873859">
          <w:marLeft w:val="0"/>
          <w:marRight w:val="0"/>
          <w:marTop w:val="0"/>
          <w:marBottom w:val="0"/>
          <w:divBdr>
            <w:top w:val="none" w:sz="0" w:space="0" w:color="auto"/>
            <w:left w:val="none" w:sz="0" w:space="0" w:color="auto"/>
            <w:bottom w:val="none" w:sz="0" w:space="0" w:color="auto"/>
            <w:right w:val="none" w:sz="0" w:space="0" w:color="auto"/>
          </w:divBdr>
        </w:div>
        <w:div w:id="225996171">
          <w:marLeft w:val="0"/>
          <w:marRight w:val="0"/>
          <w:marTop w:val="0"/>
          <w:marBottom w:val="0"/>
          <w:divBdr>
            <w:top w:val="none" w:sz="0" w:space="0" w:color="auto"/>
            <w:left w:val="none" w:sz="0" w:space="0" w:color="auto"/>
            <w:bottom w:val="none" w:sz="0" w:space="0" w:color="auto"/>
            <w:right w:val="none" w:sz="0" w:space="0" w:color="auto"/>
          </w:divBdr>
        </w:div>
        <w:div w:id="102965949">
          <w:marLeft w:val="0"/>
          <w:marRight w:val="0"/>
          <w:marTop w:val="0"/>
          <w:marBottom w:val="0"/>
          <w:divBdr>
            <w:top w:val="none" w:sz="0" w:space="0" w:color="auto"/>
            <w:left w:val="none" w:sz="0" w:space="0" w:color="auto"/>
            <w:bottom w:val="none" w:sz="0" w:space="0" w:color="auto"/>
            <w:right w:val="none" w:sz="0" w:space="0" w:color="auto"/>
          </w:divBdr>
        </w:div>
        <w:div w:id="1018696009">
          <w:marLeft w:val="0"/>
          <w:marRight w:val="0"/>
          <w:marTop w:val="0"/>
          <w:marBottom w:val="0"/>
          <w:divBdr>
            <w:top w:val="none" w:sz="0" w:space="0" w:color="auto"/>
            <w:left w:val="none" w:sz="0" w:space="0" w:color="auto"/>
            <w:bottom w:val="none" w:sz="0" w:space="0" w:color="auto"/>
            <w:right w:val="none" w:sz="0" w:space="0" w:color="auto"/>
          </w:divBdr>
        </w:div>
        <w:div w:id="715012520">
          <w:marLeft w:val="0"/>
          <w:marRight w:val="0"/>
          <w:marTop w:val="0"/>
          <w:marBottom w:val="0"/>
          <w:divBdr>
            <w:top w:val="none" w:sz="0" w:space="0" w:color="auto"/>
            <w:left w:val="none" w:sz="0" w:space="0" w:color="auto"/>
            <w:bottom w:val="none" w:sz="0" w:space="0" w:color="auto"/>
            <w:right w:val="none" w:sz="0" w:space="0" w:color="auto"/>
          </w:divBdr>
        </w:div>
        <w:div w:id="1853452549">
          <w:marLeft w:val="0"/>
          <w:marRight w:val="0"/>
          <w:marTop w:val="0"/>
          <w:marBottom w:val="0"/>
          <w:divBdr>
            <w:top w:val="none" w:sz="0" w:space="0" w:color="auto"/>
            <w:left w:val="none" w:sz="0" w:space="0" w:color="auto"/>
            <w:bottom w:val="none" w:sz="0" w:space="0" w:color="auto"/>
            <w:right w:val="none" w:sz="0" w:space="0" w:color="auto"/>
          </w:divBdr>
        </w:div>
        <w:div w:id="26561882">
          <w:marLeft w:val="0"/>
          <w:marRight w:val="0"/>
          <w:marTop w:val="0"/>
          <w:marBottom w:val="0"/>
          <w:divBdr>
            <w:top w:val="none" w:sz="0" w:space="0" w:color="auto"/>
            <w:left w:val="none" w:sz="0" w:space="0" w:color="auto"/>
            <w:bottom w:val="none" w:sz="0" w:space="0" w:color="auto"/>
            <w:right w:val="none" w:sz="0" w:space="0" w:color="auto"/>
          </w:divBdr>
        </w:div>
        <w:div w:id="656300632">
          <w:marLeft w:val="0"/>
          <w:marRight w:val="0"/>
          <w:marTop w:val="0"/>
          <w:marBottom w:val="0"/>
          <w:divBdr>
            <w:top w:val="none" w:sz="0" w:space="0" w:color="auto"/>
            <w:left w:val="none" w:sz="0" w:space="0" w:color="auto"/>
            <w:bottom w:val="none" w:sz="0" w:space="0" w:color="auto"/>
            <w:right w:val="none" w:sz="0" w:space="0" w:color="auto"/>
          </w:divBdr>
        </w:div>
        <w:div w:id="139806643">
          <w:marLeft w:val="0"/>
          <w:marRight w:val="0"/>
          <w:marTop w:val="0"/>
          <w:marBottom w:val="0"/>
          <w:divBdr>
            <w:top w:val="none" w:sz="0" w:space="0" w:color="auto"/>
            <w:left w:val="none" w:sz="0" w:space="0" w:color="auto"/>
            <w:bottom w:val="none" w:sz="0" w:space="0" w:color="auto"/>
            <w:right w:val="none" w:sz="0" w:space="0" w:color="auto"/>
          </w:divBdr>
        </w:div>
        <w:div w:id="1138304711">
          <w:marLeft w:val="0"/>
          <w:marRight w:val="0"/>
          <w:marTop w:val="0"/>
          <w:marBottom w:val="0"/>
          <w:divBdr>
            <w:top w:val="none" w:sz="0" w:space="0" w:color="auto"/>
            <w:left w:val="none" w:sz="0" w:space="0" w:color="auto"/>
            <w:bottom w:val="none" w:sz="0" w:space="0" w:color="auto"/>
            <w:right w:val="none" w:sz="0" w:space="0" w:color="auto"/>
          </w:divBdr>
        </w:div>
        <w:div w:id="1085030649">
          <w:marLeft w:val="0"/>
          <w:marRight w:val="0"/>
          <w:marTop w:val="0"/>
          <w:marBottom w:val="0"/>
          <w:divBdr>
            <w:top w:val="none" w:sz="0" w:space="0" w:color="auto"/>
            <w:left w:val="none" w:sz="0" w:space="0" w:color="auto"/>
            <w:bottom w:val="none" w:sz="0" w:space="0" w:color="auto"/>
            <w:right w:val="none" w:sz="0" w:space="0" w:color="auto"/>
          </w:divBdr>
        </w:div>
        <w:div w:id="691878023">
          <w:marLeft w:val="0"/>
          <w:marRight w:val="0"/>
          <w:marTop w:val="0"/>
          <w:marBottom w:val="0"/>
          <w:divBdr>
            <w:top w:val="none" w:sz="0" w:space="0" w:color="auto"/>
            <w:left w:val="none" w:sz="0" w:space="0" w:color="auto"/>
            <w:bottom w:val="none" w:sz="0" w:space="0" w:color="auto"/>
            <w:right w:val="none" w:sz="0" w:space="0" w:color="auto"/>
          </w:divBdr>
        </w:div>
        <w:div w:id="935552991">
          <w:marLeft w:val="0"/>
          <w:marRight w:val="0"/>
          <w:marTop w:val="0"/>
          <w:marBottom w:val="0"/>
          <w:divBdr>
            <w:top w:val="none" w:sz="0" w:space="0" w:color="auto"/>
            <w:left w:val="none" w:sz="0" w:space="0" w:color="auto"/>
            <w:bottom w:val="none" w:sz="0" w:space="0" w:color="auto"/>
            <w:right w:val="none" w:sz="0" w:space="0" w:color="auto"/>
          </w:divBdr>
        </w:div>
        <w:div w:id="1993680667">
          <w:marLeft w:val="0"/>
          <w:marRight w:val="0"/>
          <w:marTop w:val="0"/>
          <w:marBottom w:val="0"/>
          <w:divBdr>
            <w:top w:val="none" w:sz="0" w:space="0" w:color="auto"/>
            <w:left w:val="none" w:sz="0" w:space="0" w:color="auto"/>
            <w:bottom w:val="none" w:sz="0" w:space="0" w:color="auto"/>
            <w:right w:val="none" w:sz="0" w:space="0" w:color="auto"/>
          </w:divBdr>
        </w:div>
        <w:div w:id="1095325529">
          <w:marLeft w:val="0"/>
          <w:marRight w:val="0"/>
          <w:marTop w:val="0"/>
          <w:marBottom w:val="0"/>
          <w:divBdr>
            <w:top w:val="none" w:sz="0" w:space="0" w:color="auto"/>
            <w:left w:val="none" w:sz="0" w:space="0" w:color="auto"/>
            <w:bottom w:val="none" w:sz="0" w:space="0" w:color="auto"/>
            <w:right w:val="none" w:sz="0" w:space="0" w:color="auto"/>
          </w:divBdr>
        </w:div>
        <w:div w:id="147523078">
          <w:marLeft w:val="0"/>
          <w:marRight w:val="0"/>
          <w:marTop w:val="0"/>
          <w:marBottom w:val="0"/>
          <w:divBdr>
            <w:top w:val="none" w:sz="0" w:space="0" w:color="auto"/>
            <w:left w:val="none" w:sz="0" w:space="0" w:color="auto"/>
            <w:bottom w:val="none" w:sz="0" w:space="0" w:color="auto"/>
            <w:right w:val="none" w:sz="0" w:space="0" w:color="auto"/>
          </w:divBdr>
        </w:div>
        <w:div w:id="475494831">
          <w:marLeft w:val="0"/>
          <w:marRight w:val="0"/>
          <w:marTop w:val="0"/>
          <w:marBottom w:val="0"/>
          <w:divBdr>
            <w:top w:val="none" w:sz="0" w:space="0" w:color="auto"/>
            <w:left w:val="none" w:sz="0" w:space="0" w:color="auto"/>
            <w:bottom w:val="none" w:sz="0" w:space="0" w:color="auto"/>
            <w:right w:val="none" w:sz="0" w:space="0" w:color="auto"/>
          </w:divBdr>
        </w:div>
        <w:div w:id="1351224057">
          <w:marLeft w:val="0"/>
          <w:marRight w:val="0"/>
          <w:marTop w:val="0"/>
          <w:marBottom w:val="0"/>
          <w:divBdr>
            <w:top w:val="none" w:sz="0" w:space="0" w:color="auto"/>
            <w:left w:val="none" w:sz="0" w:space="0" w:color="auto"/>
            <w:bottom w:val="none" w:sz="0" w:space="0" w:color="auto"/>
            <w:right w:val="none" w:sz="0" w:space="0" w:color="auto"/>
          </w:divBdr>
        </w:div>
        <w:div w:id="2123958290">
          <w:marLeft w:val="0"/>
          <w:marRight w:val="0"/>
          <w:marTop w:val="0"/>
          <w:marBottom w:val="0"/>
          <w:divBdr>
            <w:top w:val="none" w:sz="0" w:space="0" w:color="auto"/>
            <w:left w:val="none" w:sz="0" w:space="0" w:color="auto"/>
            <w:bottom w:val="none" w:sz="0" w:space="0" w:color="auto"/>
            <w:right w:val="none" w:sz="0" w:space="0" w:color="auto"/>
          </w:divBdr>
        </w:div>
        <w:div w:id="595213472">
          <w:marLeft w:val="0"/>
          <w:marRight w:val="0"/>
          <w:marTop w:val="0"/>
          <w:marBottom w:val="0"/>
          <w:divBdr>
            <w:top w:val="none" w:sz="0" w:space="0" w:color="auto"/>
            <w:left w:val="none" w:sz="0" w:space="0" w:color="auto"/>
            <w:bottom w:val="none" w:sz="0" w:space="0" w:color="auto"/>
            <w:right w:val="none" w:sz="0" w:space="0" w:color="auto"/>
          </w:divBdr>
        </w:div>
        <w:div w:id="1316297032">
          <w:marLeft w:val="0"/>
          <w:marRight w:val="0"/>
          <w:marTop w:val="0"/>
          <w:marBottom w:val="0"/>
          <w:divBdr>
            <w:top w:val="none" w:sz="0" w:space="0" w:color="auto"/>
            <w:left w:val="none" w:sz="0" w:space="0" w:color="auto"/>
            <w:bottom w:val="none" w:sz="0" w:space="0" w:color="auto"/>
            <w:right w:val="none" w:sz="0" w:space="0" w:color="auto"/>
          </w:divBdr>
        </w:div>
        <w:div w:id="1989092625">
          <w:marLeft w:val="0"/>
          <w:marRight w:val="0"/>
          <w:marTop w:val="0"/>
          <w:marBottom w:val="0"/>
          <w:divBdr>
            <w:top w:val="none" w:sz="0" w:space="0" w:color="auto"/>
            <w:left w:val="none" w:sz="0" w:space="0" w:color="auto"/>
            <w:bottom w:val="none" w:sz="0" w:space="0" w:color="auto"/>
            <w:right w:val="none" w:sz="0" w:space="0" w:color="auto"/>
          </w:divBdr>
        </w:div>
        <w:div w:id="20399792">
          <w:marLeft w:val="0"/>
          <w:marRight w:val="0"/>
          <w:marTop w:val="0"/>
          <w:marBottom w:val="0"/>
          <w:divBdr>
            <w:top w:val="none" w:sz="0" w:space="0" w:color="auto"/>
            <w:left w:val="none" w:sz="0" w:space="0" w:color="auto"/>
            <w:bottom w:val="none" w:sz="0" w:space="0" w:color="auto"/>
            <w:right w:val="none" w:sz="0" w:space="0" w:color="auto"/>
          </w:divBdr>
        </w:div>
        <w:div w:id="1569533898">
          <w:marLeft w:val="0"/>
          <w:marRight w:val="0"/>
          <w:marTop w:val="0"/>
          <w:marBottom w:val="0"/>
          <w:divBdr>
            <w:top w:val="none" w:sz="0" w:space="0" w:color="auto"/>
            <w:left w:val="none" w:sz="0" w:space="0" w:color="auto"/>
            <w:bottom w:val="none" w:sz="0" w:space="0" w:color="auto"/>
            <w:right w:val="none" w:sz="0" w:space="0" w:color="auto"/>
          </w:divBdr>
        </w:div>
        <w:div w:id="2071153073">
          <w:marLeft w:val="0"/>
          <w:marRight w:val="0"/>
          <w:marTop w:val="0"/>
          <w:marBottom w:val="0"/>
          <w:divBdr>
            <w:top w:val="none" w:sz="0" w:space="0" w:color="auto"/>
            <w:left w:val="none" w:sz="0" w:space="0" w:color="auto"/>
            <w:bottom w:val="none" w:sz="0" w:space="0" w:color="auto"/>
            <w:right w:val="none" w:sz="0" w:space="0" w:color="auto"/>
          </w:divBdr>
        </w:div>
        <w:div w:id="445388881">
          <w:marLeft w:val="0"/>
          <w:marRight w:val="0"/>
          <w:marTop w:val="0"/>
          <w:marBottom w:val="0"/>
          <w:divBdr>
            <w:top w:val="none" w:sz="0" w:space="0" w:color="auto"/>
            <w:left w:val="none" w:sz="0" w:space="0" w:color="auto"/>
            <w:bottom w:val="none" w:sz="0" w:space="0" w:color="auto"/>
            <w:right w:val="none" w:sz="0" w:space="0" w:color="auto"/>
          </w:divBdr>
        </w:div>
        <w:div w:id="1558131619">
          <w:marLeft w:val="0"/>
          <w:marRight w:val="0"/>
          <w:marTop w:val="0"/>
          <w:marBottom w:val="0"/>
          <w:divBdr>
            <w:top w:val="none" w:sz="0" w:space="0" w:color="auto"/>
            <w:left w:val="none" w:sz="0" w:space="0" w:color="auto"/>
            <w:bottom w:val="none" w:sz="0" w:space="0" w:color="auto"/>
            <w:right w:val="none" w:sz="0" w:space="0" w:color="auto"/>
          </w:divBdr>
        </w:div>
        <w:div w:id="135072274">
          <w:marLeft w:val="0"/>
          <w:marRight w:val="0"/>
          <w:marTop w:val="0"/>
          <w:marBottom w:val="0"/>
          <w:divBdr>
            <w:top w:val="none" w:sz="0" w:space="0" w:color="auto"/>
            <w:left w:val="none" w:sz="0" w:space="0" w:color="auto"/>
            <w:bottom w:val="none" w:sz="0" w:space="0" w:color="auto"/>
            <w:right w:val="none" w:sz="0" w:space="0" w:color="auto"/>
          </w:divBdr>
        </w:div>
        <w:div w:id="1623077570">
          <w:marLeft w:val="0"/>
          <w:marRight w:val="0"/>
          <w:marTop w:val="0"/>
          <w:marBottom w:val="0"/>
          <w:divBdr>
            <w:top w:val="none" w:sz="0" w:space="0" w:color="auto"/>
            <w:left w:val="none" w:sz="0" w:space="0" w:color="auto"/>
            <w:bottom w:val="none" w:sz="0" w:space="0" w:color="auto"/>
            <w:right w:val="none" w:sz="0" w:space="0" w:color="auto"/>
          </w:divBdr>
        </w:div>
        <w:div w:id="1501190426">
          <w:marLeft w:val="0"/>
          <w:marRight w:val="0"/>
          <w:marTop w:val="0"/>
          <w:marBottom w:val="0"/>
          <w:divBdr>
            <w:top w:val="none" w:sz="0" w:space="0" w:color="auto"/>
            <w:left w:val="none" w:sz="0" w:space="0" w:color="auto"/>
            <w:bottom w:val="none" w:sz="0" w:space="0" w:color="auto"/>
            <w:right w:val="none" w:sz="0" w:space="0" w:color="auto"/>
          </w:divBdr>
        </w:div>
        <w:div w:id="1671593667">
          <w:marLeft w:val="0"/>
          <w:marRight w:val="0"/>
          <w:marTop w:val="0"/>
          <w:marBottom w:val="0"/>
          <w:divBdr>
            <w:top w:val="none" w:sz="0" w:space="0" w:color="auto"/>
            <w:left w:val="none" w:sz="0" w:space="0" w:color="auto"/>
            <w:bottom w:val="none" w:sz="0" w:space="0" w:color="auto"/>
            <w:right w:val="none" w:sz="0" w:space="0" w:color="auto"/>
          </w:divBdr>
        </w:div>
        <w:div w:id="937906767">
          <w:marLeft w:val="0"/>
          <w:marRight w:val="0"/>
          <w:marTop w:val="0"/>
          <w:marBottom w:val="0"/>
          <w:divBdr>
            <w:top w:val="none" w:sz="0" w:space="0" w:color="auto"/>
            <w:left w:val="none" w:sz="0" w:space="0" w:color="auto"/>
            <w:bottom w:val="none" w:sz="0" w:space="0" w:color="auto"/>
            <w:right w:val="none" w:sz="0" w:space="0" w:color="auto"/>
          </w:divBdr>
        </w:div>
        <w:div w:id="1276601781">
          <w:marLeft w:val="0"/>
          <w:marRight w:val="0"/>
          <w:marTop w:val="0"/>
          <w:marBottom w:val="0"/>
          <w:divBdr>
            <w:top w:val="none" w:sz="0" w:space="0" w:color="auto"/>
            <w:left w:val="none" w:sz="0" w:space="0" w:color="auto"/>
            <w:bottom w:val="none" w:sz="0" w:space="0" w:color="auto"/>
            <w:right w:val="none" w:sz="0" w:space="0" w:color="auto"/>
          </w:divBdr>
        </w:div>
        <w:div w:id="1928612233">
          <w:marLeft w:val="0"/>
          <w:marRight w:val="0"/>
          <w:marTop w:val="0"/>
          <w:marBottom w:val="0"/>
          <w:divBdr>
            <w:top w:val="none" w:sz="0" w:space="0" w:color="auto"/>
            <w:left w:val="none" w:sz="0" w:space="0" w:color="auto"/>
            <w:bottom w:val="none" w:sz="0" w:space="0" w:color="auto"/>
            <w:right w:val="none" w:sz="0" w:space="0" w:color="auto"/>
          </w:divBdr>
        </w:div>
        <w:div w:id="400298321">
          <w:marLeft w:val="0"/>
          <w:marRight w:val="0"/>
          <w:marTop w:val="0"/>
          <w:marBottom w:val="0"/>
          <w:divBdr>
            <w:top w:val="none" w:sz="0" w:space="0" w:color="auto"/>
            <w:left w:val="none" w:sz="0" w:space="0" w:color="auto"/>
            <w:bottom w:val="none" w:sz="0" w:space="0" w:color="auto"/>
            <w:right w:val="none" w:sz="0" w:space="0" w:color="auto"/>
          </w:divBdr>
        </w:div>
        <w:div w:id="1764255320">
          <w:marLeft w:val="0"/>
          <w:marRight w:val="0"/>
          <w:marTop w:val="0"/>
          <w:marBottom w:val="0"/>
          <w:divBdr>
            <w:top w:val="none" w:sz="0" w:space="0" w:color="auto"/>
            <w:left w:val="none" w:sz="0" w:space="0" w:color="auto"/>
            <w:bottom w:val="none" w:sz="0" w:space="0" w:color="auto"/>
            <w:right w:val="none" w:sz="0" w:space="0" w:color="auto"/>
          </w:divBdr>
        </w:div>
        <w:div w:id="1696300970">
          <w:marLeft w:val="0"/>
          <w:marRight w:val="0"/>
          <w:marTop w:val="0"/>
          <w:marBottom w:val="0"/>
          <w:divBdr>
            <w:top w:val="none" w:sz="0" w:space="0" w:color="auto"/>
            <w:left w:val="none" w:sz="0" w:space="0" w:color="auto"/>
            <w:bottom w:val="none" w:sz="0" w:space="0" w:color="auto"/>
            <w:right w:val="none" w:sz="0" w:space="0" w:color="auto"/>
          </w:divBdr>
        </w:div>
        <w:div w:id="1317537079">
          <w:marLeft w:val="0"/>
          <w:marRight w:val="0"/>
          <w:marTop w:val="0"/>
          <w:marBottom w:val="0"/>
          <w:divBdr>
            <w:top w:val="none" w:sz="0" w:space="0" w:color="auto"/>
            <w:left w:val="none" w:sz="0" w:space="0" w:color="auto"/>
            <w:bottom w:val="none" w:sz="0" w:space="0" w:color="auto"/>
            <w:right w:val="none" w:sz="0" w:space="0" w:color="auto"/>
          </w:divBdr>
        </w:div>
        <w:div w:id="682509139">
          <w:marLeft w:val="0"/>
          <w:marRight w:val="0"/>
          <w:marTop w:val="0"/>
          <w:marBottom w:val="0"/>
          <w:divBdr>
            <w:top w:val="none" w:sz="0" w:space="0" w:color="auto"/>
            <w:left w:val="none" w:sz="0" w:space="0" w:color="auto"/>
            <w:bottom w:val="none" w:sz="0" w:space="0" w:color="auto"/>
            <w:right w:val="none" w:sz="0" w:space="0" w:color="auto"/>
          </w:divBdr>
        </w:div>
        <w:div w:id="1708338365">
          <w:marLeft w:val="0"/>
          <w:marRight w:val="0"/>
          <w:marTop w:val="0"/>
          <w:marBottom w:val="0"/>
          <w:divBdr>
            <w:top w:val="none" w:sz="0" w:space="0" w:color="auto"/>
            <w:left w:val="none" w:sz="0" w:space="0" w:color="auto"/>
            <w:bottom w:val="none" w:sz="0" w:space="0" w:color="auto"/>
            <w:right w:val="none" w:sz="0" w:space="0" w:color="auto"/>
          </w:divBdr>
        </w:div>
        <w:div w:id="1946762411">
          <w:marLeft w:val="0"/>
          <w:marRight w:val="0"/>
          <w:marTop w:val="0"/>
          <w:marBottom w:val="0"/>
          <w:divBdr>
            <w:top w:val="none" w:sz="0" w:space="0" w:color="auto"/>
            <w:left w:val="none" w:sz="0" w:space="0" w:color="auto"/>
            <w:bottom w:val="none" w:sz="0" w:space="0" w:color="auto"/>
            <w:right w:val="none" w:sz="0" w:space="0" w:color="auto"/>
          </w:divBdr>
        </w:div>
        <w:div w:id="1976179535">
          <w:marLeft w:val="0"/>
          <w:marRight w:val="0"/>
          <w:marTop w:val="0"/>
          <w:marBottom w:val="0"/>
          <w:divBdr>
            <w:top w:val="none" w:sz="0" w:space="0" w:color="auto"/>
            <w:left w:val="none" w:sz="0" w:space="0" w:color="auto"/>
            <w:bottom w:val="none" w:sz="0" w:space="0" w:color="auto"/>
            <w:right w:val="none" w:sz="0" w:space="0" w:color="auto"/>
          </w:divBdr>
        </w:div>
        <w:div w:id="885675245">
          <w:marLeft w:val="0"/>
          <w:marRight w:val="0"/>
          <w:marTop w:val="0"/>
          <w:marBottom w:val="0"/>
          <w:divBdr>
            <w:top w:val="none" w:sz="0" w:space="0" w:color="auto"/>
            <w:left w:val="none" w:sz="0" w:space="0" w:color="auto"/>
            <w:bottom w:val="none" w:sz="0" w:space="0" w:color="auto"/>
            <w:right w:val="none" w:sz="0" w:space="0" w:color="auto"/>
          </w:divBdr>
        </w:div>
        <w:div w:id="826824355">
          <w:marLeft w:val="0"/>
          <w:marRight w:val="0"/>
          <w:marTop w:val="0"/>
          <w:marBottom w:val="0"/>
          <w:divBdr>
            <w:top w:val="none" w:sz="0" w:space="0" w:color="auto"/>
            <w:left w:val="none" w:sz="0" w:space="0" w:color="auto"/>
            <w:bottom w:val="none" w:sz="0" w:space="0" w:color="auto"/>
            <w:right w:val="none" w:sz="0" w:space="0" w:color="auto"/>
          </w:divBdr>
        </w:div>
        <w:div w:id="1547445788">
          <w:marLeft w:val="0"/>
          <w:marRight w:val="0"/>
          <w:marTop w:val="0"/>
          <w:marBottom w:val="0"/>
          <w:divBdr>
            <w:top w:val="none" w:sz="0" w:space="0" w:color="auto"/>
            <w:left w:val="none" w:sz="0" w:space="0" w:color="auto"/>
            <w:bottom w:val="none" w:sz="0" w:space="0" w:color="auto"/>
            <w:right w:val="none" w:sz="0" w:space="0" w:color="auto"/>
          </w:divBdr>
        </w:div>
        <w:div w:id="533083996">
          <w:marLeft w:val="0"/>
          <w:marRight w:val="0"/>
          <w:marTop w:val="0"/>
          <w:marBottom w:val="0"/>
          <w:divBdr>
            <w:top w:val="none" w:sz="0" w:space="0" w:color="auto"/>
            <w:left w:val="none" w:sz="0" w:space="0" w:color="auto"/>
            <w:bottom w:val="none" w:sz="0" w:space="0" w:color="auto"/>
            <w:right w:val="none" w:sz="0" w:space="0" w:color="auto"/>
          </w:divBdr>
        </w:div>
        <w:div w:id="1303579033">
          <w:marLeft w:val="0"/>
          <w:marRight w:val="0"/>
          <w:marTop w:val="0"/>
          <w:marBottom w:val="0"/>
          <w:divBdr>
            <w:top w:val="none" w:sz="0" w:space="0" w:color="auto"/>
            <w:left w:val="none" w:sz="0" w:space="0" w:color="auto"/>
            <w:bottom w:val="none" w:sz="0" w:space="0" w:color="auto"/>
            <w:right w:val="none" w:sz="0" w:space="0" w:color="auto"/>
          </w:divBdr>
        </w:div>
        <w:div w:id="1198472686">
          <w:marLeft w:val="0"/>
          <w:marRight w:val="0"/>
          <w:marTop w:val="0"/>
          <w:marBottom w:val="0"/>
          <w:divBdr>
            <w:top w:val="none" w:sz="0" w:space="0" w:color="auto"/>
            <w:left w:val="none" w:sz="0" w:space="0" w:color="auto"/>
            <w:bottom w:val="none" w:sz="0" w:space="0" w:color="auto"/>
            <w:right w:val="none" w:sz="0" w:space="0" w:color="auto"/>
          </w:divBdr>
        </w:div>
        <w:div w:id="1601789310">
          <w:marLeft w:val="0"/>
          <w:marRight w:val="0"/>
          <w:marTop w:val="0"/>
          <w:marBottom w:val="0"/>
          <w:divBdr>
            <w:top w:val="none" w:sz="0" w:space="0" w:color="auto"/>
            <w:left w:val="none" w:sz="0" w:space="0" w:color="auto"/>
            <w:bottom w:val="none" w:sz="0" w:space="0" w:color="auto"/>
            <w:right w:val="none" w:sz="0" w:space="0" w:color="auto"/>
          </w:divBdr>
        </w:div>
        <w:div w:id="1408453279">
          <w:marLeft w:val="0"/>
          <w:marRight w:val="0"/>
          <w:marTop w:val="0"/>
          <w:marBottom w:val="0"/>
          <w:divBdr>
            <w:top w:val="none" w:sz="0" w:space="0" w:color="auto"/>
            <w:left w:val="none" w:sz="0" w:space="0" w:color="auto"/>
            <w:bottom w:val="none" w:sz="0" w:space="0" w:color="auto"/>
            <w:right w:val="none" w:sz="0" w:space="0" w:color="auto"/>
          </w:divBdr>
        </w:div>
        <w:div w:id="1227646853">
          <w:marLeft w:val="0"/>
          <w:marRight w:val="0"/>
          <w:marTop w:val="0"/>
          <w:marBottom w:val="0"/>
          <w:divBdr>
            <w:top w:val="none" w:sz="0" w:space="0" w:color="auto"/>
            <w:left w:val="none" w:sz="0" w:space="0" w:color="auto"/>
            <w:bottom w:val="none" w:sz="0" w:space="0" w:color="auto"/>
            <w:right w:val="none" w:sz="0" w:space="0" w:color="auto"/>
          </w:divBdr>
        </w:div>
        <w:div w:id="1967274372">
          <w:marLeft w:val="0"/>
          <w:marRight w:val="0"/>
          <w:marTop w:val="0"/>
          <w:marBottom w:val="0"/>
          <w:divBdr>
            <w:top w:val="none" w:sz="0" w:space="0" w:color="auto"/>
            <w:left w:val="none" w:sz="0" w:space="0" w:color="auto"/>
            <w:bottom w:val="none" w:sz="0" w:space="0" w:color="auto"/>
            <w:right w:val="none" w:sz="0" w:space="0" w:color="auto"/>
          </w:divBdr>
        </w:div>
        <w:div w:id="241525989">
          <w:marLeft w:val="0"/>
          <w:marRight w:val="0"/>
          <w:marTop w:val="0"/>
          <w:marBottom w:val="0"/>
          <w:divBdr>
            <w:top w:val="none" w:sz="0" w:space="0" w:color="auto"/>
            <w:left w:val="none" w:sz="0" w:space="0" w:color="auto"/>
            <w:bottom w:val="none" w:sz="0" w:space="0" w:color="auto"/>
            <w:right w:val="none" w:sz="0" w:space="0" w:color="auto"/>
          </w:divBdr>
        </w:div>
        <w:div w:id="942417924">
          <w:marLeft w:val="0"/>
          <w:marRight w:val="0"/>
          <w:marTop w:val="0"/>
          <w:marBottom w:val="0"/>
          <w:divBdr>
            <w:top w:val="none" w:sz="0" w:space="0" w:color="auto"/>
            <w:left w:val="none" w:sz="0" w:space="0" w:color="auto"/>
            <w:bottom w:val="none" w:sz="0" w:space="0" w:color="auto"/>
            <w:right w:val="none" w:sz="0" w:space="0" w:color="auto"/>
          </w:divBdr>
        </w:div>
      </w:divsChild>
    </w:div>
    <w:div w:id="1109394390">
      <w:bodyDiv w:val="1"/>
      <w:marLeft w:val="0"/>
      <w:marRight w:val="0"/>
      <w:marTop w:val="0"/>
      <w:marBottom w:val="0"/>
      <w:divBdr>
        <w:top w:val="none" w:sz="0" w:space="0" w:color="auto"/>
        <w:left w:val="none" w:sz="0" w:space="0" w:color="auto"/>
        <w:bottom w:val="none" w:sz="0" w:space="0" w:color="auto"/>
        <w:right w:val="none" w:sz="0" w:space="0" w:color="auto"/>
      </w:divBdr>
      <w:divsChild>
        <w:div w:id="2112625570">
          <w:marLeft w:val="0"/>
          <w:marRight w:val="0"/>
          <w:marTop w:val="0"/>
          <w:marBottom w:val="0"/>
          <w:divBdr>
            <w:top w:val="none" w:sz="0" w:space="0" w:color="auto"/>
            <w:left w:val="none" w:sz="0" w:space="0" w:color="auto"/>
            <w:bottom w:val="none" w:sz="0" w:space="0" w:color="auto"/>
            <w:right w:val="none" w:sz="0" w:space="0" w:color="auto"/>
          </w:divBdr>
          <w:divsChild>
            <w:div w:id="1327711279">
              <w:marLeft w:val="0"/>
              <w:marRight w:val="0"/>
              <w:marTop w:val="0"/>
              <w:marBottom w:val="0"/>
              <w:divBdr>
                <w:top w:val="none" w:sz="0" w:space="0" w:color="auto"/>
                <w:left w:val="none" w:sz="0" w:space="0" w:color="auto"/>
                <w:bottom w:val="none" w:sz="0" w:space="0" w:color="auto"/>
                <w:right w:val="none" w:sz="0" w:space="0" w:color="auto"/>
              </w:divBdr>
            </w:div>
            <w:div w:id="1310869012">
              <w:marLeft w:val="0"/>
              <w:marRight w:val="0"/>
              <w:marTop w:val="0"/>
              <w:marBottom w:val="0"/>
              <w:divBdr>
                <w:top w:val="none" w:sz="0" w:space="0" w:color="auto"/>
                <w:left w:val="none" w:sz="0" w:space="0" w:color="auto"/>
                <w:bottom w:val="none" w:sz="0" w:space="0" w:color="auto"/>
                <w:right w:val="none" w:sz="0" w:space="0" w:color="auto"/>
              </w:divBdr>
            </w:div>
            <w:div w:id="100033689">
              <w:marLeft w:val="0"/>
              <w:marRight w:val="0"/>
              <w:marTop w:val="0"/>
              <w:marBottom w:val="0"/>
              <w:divBdr>
                <w:top w:val="none" w:sz="0" w:space="0" w:color="auto"/>
                <w:left w:val="none" w:sz="0" w:space="0" w:color="auto"/>
                <w:bottom w:val="none" w:sz="0" w:space="0" w:color="auto"/>
                <w:right w:val="none" w:sz="0" w:space="0" w:color="auto"/>
              </w:divBdr>
            </w:div>
            <w:div w:id="1660383605">
              <w:marLeft w:val="0"/>
              <w:marRight w:val="0"/>
              <w:marTop w:val="0"/>
              <w:marBottom w:val="0"/>
              <w:divBdr>
                <w:top w:val="none" w:sz="0" w:space="0" w:color="auto"/>
                <w:left w:val="none" w:sz="0" w:space="0" w:color="auto"/>
                <w:bottom w:val="none" w:sz="0" w:space="0" w:color="auto"/>
                <w:right w:val="none" w:sz="0" w:space="0" w:color="auto"/>
              </w:divBdr>
            </w:div>
            <w:div w:id="798257540">
              <w:marLeft w:val="0"/>
              <w:marRight w:val="0"/>
              <w:marTop w:val="0"/>
              <w:marBottom w:val="0"/>
              <w:divBdr>
                <w:top w:val="none" w:sz="0" w:space="0" w:color="auto"/>
                <w:left w:val="none" w:sz="0" w:space="0" w:color="auto"/>
                <w:bottom w:val="none" w:sz="0" w:space="0" w:color="auto"/>
                <w:right w:val="none" w:sz="0" w:space="0" w:color="auto"/>
              </w:divBdr>
            </w:div>
            <w:div w:id="140734588">
              <w:marLeft w:val="0"/>
              <w:marRight w:val="0"/>
              <w:marTop w:val="0"/>
              <w:marBottom w:val="0"/>
              <w:divBdr>
                <w:top w:val="none" w:sz="0" w:space="0" w:color="auto"/>
                <w:left w:val="none" w:sz="0" w:space="0" w:color="auto"/>
                <w:bottom w:val="none" w:sz="0" w:space="0" w:color="auto"/>
                <w:right w:val="none" w:sz="0" w:space="0" w:color="auto"/>
              </w:divBdr>
            </w:div>
            <w:div w:id="1946691852">
              <w:marLeft w:val="0"/>
              <w:marRight w:val="0"/>
              <w:marTop w:val="0"/>
              <w:marBottom w:val="0"/>
              <w:divBdr>
                <w:top w:val="none" w:sz="0" w:space="0" w:color="auto"/>
                <w:left w:val="none" w:sz="0" w:space="0" w:color="auto"/>
                <w:bottom w:val="none" w:sz="0" w:space="0" w:color="auto"/>
                <w:right w:val="none" w:sz="0" w:space="0" w:color="auto"/>
              </w:divBdr>
            </w:div>
            <w:div w:id="963923742">
              <w:marLeft w:val="0"/>
              <w:marRight w:val="0"/>
              <w:marTop w:val="0"/>
              <w:marBottom w:val="0"/>
              <w:divBdr>
                <w:top w:val="none" w:sz="0" w:space="0" w:color="auto"/>
                <w:left w:val="none" w:sz="0" w:space="0" w:color="auto"/>
                <w:bottom w:val="none" w:sz="0" w:space="0" w:color="auto"/>
                <w:right w:val="none" w:sz="0" w:space="0" w:color="auto"/>
              </w:divBdr>
            </w:div>
            <w:div w:id="1333944664">
              <w:marLeft w:val="0"/>
              <w:marRight w:val="0"/>
              <w:marTop w:val="0"/>
              <w:marBottom w:val="0"/>
              <w:divBdr>
                <w:top w:val="none" w:sz="0" w:space="0" w:color="auto"/>
                <w:left w:val="none" w:sz="0" w:space="0" w:color="auto"/>
                <w:bottom w:val="none" w:sz="0" w:space="0" w:color="auto"/>
                <w:right w:val="none" w:sz="0" w:space="0" w:color="auto"/>
              </w:divBdr>
            </w:div>
            <w:div w:id="297489771">
              <w:marLeft w:val="0"/>
              <w:marRight w:val="0"/>
              <w:marTop w:val="0"/>
              <w:marBottom w:val="0"/>
              <w:divBdr>
                <w:top w:val="none" w:sz="0" w:space="0" w:color="auto"/>
                <w:left w:val="none" w:sz="0" w:space="0" w:color="auto"/>
                <w:bottom w:val="none" w:sz="0" w:space="0" w:color="auto"/>
                <w:right w:val="none" w:sz="0" w:space="0" w:color="auto"/>
              </w:divBdr>
            </w:div>
            <w:div w:id="374742593">
              <w:marLeft w:val="0"/>
              <w:marRight w:val="0"/>
              <w:marTop w:val="0"/>
              <w:marBottom w:val="0"/>
              <w:divBdr>
                <w:top w:val="none" w:sz="0" w:space="0" w:color="auto"/>
                <w:left w:val="none" w:sz="0" w:space="0" w:color="auto"/>
                <w:bottom w:val="none" w:sz="0" w:space="0" w:color="auto"/>
                <w:right w:val="none" w:sz="0" w:space="0" w:color="auto"/>
              </w:divBdr>
            </w:div>
            <w:div w:id="631666751">
              <w:marLeft w:val="0"/>
              <w:marRight w:val="0"/>
              <w:marTop w:val="0"/>
              <w:marBottom w:val="0"/>
              <w:divBdr>
                <w:top w:val="none" w:sz="0" w:space="0" w:color="auto"/>
                <w:left w:val="none" w:sz="0" w:space="0" w:color="auto"/>
                <w:bottom w:val="none" w:sz="0" w:space="0" w:color="auto"/>
                <w:right w:val="none" w:sz="0" w:space="0" w:color="auto"/>
              </w:divBdr>
            </w:div>
            <w:div w:id="1151099661">
              <w:marLeft w:val="0"/>
              <w:marRight w:val="0"/>
              <w:marTop w:val="0"/>
              <w:marBottom w:val="0"/>
              <w:divBdr>
                <w:top w:val="none" w:sz="0" w:space="0" w:color="auto"/>
                <w:left w:val="none" w:sz="0" w:space="0" w:color="auto"/>
                <w:bottom w:val="none" w:sz="0" w:space="0" w:color="auto"/>
                <w:right w:val="none" w:sz="0" w:space="0" w:color="auto"/>
              </w:divBdr>
            </w:div>
            <w:div w:id="291861261">
              <w:marLeft w:val="0"/>
              <w:marRight w:val="0"/>
              <w:marTop w:val="0"/>
              <w:marBottom w:val="0"/>
              <w:divBdr>
                <w:top w:val="none" w:sz="0" w:space="0" w:color="auto"/>
                <w:left w:val="none" w:sz="0" w:space="0" w:color="auto"/>
                <w:bottom w:val="none" w:sz="0" w:space="0" w:color="auto"/>
                <w:right w:val="none" w:sz="0" w:space="0" w:color="auto"/>
              </w:divBdr>
            </w:div>
            <w:div w:id="1372802845">
              <w:marLeft w:val="0"/>
              <w:marRight w:val="0"/>
              <w:marTop w:val="0"/>
              <w:marBottom w:val="0"/>
              <w:divBdr>
                <w:top w:val="none" w:sz="0" w:space="0" w:color="auto"/>
                <w:left w:val="none" w:sz="0" w:space="0" w:color="auto"/>
                <w:bottom w:val="none" w:sz="0" w:space="0" w:color="auto"/>
                <w:right w:val="none" w:sz="0" w:space="0" w:color="auto"/>
              </w:divBdr>
            </w:div>
            <w:div w:id="677467876">
              <w:marLeft w:val="0"/>
              <w:marRight w:val="0"/>
              <w:marTop w:val="0"/>
              <w:marBottom w:val="0"/>
              <w:divBdr>
                <w:top w:val="none" w:sz="0" w:space="0" w:color="auto"/>
                <w:left w:val="none" w:sz="0" w:space="0" w:color="auto"/>
                <w:bottom w:val="none" w:sz="0" w:space="0" w:color="auto"/>
                <w:right w:val="none" w:sz="0" w:space="0" w:color="auto"/>
              </w:divBdr>
            </w:div>
            <w:div w:id="122579382">
              <w:marLeft w:val="0"/>
              <w:marRight w:val="0"/>
              <w:marTop w:val="0"/>
              <w:marBottom w:val="0"/>
              <w:divBdr>
                <w:top w:val="none" w:sz="0" w:space="0" w:color="auto"/>
                <w:left w:val="none" w:sz="0" w:space="0" w:color="auto"/>
                <w:bottom w:val="none" w:sz="0" w:space="0" w:color="auto"/>
                <w:right w:val="none" w:sz="0" w:space="0" w:color="auto"/>
              </w:divBdr>
            </w:div>
            <w:div w:id="374087357">
              <w:marLeft w:val="0"/>
              <w:marRight w:val="0"/>
              <w:marTop w:val="0"/>
              <w:marBottom w:val="0"/>
              <w:divBdr>
                <w:top w:val="none" w:sz="0" w:space="0" w:color="auto"/>
                <w:left w:val="none" w:sz="0" w:space="0" w:color="auto"/>
                <w:bottom w:val="none" w:sz="0" w:space="0" w:color="auto"/>
                <w:right w:val="none" w:sz="0" w:space="0" w:color="auto"/>
              </w:divBdr>
            </w:div>
            <w:div w:id="1127700282">
              <w:marLeft w:val="0"/>
              <w:marRight w:val="0"/>
              <w:marTop w:val="0"/>
              <w:marBottom w:val="0"/>
              <w:divBdr>
                <w:top w:val="none" w:sz="0" w:space="0" w:color="auto"/>
                <w:left w:val="none" w:sz="0" w:space="0" w:color="auto"/>
                <w:bottom w:val="none" w:sz="0" w:space="0" w:color="auto"/>
                <w:right w:val="none" w:sz="0" w:space="0" w:color="auto"/>
              </w:divBdr>
            </w:div>
            <w:div w:id="2117796544">
              <w:marLeft w:val="0"/>
              <w:marRight w:val="0"/>
              <w:marTop w:val="0"/>
              <w:marBottom w:val="0"/>
              <w:divBdr>
                <w:top w:val="none" w:sz="0" w:space="0" w:color="auto"/>
                <w:left w:val="none" w:sz="0" w:space="0" w:color="auto"/>
                <w:bottom w:val="none" w:sz="0" w:space="0" w:color="auto"/>
                <w:right w:val="none" w:sz="0" w:space="0" w:color="auto"/>
              </w:divBdr>
            </w:div>
            <w:div w:id="390619820">
              <w:marLeft w:val="0"/>
              <w:marRight w:val="0"/>
              <w:marTop w:val="0"/>
              <w:marBottom w:val="0"/>
              <w:divBdr>
                <w:top w:val="none" w:sz="0" w:space="0" w:color="auto"/>
                <w:left w:val="none" w:sz="0" w:space="0" w:color="auto"/>
                <w:bottom w:val="none" w:sz="0" w:space="0" w:color="auto"/>
                <w:right w:val="none" w:sz="0" w:space="0" w:color="auto"/>
              </w:divBdr>
            </w:div>
            <w:div w:id="204410982">
              <w:marLeft w:val="0"/>
              <w:marRight w:val="0"/>
              <w:marTop w:val="0"/>
              <w:marBottom w:val="0"/>
              <w:divBdr>
                <w:top w:val="none" w:sz="0" w:space="0" w:color="auto"/>
                <w:left w:val="none" w:sz="0" w:space="0" w:color="auto"/>
                <w:bottom w:val="none" w:sz="0" w:space="0" w:color="auto"/>
                <w:right w:val="none" w:sz="0" w:space="0" w:color="auto"/>
              </w:divBdr>
            </w:div>
            <w:div w:id="490410675">
              <w:marLeft w:val="0"/>
              <w:marRight w:val="0"/>
              <w:marTop w:val="0"/>
              <w:marBottom w:val="0"/>
              <w:divBdr>
                <w:top w:val="none" w:sz="0" w:space="0" w:color="auto"/>
                <w:left w:val="none" w:sz="0" w:space="0" w:color="auto"/>
                <w:bottom w:val="none" w:sz="0" w:space="0" w:color="auto"/>
                <w:right w:val="none" w:sz="0" w:space="0" w:color="auto"/>
              </w:divBdr>
            </w:div>
            <w:div w:id="1610358586">
              <w:marLeft w:val="0"/>
              <w:marRight w:val="0"/>
              <w:marTop w:val="0"/>
              <w:marBottom w:val="0"/>
              <w:divBdr>
                <w:top w:val="none" w:sz="0" w:space="0" w:color="auto"/>
                <w:left w:val="none" w:sz="0" w:space="0" w:color="auto"/>
                <w:bottom w:val="none" w:sz="0" w:space="0" w:color="auto"/>
                <w:right w:val="none" w:sz="0" w:space="0" w:color="auto"/>
              </w:divBdr>
            </w:div>
            <w:div w:id="192042452">
              <w:marLeft w:val="0"/>
              <w:marRight w:val="0"/>
              <w:marTop w:val="0"/>
              <w:marBottom w:val="0"/>
              <w:divBdr>
                <w:top w:val="none" w:sz="0" w:space="0" w:color="auto"/>
                <w:left w:val="none" w:sz="0" w:space="0" w:color="auto"/>
                <w:bottom w:val="none" w:sz="0" w:space="0" w:color="auto"/>
                <w:right w:val="none" w:sz="0" w:space="0" w:color="auto"/>
              </w:divBdr>
            </w:div>
            <w:div w:id="1042362270">
              <w:marLeft w:val="0"/>
              <w:marRight w:val="0"/>
              <w:marTop w:val="0"/>
              <w:marBottom w:val="0"/>
              <w:divBdr>
                <w:top w:val="none" w:sz="0" w:space="0" w:color="auto"/>
                <w:left w:val="none" w:sz="0" w:space="0" w:color="auto"/>
                <w:bottom w:val="none" w:sz="0" w:space="0" w:color="auto"/>
                <w:right w:val="none" w:sz="0" w:space="0" w:color="auto"/>
              </w:divBdr>
            </w:div>
            <w:div w:id="1470245151">
              <w:marLeft w:val="0"/>
              <w:marRight w:val="0"/>
              <w:marTop w:val="0"/>
              <w:marBottom w:val="0"/>
              <w:divBdr>
                <w:top w:val="none" w:sz="0" w:space="0" w:color="auto"/>
                <w:left w:val="none" w:sz="0" w:space="0" w:color="auto"/>
                <w:bottom w:val="none" w:sz="0" w:space="0" w:color="auto"/>
                <w:right w:val="none" w:sz="0" w:space="0" w:color="auto"/>
              </w:divBdr>
            </w:div>
            <w:div w:id="816343887">
              <w:marLeft w:val="0"/>
              <w:marRight w:val="0"/>
              <w:marTop w:val="0"/>
              <w:marBottom w:val="0"/>
              <w:divBdr>
                <w:top w:val="none" w:sz="0" w:space="0" w:color="auto"/>
                <w:left w:val="none" w:sz="0" w:space="0" w:color="auto"/>
                <w:bottom w:val="none" w:sz="0" w:space="0" w:color="auto"/>
                <w:right w:val="none" w:sz="0" w:space="0" w:color="auto"/>
              </w:divBdr>
            </w:div>
            <w:div w:id="1446577874">
              <w:marLeft w:val="0"/>
              <w:marRight w:val="0"/>
              <w:marTop w:val="0"/>
              <w:marBottom w:val="0"/>
              <w:divBdr>
                <w:top w:val="none" w:sz="0" w:space="0" w:color="auto"/>
                <w:left w:val="none" w:sz="0" w:space="0" w:color="auto"/>
                <w:bottom w:val="none" w:sz="0" w:space="0" w:color="auto"/>
                <w:right w:val="none" w:sz="0" w:space="0" w:color="auto"/>
              </w:divBdr>
            </w:div>
            <w:div w:id="961620661">
              <w:marLeft w:val="0"/>
              <w:marRight w:val="0"/>
              <w:marTop w:val="0"/>
              <w:marBottom w:val="0"/>
              <w:divBdr>
                <w:top w:val="none" w:sz="0" w:space="0" w:color="auto"/>
                <w:left w:val="none" w:sz="0" w:space="0" w:color="auto"/>
                <w:bottom w:val="none" w:sz="0" w:space="0" w:color="auto"/>
                <w:right w:val="none" w:sz="0" w:space="0" w:color="auto"/>
              </w:divBdr>
            </w:div>
            <w:div w:id="2059936593">
              <w:marLeft w:val="0"/>
              <w:marRight w:val="0"/>
              <w:marTop w:val="0"/>
              <w:marBottom w:val="0"/>
              <w:divBdr>
                <w:top w:val="none" w:sz="0" w:space="0" w:color="auto"/>
                <w:left w:val="none" w:sz="0" w:space="0" w:color="auto"/>
                <w:bottom w:val="none" w:sz="0" w:space="0" w:color="auto"/>
                <w:right w:val="none" w:sz="0" w:space="0" w:color="auto"/>
              </w:divBdr>
            </w:div>
            <w:div w:id="1508592653">
              <w:marLeft w:val="0"/>
              <w:marRight w:val="0"/>
              <w:marTop w:val="0"/>
              <w:marBottom w:val="0"/>
              <w:divBdr>
                <w:top w:val="none" w:sz="0" w:space="0" w:color="auto"/>
                <w:left w:val="none" w:sz="0" w:space="0" w:color="auto"/>
                <w:bottom w:val="none" w:sz="0" w:space="0" w:color="auto"/>
                <w:right w:val="none" w:sz="0" w:space="0" w:color="auto"/>
              </w:divBdr>
            </w:div>
            <w:div w:id="611938405">
              <w:marLeft w:val="0"/>
              <w:marRight w:val="0"/>
              <w:marTop w:val="0"/>
              <w:marBottom w:val="0"/>
              <w:divBdr>
                <w:top w:val="none" w:sz="0" w:space="0" w:color="auto"/>
                <w:left w:val="none" w:sz="0" w:space="0" w:color="auto"/>
                <w:bottom w:val="none" w:sz="0" w:space="0" w:color="auto"/>
                <w:right w:val="none" w:sz="0" w:space="0" w:color="auto"/>
              </w:divBdr>
            </w:div>
            <w:div w:id="1922446631">
              <w:marLeft w:val="0"/>
              <w:marRight w:val="0"/>
              <w:marTop w:val="0"/>
              <w:marBottom w:val="0"/>
              <w:divBdr>
                <w:top w:val="none" w:sz="0" w:space="0" w:color="auto"/>
                <w:left w:val="none" w:sz="0" w:space="0" w:color="auto"/>
                <w:bottom w:val="none" w:sz="0" w:space="0" w:color="auto"/>
                <w:right w:val="none" w:sz="0" w:space="0" w:color="auto"/>
              </w:divBdr>
            </w:div>
            <w:div w:id="533081936">
              <w:marLeft w:val="0"/>
              <w:marRight w:val="0"/>
              <w:marTop w:val="0"/>
              <w:marBottom w:val="0"/>
              <w:divBdr>
                <w:top w:val="none" w:sz="0" w:space="0" w:color="auto"/>
                <w:left w:val="none" w:sz="0" w:space="0" w:color="auto"/>
                <w:bottom w:val="none" w:sz="0" w:space="0" w:color="auto"/>
                <w:right w:val="none" w:sz="0" w:space="0" w:color="auto"/>
              </w:divBdr>
            </w:div>
            <w:div w:id="911697154">
              <w:marLeft w:val="0"/>
              <w:marRight w:val="0"/>
              <w:marTop w:val="0"/>
              <w:marBottom w:val="0"/>
              <w:divBdr>
                <w:top w:val="none" w:sz="0" w:space="0" w:color="auto"/>
                <w:left w:val="none" w:sz="0" w:space="0" w:color="auto"/>
                <w:bottom w:val="none" w:sz="0" w:space="0" w:color="auto"/>
                <w:right w:val="none" w:sz="0" w:space="0" w:color="auto"/>
              </w:divBdr>
            </w:div>
            <w:div w:id="291401280">
              <w:marLeft w:val="0"/>
              <w:marRight w:val="0"/>
              <w:marTop w:val="0"/>
              <w:marBottom w:val="0"/>
              <w:divBdr>
                <w:top w:val="none" w:sz="0" w:space="0" w:color="auto"/>
                <w:left w:val="none" w:sz="0" w:space="0" w:color="auto"/>
                <w:bottom w:val="none" w:sz="0" w:space="0" w:color="auto"/>
                <w:right w:val="none" w:sz="0" w:space="0" w:color="auto"/>
              </w:divBdr>
            </w:div>
            <w:div w:id="742917483">
              <w:marLeft w:val="0"/>
              <w:marRight w:val="0"/>
              <w:marTop w:val="0"/>
              <w:marBottom w:val="0"/>
              <w:divBdr>
                <w:top w:val="none" w:sz="0" w:space="0" w:color="auto"/>
                <w:left w:val="none" w:sz="0" w:space="0" w:color="auto"/>
                <w:bottom w:val="none" w:sz="0" w:space="0" w:color="auto"/>
                <w:right w:val="none" w:sz="0" w:space="0" w:color="auto"/>
              </w:divBdr>
            </w:div>
            <w:div w:id="1926062894">
              <w:marLeft w:val="0"/>
              <w:marRight w:val="0"/>
              <w:marTop w:val="0"/>
              <w:marBottom w:val="0"/>
              <w:divBdr>
                <w:top w:val="none" w:sz="0" w:space="0" w:color="auto"/>
                <w:left w:val="none" w:sz="0" w:space="0" w:color="auto"/>
                <w:bottom w:val="none" w:sz="0" w:space="0" w:color="auto"/>
                <w:right w:val="none" w:sz="0" w:space="0" w:color="auto"/>
              </w:divBdr>
            </w:div>
            <w:div w:id="1998335663">
              <w:marLeft w:val="0"/>
              <w:marRight w:val="0"/>
              <w:marTop w:val="0"/>
              <w:marBottom w:val="0"/>
              <w:divBdr>
                <w:top w:val="none" w:sz="0" w:space="0" w:color="auto"/>
                <w:left w:val="none" w:sz="0" w:space="0" w:color="auto"/>
                <w:bottom w:val="none" w:sz="0" w:space="0" w:color="auto"/>
                <w:right w:val="none" w:sz="0" w:space="0" w:color="auto"/>
              </w:divBdr>
            </w:div>
            <w:div w:id="29503592">
              <w:marLeft w:val="0"/>
              <w:marRight w:val="0"/>
              <w:marTop w:val="0"/>
              <w:marBottom w:val="0"/>
              <w:divBdr>
                <w:top w:val="none" w:sz="0" w:space="0" w:color="auto"/>
                <w:left w:val="none" w:sz="0" w:space="0" w:color="auto"/>
                <w:bottom w:val="none" w:sz="0" w:space="0" w:color="auto"/>
                <w:right w:val="none" w:sz="0" w:space="0" w:color="auto"/>
              </w:divBdr>
            </w:div>
            <w:div w:id="498078577">
              <w:marLeft w:val="0"/>
              <w:marRight w:val="0"/>
              <w:marTop w:val="0"/>
              <w:marBottom w:val="0"/>
              <w:divBdr>
                <w:top w:val="none" w:sz="0" w:space="0" w:color="auto"/>
                <w:left w:val="none" w:sz="0" w:space="0" w:color="auto"/>
                <w:bottom w:val="none" w:sz="0" w:space="0" w:color="auto"/>
                <w:right w:val="none" w:sz="0" w:space="0" w:color="auto"/>
              </w:divBdr>
            </w:div>
            <w:div w:id="1372222255">
              <w:marLeft w:val="0"/>
              <w:marRight w:val="0"/>
              <w:marTop w:val="0"/>
              <w:marBottom w:val="0"/>
              <w:divBdr>
                <w:top w:val="none" w:sz="0" w:space="0" w:color="auto"/>
                <w:left w:val="none" w:sz="0" w:space="0" w:color="auto"/>
                <w:bottom w:val="none" w:sz="0" w:space="0" w:color="auto"/>
                <w:right w:val="none" w:sz="0" w:space="0" w:color="auto"/>
              </w:divBdr>
            </w:div>
            <w:div w:id="1906642368">
              <w:marLeft w:val="0"/>
              <w:marRight w:val="0"/>
              <w:marTop w:val="0"/>
              <w:marBottom w:val="0"/>
              <w:divBdr>
                <w:top w:val="none" w:sz="0" w:space="0" w:color="auto"/>
                <w:left w:val="none" w:sz="0" w:space="0" w:color="auto"/>
                <w:bottom w:val="none" w:sz="0" w:space="0" w:color="auto"/>
                <w:right w:val="none" w:sz="0" w:space="0" w:color="auto"/>
              </w:divBdr>
            </w:div>
            <w:div w:id="460266819">
              <w:marLeft w:val="0"/>
              <w:marRight w:val="0"/>
              <w:marTop w:val="0"/>
              <w:marBottom w:val="0"/>
              <w:divBdr>
                <w:top w:val="none" w:sz="0" w:space="0" w:color="auto"/>
                <w:left w:val="none" w:sz="0" w:space="0" w:color="auto"/>
                <w:bottom w:val="none" w:sz="0" w:space="0" w:color="auto"/>
                <w:right w:val="none" w:sz="0" w:space="0" w:color="auto"/>
              </w:divBdr>
            </w:div>
            <w:div w:id="383873065">
              <w:marLeft w:val="0"/>
              <w:marRight w:val="0"/>
              <w:marTop w:val="0"/>
              <w:marBottom w:val="0"/>
              <w:divBdr>
                <w:top w:val="none" w:sz="0" w:space="0" w:color="auto"/>
                <w:left w:val="none" w:sz="0" w:space="0" w:color="auto"/>
                <w:bottom w:val="none" w:sz="0" w:space="0" w:color="auto"/>
                <w:right w:val="none" w:sz="0" w:space="0" w:color="auto"/>
              </w:divBdr>
            </w:div>
            <w:div w:id="192228701">
              <w:marLeft w:val="0"/>
              <w:marRight w:val="0"/>
              <w:marTop w:val="0"/>
              <w:marBottom w:val="0"/>
              <w:divBdr>
                <w:top w:val="none" w:sz="0" w:space="0" w:color="auto"/>
                <w:left w:val="none" w:sz="0" w:space="0" w:color="auto"/>
                <w:bottom w:val="none" w:sz="0" w:space="0" w:color="auto"/>
                <w:right w:val="none" w:sz="0" w:space="0" w:color="auto"/>
              </w:divBdr>
            </w:div>
            <w:div w:id="1315791694">
              <w:marLeft w:val="0"/>
              <w:marRight w:val="0"/>
              <w:marTop w:val="0"/>
              <w:marBottom w:val="0"/>
              <w:divBdr>
                <w:top w:val="none" w:sz="0" w:space="0" w:color="auto"/>
                <w:left w:val="none" w:sz="0" w:space="0" w:color="auto"/>
                <w:bottom w:val="none" w:sz="0" w:space="0" w:color="auto"/>
                <w:right w:val="none" w:sz="0" w:space="0" w:color="auto"/>
              </w:divBdr>
            </w:div>
            <w:div w:id="1196698647">
              <w:marLeft w:val="0"/>
              <w:marRight w:val="0"/>
              <w:marTop w:val="0"/>
              <w:marBottom w:val="0"/>
              <w:divBdr>
                <w:top w:val="none" w:sz="0" w:space="0" w:color="auto"/>
                <w:left w:val="none" w:sz="0" w:space="0" w:color="auto"/>
                <w:bottom w:val="none" w:sz="0" w:space="0" w:color="auto"/>
                <w:right w:val="none" w:sz="0" w:space="0" w:color="auto"/>
              </w:divBdr>
            </w:div>
            <w:div w:id="1961377738">
              <w:marLeft w:val="0"/>
              <w:marRight w:val="0"/>
              <w:marTop w:val="0"/>
              <w:marBottom w:val="0"/>
              <w:divBdr>
                <w:top w:val="none" w:sz="0" w:space="0" w:color="auto"/>
                <w:left w:val="none" w:sz="0" w:space="0" w:color="auto"/>
                <w:bottom w:val="none" w:sz="0" w:space="0" w:color="auto"/>
                <w:right w:val="none" w:sz="0" w:space="0" w:color="auto"/>
              </w:divBdr>
            </w:div>
            <w:div w:id="1157913364">
              <w:marLeft w:val="0"/>
              <w:marRight w:val="0"/>
              <w:marTop w:val="0"/>
              <w:marBottom w:val="0"/>
              <w:divBdr>
                <w:top w:val="none" w:sz="0" w:space="0" w:color="auto"/>
                <w:left w:val="none" w:sz="0" w:space="0" w:color="auto"/>
                <w:bottom w:val="none" w:sz="0" w:space="0" w:color="auto"/>
                <w:right w:val="none" w:sz="0" w:space="0" w:color="auto"/>
              </w:divBdr>
            </w:div>
            <w:div w:id="927496851">
              <w:marLeft w:val="0"/>
              <w:marRight w:val="0"/>
              <w:marTop w:val="0"/>
              <w:marBottom w:val="0"/>
              <w:divBdr>
                <w:top w:val="none" w:sz="0" w:space="0" w:color="auto"/>
                <w:left w:val="none" w:sz="0" w:space="0" w:color="auto"/>
                <w:bottom w:val="none" w:sz="0" w:space="0" w:color="auto"/>
                <w:right w:val="none" w:sz="0" w:space="0" w:color="auto"/>
              </w:divBdr>
            </w:div>
            <w:div w:id="123738360">
              <w:marLeft w:val="0"/>
              <w:marRight w:val="0"/>
              <w:marTop w:val="0"/>
              <w:marBottom w:val="0"/>
              <w:divBdr>
                <w:top w:val="none" w:sz="0" w:space="0" w:color="auto"/>
                <w:left w:val="none" w:sz="0" w:space="0" w:color="auto"/>
                <w:bottom w:val="none" w:sz="0" w:space="0" w:color="auto"/>
                <w:right w:val="none" w:sz="0" w:space="0" w:color="auto"/>
              </w:divBdr>
            </w:div>
            <w:div w:id="1726299006">
              <w:marLeft w:val="0"/>
              <w:marRight w:val="0"/>
              <w:marTop w:val="0"/>
              <w:marBottom w:val="0"/>
              <w:divBdr>
                <w:top w:val="none" w:sz="0" w:space="0" w:color="auto"/>
                <w:left w:val="none" w:sz="0" w:space="0" w:color="auto"/>
                <w:bottom w:val="none" w:sz="0" w:space="0" w:color="auto"/>
                <w:right w:val="none" w:sz="0" w:space="0" w:color="auto"/>
              </w:divBdr>
            </w:div>
            <w:div w:id="2015839744">
              <w:marLeft w:val="0"/>
              <w:marRight w:val="0"/>
              <w:marTop w:val="0"/>
              <w:marBottom w:val="0"/>
              <w:divBdr>
                <w:top w:val="none" w:sz="0" w:space="0" w:color="auto"/>
                <w:left w:val="none" w:sz="0" w:space="0" w:color="auto"/>
                <w:bottom w:val="none" w:sz="0" w:space="0" w:color="auto"/>
                <w:right w:val="none" w:sz="0" w:space="0" w:color="auto"/>
              </w:divBdr>
            </w:div>
            <w:div w:id="56631810">
              <w:marLeft w:val="0"/>
              <w:marRight w:val="0"/>
              <w:marTop w:val="0"/>
              <w:marBottom w:val="0"/>
              <w:divBdr>
                <w:top w:val="none" w:sz="0" w:space="0" w:color="auto"/>
                <w:left w:val="none" w:sz="0" w:space="0" w:color="auto"/>
                <w:bottom w:val="none" w:sz="0" w:space="0" w:color="auto"/>
                <w:right w:val="none" w:sz="0" w:space="0" w:color="auto"/>
              </w:divBdr>
            </w:div>
            <w:div w:id="875392261">
              <w:marLeft w:val="0"/>
              <w:marRight w:val="0"/>
              <w:marTop w:val="0"/>
              <w:marBottom w:val="0"/>
              <w:divBdr>
                <w:top w:val="none" w:sz="0" w:space="0" w:color="auto"/>
                <w:left w:val="none" w:sz="0" w:space="0" w:color="auto"/>
                <w:bottom w:val="none" w:sz="0" w:space="0" w:color="auto"/>
                <w:right w:val="none" w:sz="0" w:space="0" w:color="auto"/>
              </w:divBdr>
            </w:div>
            <w:div w:id="1870529198">
              <w:marLeft w:val="0"/>
              <w:marRight w:val="0"/>
              <w:marTop w:val="0"/>
              <w:marBottom w:val="0"/>
              <w:divBdr>
                <w:top w:val="none" w:sz="0" w:space="0" w:color="auto"/>
                <w:left w:val="none" w:sz="0" w:space="0" w:color="auto"/>
                <w:bottom w:val="none" w:sz="0" w:space="0" w:color="auto"/>
                <w:right w:val="none" w:sz="0" w:space="0" w:color="auto"/>
              </w:divBdr>
            </w:div>
            <w:div w:id="1549607818">
              <w:marLeft w:val="0"/>
              <w:marRight w:val="0"/>
              <w:marTop w:val="0"/>
              <w:marBottom w:val="0"/>
              <w:divBdr>
                <w:top w:val="none" w:sz="0" w:space="0" w:color="auto"/>
                <w:left w:val="none" w:sz="0" w:space="0" w:color="auto"/>
                <w:bottom w:val="none" w:sz="0" w:space="0" w:color="auto"/>
                <w:right w:val="none" w:sz="0" w:space="0" w:color="auto"/>
              </w:divBdr>
            </w:div>
            <w:div w:id="153229911">
              <w:marLeft w:val="0"/>
              <w:marRight w:val="0"/>
              <w:marTop w:val="0"/>
              <w:marBottom w:val="0"/>
              <w:divBdr>
                <w:top w:val="none" w:sz="0" w:space="0" w:color="auto"/>
                <w:left w:val="none" w:sz="0" w:space="0" w:color="auto"/>
                <w:bottom w:val="none" w:sz="0" w:space="0" w:color="auto"/>
                <w:right w:val="none" w:sz="0" w:space="0" w:color="auto"/>
              </w:divBdr>
            </w:div>
            <w:div w:id="29846307">
              <w:marLeft w:val="0"/>
              <w:marRight w:val="0"/>
              <w:marTop w:val="0"/>
              <w:marBottom w:val="0"/>
              <w:divBdr>
                <w:top w:val="none" w:sz="0" w:space="0" w:color="auto"/>
                <w:left w:val="none" w:sz="0" w:space="0" w:color="auto"/>
                <w:bottom w:val="none" w:sz="0" w:space="0" w:color="auto"/>
                <w:right w:val="none" w:sz="0" w:space="0" w:color="auto"/>
              </w:divBdr>
            </w:div>
            <w:div w:id="924991458">
              <w:marLeft w:val="0"/>
              <w:marRight w:val="0"/>
              <w:marTop w:val="0"/>
              <w:marBottom w:val="0"/>
              <w:divBdr>
                <w:top w:val="none" w:sz="0" w:space="0" w:color="auto"/>
                <w:left w:val="none" w:sz="0" w:space="0" w:color="auto"/>
                <w:bottom w:val="none" w:sz="0" w:space="0" w:color="auto"/>
                <w:right w:val="none" w:sz="0" w:space="0" w:color="auto"/>
              </w:divBdr>
            </w:div>
            <w:div w:id="1229152119">
              <w:marLeft w:val="0"/>
              <w:marRight w:val="0"/>
              <w:marTop w:val="0"/>
              <w:marBottom w:val="0"/>
              <w:divBdr>
                <w:top w:val="none" w:sz="0" w:space="0" w:color="auto"/>
                <w:left w:val="none" w:sz="0" w:space="0" w:color="auto"/>
                <w:bottom w:val="none" w:sz="0" w:space="0" w:color="auto"/>
                <w:right w:val="none" w:sz="0" w:space="0" w:color="auto"/>
              </w:divBdr>
            </w:div>
            <w:div w:id="116989553">
              <w:marLeft w:val="0"/>
              <w:marRight w:val="0"/>
              <w:marTop w:val="0"/>
              <w:marBottom w:val="0"/>
              <w:divBdr>
                <w:top w:val="none" w:sz="0" w:space="0" w:color="auto"/>
                <w:left w:val="none" w:sz="0" w:space="0" w:color="auto"/>
                <w:bottom w:val="none" w:sz="0" w:space="0" w:color="auto"/>
                <w:right w:val="none" w:sz="0" w:space="0" w:color="auto"/>
              </w:divBdr>
            </w:div>
            <w:div w:id="1734964453">
              <w:marLeft w:val="0"/>
              <w:marRight w:val="0"/>
              <w:marTop w:val="0"/>
              <w:marBottom w:val="0"/>
              <w:divBdr>
                <w:top w:val="none" w:sz="0" w:space="0" w:color="auto"/>
                <w:left w:val="none" w:sz="0" w:space="0" w:color="auto"/>
                <w:bottom w:val="none" w:sz="0" w:space="0" w:color="auto"/>
                <w:right w:val="none" w:sz="0" w:space="0" w:color="auto"/>
              </w:divBdr>
            </w:div>
            <w:div w:id="624121355">
              <w:marLeft w:val="0"/>
              <w:marRight w:val="0"/>
              <w:marTop w:val="0"/>
              <w:marBottom w:val="0"/>
              <w:divBdr>
                <w:top w:val="none" w:sz="0" w:space="0" w:color="auto"/>
                <w:left w:val="none" w:sz="0" w:space="0" w:color="auto"/>
                <w:bottom w:val="none" w:sz="0" w:space="0" w:color="auto"/>
                <w:right w:val="none" w:sz="0" w:space="0" w:color="auto"/>
              </w:divBdr>
            </w:div>
            <w:div w:id="362369780">
              <w:marLeft w:val="0"/>
              <w:marRight w:val="0"/>
              <w:marTop w:val="0"/>
              <w:marBottom w:val="0"/>
              <w:divBdr>
                <w:top w:val="none" w:sz="0" w:space="0" w:color="auto"/>
                <w:left w:val="none" w:sz="0" w:space="0" w:color="auto"/>
                <w:bottom w:val="none" w:sz="0" w:space="0" w:color="auto"/>
                <w:right w:val="none" w:sz="0" w:space="0" w:color="auto"/>
              </w:divBdr>
            </w:div>
            <w:div w:id="1786466393">
              <w:marLeft w:val="0"/>
              <w:marRight w:val="0"/>
              <w:marTop w:val="0"/>
              <w:marBottom w:val="0"/>
              <w:divBdr>
                <w:top w:val="none" w:sz="0" w:space="0" w:color="auto"/>
                <w:left w:val="none" w:sz="0" w:space="0" w:color="auto"/>
                <w:bottom w:val="none" w:sz="0" w:space="0" w:color="auto"/>
                <w:right w:val="none" w:sz="0" w:space="0" w:color="auto"/>
              </w:divBdr>
            </w:div>
            <w:div w:id="27994895">
              <w:marLeft w:val="0"/>
              <w:marRight w:val="0"/>
              <w:marTop w:val="0"/>
              <w:marBottom w:val="0"/>
              <w:divBdr>
                <w:top w:val="none" w:sz="0" w:space="0" w:color="auto"/>
                <w:left w:val="none" w:sz="0" w:space="0" w:color="auto"/>
                <w:bottom w:val="none" w:sz="0" w:space="0" w:color="auto"/>
                <w:right w:val="none" w:sz="0" w:space="0" w:color="auto"/>
              </w:divBdr>
            </w:div>
            <w:div w:id="1646158600">
              <w:marLeft w:val="0"/>
              <w:marRight w:val="0"/>
              <w:marTop w:val="0"/>
              <w:marBottom w:val="0"/>
              <w:divBdr>
                <w:top w:val="none" w:sz="0" w:space="0" w:color="auto"/>
                <w:left w:val="none" w:sz="0" w:space="0" w:color="auto"/>
                <w:bottom w:val="none" w:sz="0" w:space="0" w:color="auto"/>
                <w:right w:val="none" w:sz="0" w:space="0" w:color="auto"/>
              </w:divBdr>
            </w:div>
            <w:div w:id="1650743151">
              <w:marLeft w:val="0"/>
              <w:marRight w:val="0"/>
              <w:marTop w:val="0"/>
              <w:marBottom w:val="0"/>
              <w:divBdr>
                <w:top w:val="none" w:sz="0" w:space="0" w:color="auto"/>
                <w:left w:val="none" w:sz="0" w:space="0" w:color="auto"/>
                <w:bottom w:val="none" w:sz="0" w:space="0" w:color="auto"/>
                <w:right w:val="none" w:sz="0" w:space="0" w:color="auto"/>
              </w:divBdr>
            </w:div>
            <w:div w:id="1338537424">
              <w:marLeft w:val="0"/>
              <w:marRight w:val="0"/>
              <w:marTop w:val="0"/>
              <w:marBottom w:val="0"/>
              <w:divBdr>
                <w:top w:val="none" w:sz="0" w:space="0" w:color="auto"/>
                <w:left w:val="none" w:sz="0" w:space="0" w:color="auto"/>
                <w:bottom w:val="none" w:sz="0" w:space="0" w:color="auto"/>
                <w:right w:val="none" w:sz="0" w:space="0" w:color="auto"/>
              </w:divBdr>
            </w:div>
            <w:div w:id="1641110305">
              <w:marLeft w:val="0"/>
              <w:marRight w:val="0"/>
              <w:marTop w:val="0"/>
              <w:marBottom w:val="0"/>
              <w:divBdr>
                <w:top w:val="none" w:sz="0" w:space="0" w:color="auto"/>
                <w:left w:val="none" w:sz="0" w:space="0" w:color="auto"/>
                <w:bottom w:val="none" w:sz="0" w:space="0" w:color="auto"/>
                <w:right w:val="none" w:sz="0" w:space="0" w:color="auto"/>
              </w:divBdr>
            </w:div>
            <w:div w:id="583144805">
              <w:marLeft w:val="0"/>
              <w:marRight w:val="0"/>
              <w:marTop w:val="0"/>
              <w:marBottom w:val="0"/>
              <w:divBdr>
                <w:top w:val="none" w:sz="0" w:space="0" w:color="auto"/>
                <w:left w:val="none" w:sz="0" w:space="0" w:color="auto"/>
                <w:bottom w:val="none" w:sz="0" w:space="0" w:color="auto"/>
                <w:right w:val="none" w:sz="0" w:space="0" w:color="auto"/>
              </w:divBdr>
            </w:div>
            <w:div w:id="1687320839">
              <w:marLeft w:val="0"/>
              <w:marRight w:val="0"/>
              <w:marTop w:val="0"/>
              <w:marBottom w:val="0"/>
              <w:divBdr>
                <w:top w:val="none" w:sz="0" w:space="0" w:color="auto"/>
                <w:left w:val="none" w:sz="0" w:space="0" w:color="auto"/>
                <w:bottom w:val="none" w:sz="0" w:space="0" w:color="auto"/>
                <w:right w:val="none" w:sz="0" w:space="0" w:color="auto"/>
              </w:divBdr>
            </w:div>
            <w:div w:id="615523525">
              <w:marLeft w:val="0"/>
              <w:marRight w:val="0"/>
              <w:marTop w:val="0"/>
              <w:marBottom w:val="0"/>
              <w:divBdr>
                <w:top w:val="none" w:sz="0" w:space="0" w:color="auto"/>
                <w:left w:val="none" w:sz="0" w:space="0" w:color="auto"/>
                <w:bottom w:val="none" w:sz="0" w:space="0" w:color="auto"/>
                <w:right w:val="none" w:sz="0" w:space="0" w:color="auto"/>
              </w:divBdr>
            </w:div>
            <w:div w:id="719086692">
              <w:marLeft w:val="0"/>
              <w:marRight w:val="0"/>
              <w:marTop w:val="0"/>
              <w:marBottom w:val="0"/>
              <w:divBdr>
                <w:top w:val="none" w:sz="0" w:space="0" w:color="auto"/>
                <w:left w:val="none" w:sz="0" w:space="0" w:color="auto"/>
                <w:bottom w:val="none" w:sz="0" w:space="0" w:color="auto"/>
                <w:right w:val="none" w:sz="0" w:space="0" w:color="auto"/>
              </w:divBdr>
            </w:div>
            <w:div w:id="27606966">
              <w:marLeft w:val="0"/>
              <w:marRight w:val="0"/>
              <w:marTop w:val="0"/>
              <w:marBottom w:val="0"/>
              <w:divBdr>
                <w:top w:val="none" w:sz="0" w:space="0" w:color="auto"/>
                <w:left w:val="none" w:sz="0" w:space="0" w:color="auto"/>
                <w:bottom w:val="none" w:sz="0" w:space="0" w:color="auto"/>
                <w:right w:val="none" w:sz="0" w:space="0" w:color="auto"/>
              </w:divBdr>
            </w:div>
            <w:div w:id="948859357">
              <w:marLeft w:val="0"/>
              <w:marRight w:val="0"/>
              <w:marTop w:val="0"/>
              <w:marBottom w:val="0"/>
              <w:divBdr>
                <w:top w:val="none" w:sz="0" w:space="0" w:color="auto"/>
                <w:left w:val="none" w:sz="0" w:space="0" w:color="auto"/>
                <w:bottom w:val="none" w:sz="0" w:space="0" w:color="auto"/>
                <w:right w:val="none" w:sz="0" w:space="0" w:color="auto"/>
              </w:divBdr>
            </w:div>
            <w:div w:id="1297176125">
              <w:marLeft w:val="0"/>
              <w:marRight w:val="0"/>
              <w:marTop w:val="0"/>
              <w:marBottom w:val="0"/>
              <w:divBdr>
                <w:top w:val="none" w:sz="0" w:space="0" w:color="auto"/>
                <w:left w:val="none" w:sz="0" w:space="0" w:color="auto"/>
                <w:bottom w:val="none" w:sz="0" w:space="0" w:color="auto"/>
                <w:right w:val="none" w:sz="0" w:space="0" w:color="auto"/>
              </w:divBdr>
            </w:div>
            <w:div w:id="355736786">
              <w:marLeft w:val="0"/>
              <w:marRight w:val="0"/>
              <w:marTop w:val="0"/>
              <w:marBottom w:val="0"/>
              <w:divBdr>
                <w:top w:val="none" w:sz="0" w:space="0" w:color="auto"/>
                <w:left w:val="none" w:sz="0" w:space="0" w:color="auto"/>
                <w:bottom w:val="none" w:sz="0" w:space="0" w:color="auto"/>
                <w:right w:val="none" w:sz="0" w:space="0" w:color="auto"/>
              </w:divBdr>
            </w:div>
            <w:div w:id="702444995">
              <w:marLeft w:val="0"/>
              <w:marRight w:val="0"/>
              <w:marTop w:val="0"/>
              <w:marBottom w:val="0"/>
              <w:divBdr>
                <w:top w:val="none" w:sz="0" w:space="0" w:color="auto"/>
                <w:left w:val="none" w:sz="0" w:space="0" w:color="auto"/>
                <w:bottom w:val="none" w:sz="0" w:space="0" w:color="auto"/>
                <w:right w:val="none" w:sz="0" w:space="0" w:color="auto"/>
              </w:divBdr>
            </w:div>
            <w:div w:id="1956209582">
              <w:marLeft w:val="0"/>
              <w:marRight w:val="0"/>
              <w:marTop w:val="0"/>
              <w:marBottom w:val="0"/>
              <w:divBdr>
                <w:top w:val="none" w:sz="0" w:space="0" w:color="auto"/>
                <w:left w:val="none" w:sz="0" w:space="0" w:color="auto"/>
                <w:bottom w:val="none" w:sz="0" w:space="0" w:color="auto"/>
                <w:right w:val="none" w:sz="0" w:space="0" w:color="auto"/>
              </w:divBdr>
            </w:div>
            <w:div w:id="1015888806">
              <w:marLeft w:val="0"/>
              <w:marRight w:val="0"/>
              <w:marTop w:val="0"/>
              <w:marBottom w:val="0"/>
              <w:divBdr>
                <w:top w:val="none" w:sz="0" w:space="0" w:color="auto"/>
                <w:left w:val="none" w:sz="0" w:space="0" w:color="auto"/>
                <w:bottom w:val="none" w:sz="0" w:space="0" w:color="auto"/>
                <w:right w:val="none" w:sz="0" w:space="0" w:color="auto"/>
              </w:divBdr>
            </w:div>
            <w:div w:id="1731148529">
              <w:marLeft w:val="0"/>
              <w:marRight w:val="0"/>
              <w:marTop w:val="0"/>
              <w:marBottom w:val="0"/>
              <w:divBdr>
                <w:top w:val="none" w:sz="0" w:space="0" w:color="auto"/>
                <w:left w:val="none" w:sz="0" w:space="0" w:color="auto"/>
                <w:bottom w:val="none" w:sz="0" w:space="0" w:color="auto"/>
                <w:right w:val="none" w:sz="0" w:space="0" w:color="auto"/>
              </w:divBdr>
            </w:div>
            <w:div w:id="1244952311">
              <w:marLeft w:val="0"/>
              <w:marRight w:val="0"/>
              <w:marTop w:val="0"/>
              <w:marBottom w:val="0"/>
              <w:divBdr>
                <w:top w:val="none" w:sz="0" w:space="0" w:color="auto"/>
                <w:left w:val="none" w:sz="0" w:space="0" w:color="auto"/>
                <w:bottom w:val="none" w:sz="0" w:space="0" w:color="auto"/>
                <w:right w:val="none" w:sz="0" w:space="0" w:color="auto"/>
              </w:divBdr>
            </w:div>
            <w:div w:id="2124835943">
              <w:marLeft w:val="0"/>
              <w:marRight w:val="0"/>
              <w:marTop w:val="0"/>
              <w:marBottom w:val="0"/>
              <w:divBdr>
                <w:top w:val="none" w:sz="0" w:space="0" w:color="auto"/>
                <w:left w:val="none" w:sz="0" w:space="0" w:color="auto"/>
                <w:bottom w:val="none" w:sz="0" w:space="0" w:color="auto"/>
                <w:right w:val="none" w:sz="0" w:space="0" w:color="auto"/>
              </w:divBdr>
            </w:div>
            <w:div w:id="1118333691">
              <w:marLeft w:val="0"/>
              <w:marRight w:val="0"/>
              <w:marTop w:val="0"/>
              <w:marBottom w:val="0"/>
              <w:divBdr>
                <w:top w:val="none" w:sz="0" w:space="0" w:color="auto"/>
                <w:left w:val="none" w:sz="0" w:space="0" w:color="auto"/>
                <w:bottom w:val="none" w:sz="0" w:space="0" w:color="auto"/>
                <w:right w:val="none" w:sz="0" w:space="0" w:color="auto"/>
              </w:divBdr>
            </w:div>
            <w:div w:id="1359547917">
              <w:marLeft w:val="0"/>
              <w:marRight w:val="0"/>
              <w:marTop w:val="0"/>
              <w:marBottom w:val="0"/>
              <w:divBdr>
                <w:top w:val="none" w:sz="0" w:space="0" w:color="auto"/>
                <w:left w:val="none" w:sz="0" w:space="0" w:color="auto"/>
                <w:bottom w:val="none" w:sz="0" w:space="0" w:color="auto"/>
                <w:right w:val="none" w:sz="0" w:space="0" w:color="auto"/>
              </w:divBdr>
            </w:div>
            <w:div w:id="175928265">
              <w:marLeft w:val="0"/>
              <w:marRight w:val="0"/>
              <w:marTop w:val="0"/>
              <w:marBottom w:val="0"/>
              <w:divBdr>
                <w:top w:val="none" w:sz="0" w:space="0" w:color="auto"/>
                <w:left w:val="none" w:sz="0" w:space="0" w:color="auto"/>
                <w:bottom w:val="none" w:sz="0" w:space="0" w:color="auto"/>
                <w:right w:val="none" w:sz="0" w:space="0" w:color="auto"/>
              </w:divBdr>
            </w:div>
            <w:div w:id="221254222">
              <w:marLeft w:val="0"/>
              <w:marRight w:val="0"/>
              <w:marTop w:val="0"/>
              <w:marBottom w:val="0"/>
              <w:divBdr>
                <w:top w:val="none" w:sz="0" w:space="0" w:color="auto"/>
                <w:left w:val="none" w:sz="0" w:space="0" w:color="auto"/>
                <w:bottom w:val="none" w:sz="0" w:space="0" w:color="auto"/>
                <w:right w:val="none" w:sz="0" w:space="0" w:color="auto"/>
              </w:divBdr>
            </w:div>
            <w:div w:id="1351294918">
              <w:marLeft w:val="0"/>
              <w:marRight w:val="0"/>
              <w:marTop w:val="0"/>
              <w:marBottom w:val="0"/>
              <w:divBdr>
                <w:top w:val="none" w:sz="0" w:space="0" w:color="auto"/>
                <w:left w:val="none" w:sz="0" w:space="0" w:color="auto"/>
                <w:bottom w:val="none" w:sz="0" w:space="0" w:color="auto"/>
                <w:right w:val="none" w:sz="0" w:space="0" w:color="auto"/>
              </w:divBdr>
            </w:div>
            <w:div w:id="181674799">
              <w:marLeft w:val="0"/>
              <w:marRight w:val="0"/>
              <w:marTop w:val="0"/>
              <w:marBottom w:val="0"/>
              <w:divBdr>
                <w:top w:val="none" w:sz="0" w:space="0" w:color="auto"/>
                <w:left w:val="none" w:sz="0" w:space="0" w:color="auto"/>
                <w:bottom w:val="none" w:sz="0" w:space="0" w:color="auto"/>
                <w:right w:val="none" w:sz="0" w:space="0" w:color="auto"/>
              </w:divBdr>
            </w:div>
            <w:div w:id="1534612387">
              <w:marLeft w:val="0"/>
              <w:marRight w:val="0"/>
              <w:marTop w:val="0"/>
              <w:marBottom w:val="0"/>
              <w:divBdr>
                <w:top w:val="none" w:sz="0" w:space="0" w:color="auto"/>
                <w:left w:val="none" w:sz="0" w:space="0" w:color="auto"/>
                <w:bottom w:val="none" w:sz="0" w:space="0" w:color="auto"/>
                <w:right w:val="none" w:sz="0" w:space="0" w:color="auto"/>
              </w:divBdr>
            </w:div>
            <w:div w:id="1108698801">
              <w:marLeft w:val="0"/>
              <w:marRight w:val="0"/>
              <w:marTop w:val="0"/>
              <w:marBottom w:val="0"/>
              <w:divBdr>
                <w:top w:val="none" w:sz="0" w:space="0" w:color="auto"/>
                <w:left w:val="none" w:sz="0" w:space="0" w:color="auto"/>
                <w:bottom w:val="none" w:sz="0" w:space="0" w:color="auto"/>
                <w:right w:val="none" w:sz="0" w:space="0" w:color="auto"/>
              </w:divBdr>
            </w:div>
            <w:div w:id="1044256724">
              <w:marLeft w:val="0"/>
              <w:marRight w:val="0"/>
              <w:marTop w:val="0"/>
              <w:marBottom w:val="0"/>
              <w:divBdr>
                <w:top w:val="none" w:sz="0" w:space="0" w:color="auto"/>
                <w:left w:val="none" w:sz="0" w:space="0" w:color="auto"/>
                <w:bottom w:val="none" w:sz="0" w:space="0" w:color="auto"/>
                <w:right w:val="none" w:sz="0" w:space="0" w:color="auto"/>
              </w:divBdr>
            </w:div>
            <w:div w:id="831798207">
              <w:marLeft w:val="0"/>
              <w:marRight w:val="0"/>
              <w:marTop w:val="0"/>
              <w:marBottom w:val="0"/>
              <w:divBdr>
                <w:top w:val="none" w:sz="0" w:space="0" w:color="auto"/>
                <w:left w:val="none" w:sz="0" w:space="0" w:color="auto"/>
                <w:bottom w:val="none" w:sz="0" w:space="0" w:color="auto"/>
                <w:right w:val="none" w:sz="0" w:space="0" w:color="auto"/>
              </w:divBdr>
            </w:div>
            <w:div w:id="517550834">
              <w:marLeft w:val="0"/>
              <w:marRight w:val="0"/>
              <w:marTop w:val="0"/>
              <w:marBottom w:val="0"/>
              <w:divBdr>
                <w:top w:val="none" w:sz="0" w:space="0" w:color="auto"/>
                <w:left w:val="none" w:sz="0" w:space="0" w:color="auto"/>
                <w:bottom w:val="none" w:sz="0" w:space="0" w:color="auto"/>
                <w:right w:val="none" w:sz="0" w:space="0" w:color="auto"/>
              </w:divBdr>
            </w:div>
            <w:div w:id="75565457">
              <w:marLeft w:val="0"/>
              <w:marRight w:val="0"/>
              <w:marTop w:val="0"/>
              <w:marBottom w:val="0"/>
              <w:divBdr>
                <w:top w:val="none" w:sz="0" w:space="0" w:color="auto"/>
                <w:left w:val="none" w:sz="0" w:space="0" w:color="auto"/>
                <w:bottom w:val="none" w:sz="0" w:space="0" w:color="auto"/>
                <w:right w:val="none" w:sz="0" w:space="0" w:color="auto"/>
              </w:divBdr>
            </w:div>
            <w:div w:id="371466901">
              <w:marLeft w:val="0"/>
              <w:marRight w:val="0"/>
              <w:marTop w:val="0"/>
              <w:marBottom w:val="0"/>
              <w:divBdr>
                <w:top w:val="none" w:sz="0" w:space="0" w:color="auto"/>
                <w:left w:val="none" w:sz="0" w:space="0" w:color="auto"/>
                <w:bottom w:val="none" w:sz="0" w:space="0" w:color="auto"/>
                <w:right w:val="none" w:sz="0" w:space="0" w:color="auto"/>
              </w:divBdr>
            </w:div>
            <w:div w:id="1173842446">
              <w:marLeft w:val="0"/>
              <w:marRight w:val="0"/>
              <w:marTop w:val="0"/>
              <w:marBottom w:val="0"/>
              <w:divBdr>
                <w:top w:val="none" w:sz="0" w:space="0" w:color="auto"/>
                <w:left w:val="none" w:sz="0" w:space="0" w:color="auto"/>
                <w:bottom w:val="none" w:sz="0" w:space="0" w:color="auto"/>
                <w:right w:val="none" w:sz="0" w:space="0" w:color="auto"/>
              </w:divBdr>
            </w:div>
            <w:div w:id="818305959">
              <w:marLeft w:val="0"/>
              <w:marRight w:val="0"/>
              <w:marTop w:val="0"/>
              <w:marBottom w:val="0"/>
              <w:divBdr>
                <w:top w:val="none" w:sz="0" w:space="0" w:color="auto"/>
                <w:left w:val="none" w:sz="0" w:space="0" w:color="auto"/>
                <w:bottom w:val="none" w:sz="0" w:space="0" w:color="auto"/>
                <w:right w:val="none" w:sz="0" w:space="0" w:color="auto"/>
              </w:divBdr>
            </w:div>
            <w:div w:id="739862144">
              <w:marLeft w:val="0"/>
              <w:marRight w:val="0"/>
              <w:marTop w:val="0"/>
              <w:marBottom w:val="0"/>
              <w:divBdr>
                <w:top w:val="none" w:sz="0" w:space="0" w:color="auto"/>
                <w:left w:val="none" w:sz="0" w:space="0" w:color="auto"/>
                <w:bottom w:val="none" w:sz="0" w:space="0" w:color="auto"/>
                <w:right w:val="none" w:sz="0" w:space="0" w:color="auto"/>
              </w:divBdr>
            </w:div>
            <w:div w:id="1857427066">
              <w:marLeft w:val="0"/>
              <w:marRight w:val="0"/>
              <w:marTop w:val="0"/>
              <w:marBottom w:val="0"/>
              <w:divBdr>
                <w:top w:val="none" w:sz="0" w:space="0" w:color="auto"/>
                <w:left w:val="none" w:sz="0" w:space="0" w:color="auto"/>
                <w:bottom w:val="none" w:sz="0" w:space="0" w:color="auto"/>
                <w:right w:val="none" w:sz="0" w:space="0" w:color="auto"/>
              </w:divBdr>
            </w:div>
            <w:div w:id="1609968188">
              <w:marLeft w:val="0"/>
              <w:marRight w:val="0"/>
              <w:marTop w:val="0"/>
              <w:marBottom w:val="0"/>
              <w:divBdr>
                <w:top w:val="none" w:sz="0" w:space="0" w:color="auto"/>
                <w:left w:val="none" w:sz="0" w:space="0" w:color="auto"/>
                <w:bottom w:val="none" w:sz="0" w:space="0" w:color="auto"/>
                <w:right w:val="none" w:sz="0" w:space="0" w:color="auto"/>
              </w:divBdr>
            </w:div>
            <w:div w:id="1421751106">
              <w:marLeft w:val="0"/>
              <w:marRight w:val="0"/>
              <w:marTop w:val="0"/>
              <w:marBottom w:val="0"/>
              <w:divBdr>
                <w:top w:val="none" w:sz="0" w:space="0" w:color="auto"/>
                <w:left w:val="none" w:sz="0" w:space="0" w:color="auto"/>
                <w:bottom w:val="none" w:sz="0" w:space="0" w:color="auto"/>
                <w:right w:val="none" w:sz="0" w:space="0" w:color="auto"/>
              </w:divBdr>
            </w:div>
            <w:div w:id="178666787">
              <w:marLeft w:val="0"/>
              <w:marRight w:val="0"/>
              <w:marTop w:val="0"/>
              <w:marBottom w:val="0"/>
              <w:divBdr>
                <w:top w:val="none" w:sz="0" w:space="0" w:color="auto"/>
                <w:left w:val="none" w:sz="0" w:space="0" w:color="auto"/>
                <w:bottom w:val="none" w:sz="0" w:space="0" w:color="auto"/>
                <w:right w:val="none" w:sz="0" w:space="0" w:color="auto"/>
              </w:divBdr>
            </w:div>
            <w:div w:id="98255719">
              <w:marLeft w:val="0"/>
              <w:marRight w:val="0"/>
              <w:marTop w:val="0"/>
              <w:marBottom w:val="0"/>
              <w:divBdr>
                <w:top w:val="none" w:sz="0" w:space="0" w:color="auto"/>
                <w:left w:val="none" w:sz="0" w:space="0" w:color="auto"/>
                <w:bottom w:val="none" w:sz="0" w:space="0" w:color="auto"/>
                <w:right w:val="none" w:sz="0" w:space="0" w:color="auto"/>
              </w:divBdr>
            </w:div>
            <w:div w:id="1371371824">
              <w:marLeft w:val="0"/>
              <w:marRight w:val="0"/>
              <w:marTop w:val="0"/>
              <w:marBottom w:val="0"/>
              <w:divBdr>
                <w:top w:val="none" w:sz="0" w:space="0" w:color="auto"/>
                <w:left w:val="none" w:sz="0" w:space="0" w:color="auto"/>
                <w:bottom w:val="none" w:sz="0" w:space="0" w:color="auto"/>
                <w:right w:val="none" w:sz="0" w:space="0" w:color="auto"/>
              </w:divBdr>
            </w:div>
            <w:div w:id="1146822136">
              <w:marLeft w:val="0"/>
              <w:marRight w:val="0"/>
              <w:marTop w:val="0"/>
              <w:marBottom w:val="0"/>
              <w:divBdr>
                <w:top w:val="none" w:sz="0" w:space="0" w:color="auto"/>
                <w:left w:val="none" w:sz="0" w:space="0" w:color="auto"/>
                <w:bottom w:val="none" w:sz="0" w:space="0" w:color="auto"/>
                <w:right w:val="none" w:sz="0" w:space="0" w:color="auto"/>
              </w:divBdr>
            </w:div>
            <w:div w:id="1156145685">
              <w:marLeft w:val="0"/>
              <w:marRight w:val="0"/>
              <w:marTop w:val="0"/>
              <w:marBottom w:val="0"/>
              <w:divBdr>
                <w:top w:val="none" w:sz="0" w:space="0" w:color="auto"/>
                <w:left w:val="none" w:sz="0" w:space="0" w:color="auto"/>
                <w:bottom w:val="none" w:sz="0" w:space="0" w:color="auto"/>
                <w:right w:val="none" w:sz="0" w:space="0" w:color="auto"/>
              </w:divBdr>
            </w:div>
            <w:div w:id="1633098522">
              <w:marLeft w:val="0"/>
              <w:marRight w:val="0"/>
              <w:marTop w:val="0"/>
              <w:marBottom w:val="0"/>
              <w:divBdr>
                <w:top w:val="none" w:sz="0" w:space="0" w:color="auto"/>
                <w:left w:val="none" w:sz="0" w:space="0" w:color="auto"/>
                <w:bottom w:val="none" w:sz="0" w:space="0" w:color="auto"/>
                <w:right w:val="none" w:sz="0" w:space="0" w:color="auto"/>
              </w:divBdr>
            </w:div>
            <w:div w:id="1386025444">
              <w:marLeft w:val="0"/>
              <w:marRight w:val="0"/>
              <w:marTop w:val="0"/>
              <w:marBottom w:val="0"/>
              <w:divBdr>
                <w:top w:val="none" w:sz="0" w:space="0" w:color="auto"/>
                <w:left w:val="none" w:sz="0" w:space="0" w:color="auto"/>
                <w:bottom w:val="none" w:sz="0" w:space="0" w:color="auto"/>
                <w:right w:val="none" w:sz="0" w:space="0" w:color="auto"/>
              </w:divBdr>
            </w:div>
            <w:div w:id="1407805709">
              <w:marLeft w:val="0"/>
              <w:marRight w:val="0"/>
              <w:marTop w:val="0"/>
              <w:marBottom w:val="0"/>
              <w:divBdr>
                <w:top w:val="none" w:sz="0" w:space="0" w:color="auto"/>
                <w:left w:val="none" w:sz="0" w:space="0" w:color="auto"/>
                <w:bottom w:val="none" w:sz="0" w:space="0" w:color="auto"/>
                <w:right w:val="none" w:sz="0" w:space="0" w:color="auto"/>
              </w:divBdr>
            </w:div>
            <w:div w:id="828208996">
              <w:marLeft w:val="0"/>
              <w:marRight w:val="0"/>
              <w:marTop w:val="0"/>
              <w:marBottom w:val="0"/>
              <w:divBdr>
                <w:top w:val="none" w:sz="0" w:space="0" w:color="auto"/>
                <w:left w:val="none" w:sz="0" w:space="0" w:color="auto"/>
                <w:bottom w:val="none" w:sz="0" w:space="0" w:color="auto"/>
                <w:right w:val="none" w:sz="0" w:space="0" w:color="auto"/>
              </w:divBdr>
            </w:div>
            <w:div w:id="1641037863">
              <w:marLeft w:val="0"/>
              <w:marRight w:val="0"/>
              <w:marTop w:val="0"/>
              <w:marBottom w:val="0"/>
              <w:divBdr>
                <w:top w:val="none" w:sz="0" w:space="0" w:color="auto"/>
                <w:left w:val="none" w:sz="0" w:space="0" w:color="auto"/>
                <w:bottom w:val="none" w:sz="0" w:space="0" w:color="auto"/>
                <w:right w:val="none" w:sz="0" w:space="0" w:color="auto"/>
              </w:divBdr>
            </w:div>
            <w:div w:id="1088841377">
              <w:marLeft w:val="0"/>
              <w:marRight w:val="0"/>
              <w:marTop w:val="0"/>
              <w:marBottom w:val="0"/>
              <w:divBdr>
                <w:top w:val="none" w:sz="0" w:space="0" w:color="auto"/>
                <w:left w:val="none" w:sz="0" w:space="0" w:color="auto"/>
                <w:bottom w:val="none" w:sz="0" w:space="0" w:color="auto"/>
                <w:right w:val="none" w:sz="0" w:space="0" w:color="auto"/>
              </w:divBdr>
            </w:div>
            <w:div w:id="1170293155">
              <w:marLeft w:val="0"/>
              <w:marRight w:val="0"/>
              <w:marTop w:val="0"/>
              <w:marBottom w:val="0"/>
              <w:divBdr>
                <w:top w:val="none" w:sz="0" w:space="0" w:color="auto"/>
                <w:left w:val="none" w:sz="0" w:space="0" w:color="auto"/>
                <w:bottom w:val="none" w:sz="0" w:space="0" w:color="auto"/>
                <w:right w:val="none" w:sz="0" w:space="0" w:color="auto"/>
              </w:divBdr>
            </w:div>
            <w:div w:id="375129257">
              <w:marLeft w:val="0"/>
              <w:marRight w:val="0"/>
              <w:marTop w:val="0"/>
              <w:marBottom w:val="0"/>
              <w:divBdr>
                <w:top w:val="none" w:sz="0" w:space="0" w:color="auto"/>
                <w:left w:val="none" w:sz="0" w:space="0" w:color="auto"/>
                <w:bottom w:val="none" w:sz="0" w:space="0" w:color="auto"/>
                <w:right w:val="none" w:sz="0" w:space="0" w:color="auto"/>
              </w:divBdr>
            </w:div>
            <w:div w:id="1392777893">
              <w:marLeft w:val="0"/>
              <w:marRight w:val="0"/>
              <w:marTop w:val="0"/>
              <w:marBottom w:val="0"/>
              <w:divBdr>
                <w:top w:val="none" w:sz="0" w:space="0" w:color="auto"/>
                <w:left w:val="none" w:sz="0" w:space="0" w:color="auto"/>
                <w:bottom w:val="none" w:sz="0" w:space="0" w:color="auto"/>
                <w:right w:val="none" w:sz="0" w:space="0" w:color="auto"/>
              </w:divBdr>
            </w:div>
            <w:div w:id="758986305">
              <w:marLeft w:val="0"/>
              <w:marRight w:val="0"/>
              <w:marTop w:val="0"/>
              <w:marBottom w:val="0"/>
              <w:divBdr>
                <w:top w:val="none" w:sz="0" w:space="0" w:color="auto"/>
                <w:left w:val="none" w:sz="0" w:space="0" w:color="auto"/>
                <w:bottom w:val="none" w:sz="0" w:space="0" w:color="auto"/>
                <w:right w:val="none" w:sz="0" w:space="0" w:color="auto"/>
              </w:divBdr>
            </w:div>
            <w:div w:id="83645951">
              <w:marLeft w:val="0"/>
              <w:marRight w:val="0"/>
              <w:marTop w:val="0"/>
              <w:marBottom w:val="0"/>
              <w:divBdr>
                <w:top w:val="none" w:sz="0" w:space="0" w:color="auto"/>
                <w:left w:val="none" w:sz="0" w:space="0" w:color="auto"/>
                <w:bottom w:val="none" w:sz="0" w:space="0" w:color="auto"/>
                <w:right w:val="none" w:sz="0" w:space="0" w:color="auto"/>
              </w:divBdr>
            </w:div>
            <w:div w:id="1066684157">
              <w:marLeft w:val="0"/>
              <w:marRight w:val="0"/>
              <w:marTop w:val="0"/>
              <w:marBottom w:val="0"/>
              <w:divBdr>
                <w:top w:val="none" w:sz="0" w:space="0" w:color="auto"/>
                <w:left w:val="none" w:sz="0" w:space="0" w:color="auto"/>
                <w:bottom w:val="none" w:sz="0" w:space="0" w:color="auto"/>
                <w:right w:val="none" w:sz="0" w:space="0" w:color="auto"/>
              </w:divBdr>
            </w:div>
            <w:div w:id="1764720469">
              <w:marLeft w:val="0"/>
              <w:marRight w:val="0"/>
              <w:marTop w:val="0"/>
              <w:marBottom w:val="0"/>
              <w:divBdr>
                <w:top w:val="none" w:sz="0" w:space="0" w:color="auto"/>
                <w:left w:val="none" w:sz="0" w:space="0" w:color="auto"/>
                <w:bottom w:val="none" w:sz="0" w:space="0" w:color="auto"/>
                <w:right w:val="none" w:sz="0" w:space="0" w:color="auto"/>
              </w:divBdr>
            </w:div>
            <w:div w:id="423377459">
              <w:marLeft w:val="0"/>
              <w:marRight w:val="0"/>
              <w:marTop w:val="0"/>
              <w:marBottom w:val="0"/>
              <w:divBdr>
                <w:top w:val="none" w:sz="0" w:space="0" w:color="auto"/>
                <w:left w:val="none" w:sz="0" w:space="0" w:color="auto"/>
                <w:bottom w:val="none" w:sz="0" w:space="0" w:color="auto"/>
                <w:right w:val="none" w:sz="0" w:space="0" w:color="auto"/>
              </w:divBdr>
            </w:div>
            <w:div w:id="1633167091">
              <w:marLeft w:val="0"/>
              <w:marRight w:val="0"/>
              <w:marTop w:val="0"/>
              <w:marBottom w:val="0"/>
              <w:divBdr>
                <w:top w:val="none" w:sz="0" w:space="0" w:color="auto"/>
                <w:left w:val="none" w:sz="0" w:space="0" w:color="auto"/>
                <w:bottom w:val="none" w:sz="0" w:space="0" w:color="auto"/>
                <w:right w:val="none" w:sz="0" w:space="0" w:color="auto"/>
              </w:divBdr>
            </w:div>
            <w:div w:id="1545481653">
              <w:marLeft w:val="0"/>
              <w:marRight w:val="0"/>
              <w:marTop w:val="0"/>
              <w:marBottom w:val="0"/>
              <w:divBdr>
                <w:top w:val="none" w:sz="0" w:space="0" w:color="auto"/>
                <w:left w:val="none" w:sz="0" w:space="0" w:color="auto"/>
                <w:bottom w:val="none" w:sz="0" w:space="0" w:color="auto"/>
                <w:right w:val="none" w:sz="0" w:space="0" w:color="auto"/>
              </w:divBdr>
            </w:div>
            <w:div w:id="467169688">
              <w:marLeft w:val="0"/>
              <w:marRight w:val="0"/>
              <w:marTop w:val="0"/>
              <w:marBottom w:val="0"/>
              <w:divBdr>
                <w:top w:val="none" w:sz="0" w:space="0" w:color="auto"/>
                <w:left w:val="none" w:sz="0" w:space="0" w:color="auto"/>
                <w:bottom w:val="none" w:sz="0" w:space="0" w:color="auto"/>
                <w:right w:val="none" w:sz="0" w:space="0" w:color="auto"/>
              </w:divBdr>
            </w:div>
            <w:div w:id="2054377451">
              <w:marLeft w:val="0"/>
              <w:marRight w:val="0"/>
              <w:marTop w:val="0"/>
              <w:marBottom w:val="0"/>
              <w:divBdr>
                <w:top w:val="none" w:sz="0" w:space="0" w:color="auto"/>
                <w:left w:val="none" w:sz="0" w:space="0" w:color="auto"/>
                <w:bottom w:val="none" w:sz="0" w:space="0" w:color="auto"/>
                <w:right w:val="none" w:sz="0" w:space="0" w:color="auto"/>
              </w:divBdr>
            </w:div>
            <w:div w:id="368066583">
              <w:marLeft w:val="0"/>
              <w:marRight w:val="0"/>
              <w:marTop w:val="0"/>
              <w:marBottom w:val="0"/>
              <w:divBdr>
                <w:top w:val="none" w:sz="0" w:space="0" w:color="auto"/>
                <w:left w:val="none" w:sz="0" w:space="0" w:color="auto"/>
                <w:bottom w:val="none" w:sz="0" w:space="0" w:color="auto"/>
                <w:right w:val="none" w:sz="0" w:space="0" w:color="auto"/>
              </w:divBdr>
            </w:div>
            <w:div w:id="993945836">
              <w:marLeft w:val="0"/>
              <w:marRight w:val="0"/>
              <w:marTop w:val="0"/>
              <w:marBottom w:val="0"/>
              <w:divBdr>
                <w:top w:val="none" w:sz="0" w:space="0" w:color="auto"/>
                <w:left w:val="none" w:sz="0" w:space="0" w:color="auto"/>
                <w:bottom w:val="none" w:sz="0" w:space="0" w:color="auto"/>
                <w:right w:val="none" w:sz="0" w:space="0" w:color="auto"/>
              </w:divBdr>
            </w:div>
            <w:div w:id="1296444662">
              <w:marLeft w:val="0"/>
              <w:marRight w:val="0"/>
              <w:marTop w:val="0"/>
              <w:marBottom w:val="0"/>
              <w:divBdr>
                <w:top w:val="none" w:sz="0" w:space="0" w:color="auto"/>
                <w:left w:val="none" w:sz="0" w:space="0" w:color="auto"/>
                <w:bottom w:val="none" w:sz="0" w:space="0" w:color="auto"/>
                <w:right w:val="none" w:sz="0" w:space="0" w:color="auto"/>
              </w:divBdr>
            </w:div>
            <w:div w:id="1869103278">
              <w:marLeft w:val="0"/>
              <w:marRight w:val="0"/>
              <w:marTop w:val="0"/>
              <w:marBottom w:val="0"/>
              <w:divBdr>
                <w:top w:val="none" w:sz="0" w:space="0" w:color="auto"/>
                <w:left w:val="none" w:sz="0" w:space="0" w:color="auto"/>
                <w:bottom w:val="none" w:sz="0" w:space="0" w:color="auto"/>
                <w:right w:val="none" w:sz="0" w:space="0" w:color="auto"/>
              </w:divBdr>
            </w:div>
            <w:div w:id="1577786447">
              <w:marLeft w:val="0"/>
              <w:marRight w:val="0"/>
              <w:marTop w:val="0"/>
              <w:marBottom w:val="0"/>
              <w:divBdr>
                <w:top w:val="none" w:sz="0" w:space="0" w:color="auto"/>
                <w:left w:val="none" w:sz="0" w:space="0" w:color="auto"/>
                <w:bottom w:val="none" w:sz="0" w:space="0" w:color="auto"/>
                <w:right w:val="none" w:sz="0" w:space="0" w:color="auto"/>
              </w:divBdr>
            </w:div>
            <w:div w:id="208929340">
              <w:marLeft w:val="0"/>
              <w:marRight w:val="0"/>
              <w:marTop w:val="0"/>
              <w:marBottom w:val="0"/>
              <w:divBdr>
                <w:top w:val="none" w:sz="0" w:space="0" w:color="auto"/>
                <w:left w:val="none" w:sz="0" w:space="0" w:color="auto"/>
                <w:bottom w:val="none" w:sz="0" w:space="0" w:color="auto"/>
                <w:right w:val="none" w:sz="0" w:space="0" w:color="auto"/>
              </w:divBdr>
            </w:div>
            <w:div w:id="890270602">
              <w:marLeft w:val="0"/>
              <w:marRight w:val="0"/>
              <w:marTop w:val="0"/>
              <w:marBottom w:val="0"/>
              <w:divBdr>
                <w:top w:val="none" w:sz="0" w:space="0" w:color="auto"/>
                <w:left w:val="none" w:sz="0" w:space="0" w:color="auto"/>
                <w:bottom w:val="none" w:sz="0" w:space="0" w:color="auto"/>
                <w:right w:val="none" w:sz="0" w:space="0" w:color="auto"/>
              </w:divBdr>
            </w:div>
            <w:div w:id="652635394">
              <w:marLeft w:val="0"/>
              <w:marRight w:val="0"/>
              <w:marTop w:val="0"/>
              <w:marBottom w:val="0"/>
              <w:divBdr>
                <w:top w:val="none" w:sz="0" w:space="0" w:color="auto"/>
                <w:left w:val="none" w:sz="0" w:space="0" w:color="auto"/>
                <w:bottom w:val="none" w:sz="0" w:space="0" w:color="auto"/>
                <w:right w:val="none" w:sz="0" w:space="0" w:color="auto"/>
              </w:divBdr>
            </w:div>
            <w:div w:id="184943798">
              <w:marLeft w:val="0"/>
              <w:marRight w:val="0"/>
              <w:marTop w:val="0"/>
              <w:marBottom w:val="0"/>
              <w:divBdr>
                <w:top w:val="none" w:sz="0" w:space="0" w:color="auto"/>
                <w:left w:val="none" w:sz="0" w:space="0" w:color="auto"/>
                <w:bottom w:val="none" w:sz="0" w:space="0" w:color="auto"/>
                <w:right w:val="none" w:sz="0" w:space="0" w:color="auto"/>
              </w:divBdr>
            </w:div>
            <w:div w:id="1268731261">
              <w:marLeft w:val="0"/>
              <w:marRight w:val="0"/>
              <w:marTop w:val="0"/>
              <w:marBottom w:val="0"/>
              <w:divBdr>
                <w:top w:val="none" w:sz="0" w:space="0" w:color="auto"/>
                <w:left w:val="none" w:sz="0" w:space="0" w:color="auto"/>
                <w:bottom w:val="none" w:sz="0" w:space="0" w:color="auto"/>
                <w:right w:val="none" w:sz="0" w:space="0" w:color="auto"/>
              </w:divBdr>
            </w:div>
            <w:div w:id="1104812070">
              <w:marLeft w:val="0"/>
              <w:marRight w:val="0"/>
              <w:marTop w:val="0"/>
              <w:marBottom w:val="0"/>
              <w:divBdr>
                <w:top w:val="none" w:sz="0" w:space="0" w:color="auto"/>
                <w:left w:val="none" w:sz="0" w:space="0" w:color="auto"/>
                <w:bottom w:val="none" w:sz="0" w:space="0" w:color="auto"/>
                <w:right w:val="none" w:sz="0" w:space="0" w:color="auto"/>
              </w:divBdr>
            </w:div>
            <w:div w:id="1891304780">
              <w:marLeft w:val="0"/>
              <w:marRight w:val="0"/>
              <w:marTop w:val="0"/>
              <w:marBottom w:val="0"/>
              <w:divBdr>
                <w:top w:val="none" w:sz="0" w:space="0" w:color="auto"/>
                <w:left w:val="none" w:sz="0" w:space="0" w:color="auto"/>
                <w:bottom w:val="none" w:sz="0" w:space="0" w:color="auto"/>
                <w:right w:val="none" w:sz="0" w:space="0" w:color="auto"/>
              </w:divBdr>
            </w:div>
            <w:div w:id="829447814">
              <w:marLeft w:val="0"/>
              <w:marRight w:val="0"/>
              <w:marTop w:val="0"/>
              <w:marBottom w:val="0"/>
              <w:divBdr>
                <w:top w:val="none" w:sz="0" w:space="0" w:color="auto"/>
                <w:left w:val="none" w:sz="0" w:space="0" w:color="auto"/>
                <w:bottom w:val="none" w:sz="0" w:space="0" w:color="auto"/>
                <w:right w:val="none" w:sz="0" w:space="0" w:color="auto"/>
              </w:divBdr>
            </w:div>
            <w:div w:id="1328022016">
              <w:marLeft w:val="0"/>
              <w:marRight w:val="0"/>
              <w:marTop w:val="0"/>
              <w:marBottom w:val="0"/>
              <w:divBdr>
                <w:top w:val="none" w:sz="0" w:space="0" w:color="auto"/>
                <w:left w:val="none" w:sz="0" w:space="0" w:color="auto"/>
                <w:bottom w:val="none" w:sz="0" w:space="0" w:color="auto"/>
                <w:right w:val="none" w:sz="0" w:space="0" w:color="auto"/>
              </w:divBdr>
            </w:div>
            <w:div w:id="821774794">
              <w:marLeft w:val="0"/>
              <w:marRight w:val="0"/>
              <w:marTop w:val="0"/>
              <w:marBottom w:val="0"/>
              <w:divBdr>
                <w:top w:val="none" w:sz="0" w:space="0" w:color="auto"/>
                <w:left w:val="none" w:sz="0" w:space="0" w:color="auto"/>
                <w:bottom w:val="none" w:sz="0" w:space="0" w:color="auto"/>
                <w:right w:val="none" w:sz="0" w:space="0" w:color="auto"/>
              </w:divBdr>
            </w:div>
            <w:div w:id="1504782453">
              <w:marLeft w:val="0"/>
              <w:marRight w:val="0"/>
              <w:marTop w:val="0"/>
              <w:marBottom w:val="0"/>
              <w:divBdr>
                <w:top w:val="none" w:sz="0" w:space="0" w:color="auto"/>
                <w:left w:val="none" w:sz="0" w:space="0" w:color="auto"/>
                <w:bottom w:val="none" w:sz="0" w:space="0" w:color="auto"/>
                <w:right w:val="none" w:sz="0" w:space="0" w:color="auto"/>
              </w:divBdr>
            </w:div>
            <w:div w:id="618415746">
              <w:marLeft w:val="0"/>
              <w:marRight w:val="0"/>
              <w:marTop w:val="0"/>
              <w:marBottom w:val="0"/>
              <w:divBdr>
                <w:top w:val="none" w:sz="0" w:space="0" w:color="auto"/>
                <w:left w:val="none" w:sz="0" w:space="0" w:color="auto"/>
                <w:bottom w:val="none" w:sz="0" w:space="0" w:color="auto"/>
                <w:right w:val="none" w:sz="0" w:space="0" w:color="auto"/>
              </w:divBdr>
            </w:div>
            <w:div w:id="345255956">
              <w:marLeft w:val="0"/>
              <w:marRight w:val="0"/>
              <w:marTop w:val="0"/>
              <w:marBottom w:val="0"/>
              <w:divBdr>
                <w:top w:val="none" w:sz="0" w:space="0" w:color="auto"/>
                <w:left w:val="none" w:sz="0" w:space="0" w:color="auto"/>
                <w:bottom w:val="none" w:sz="0" w:space="0" w:color="auto"/>
                <w:right w:val="none" w:sz="0" w:space="0" w:color="auto"/>
              </w:divBdr>
            </w:div>
            <w:div w:id="220022417">
              <w:marLeft w:val="0"/>
              <w:marRight w:val="0"/>
              <w:marTop w:val="0"/>
              <w:marBottom w:val="0"/>
              <w:divBdr>
                <w:top w:val="none" w:sz="0" w:space="0" w:color="auto"/>
                <w:left w:val="none" w:sz="0" w:space="0" w:color="auto"/>
                <w:bottom w:val="none" w:sz="0" w:space="0" w:color="auto"/>
                <w:right w:val="none" w:sz="0" w:space="0" w:color="auto"/>
              </w:divBdr>
            </w:div>
            <w:div w:id="1140273049">
              <w:marLeft w:val="0"/>
              <w:marRight w:val="0"/>
              <w:marTop w:val="0"/>
              <w:marBottom w:val="0"/>
              <w:divBdr>
                <w:top w:val="none" w:sz="0" w:space="0" w:color="auto"/>
                <w:left w:val="none" w:sz="0" w:space="0" w:color="auto"/>
                <w:bottom w:val="none" w:sz="0" w:space="0" w:color="auto"/>
                <w:right w:val="none" w:sz="0" w:space="0" w:color="auto"/>
              </w:divBdr>
            </w:div>
            <w:div w:id="367683202">
              <w:marLeft w:val="0"/>
              <w:marRight w:val="0"/>
              <w:marTop w:val="0"/>
              <w:marBottom w:val="0"/>
              <w:divBdr>
                <w:top w:val="none" w:sz="0" w:space="0" w:color="auto"/>
                <w:left w:val="none" w:sz="0" w:space="0" w:color="auto"/>
                <w:bottom w:val="none" w:sz="0" w:space="0" w:color="auto"/>
                <w:right w:val="none" w:sz="0" w:space="0" w:color="auto"/>
              </w:divBdr>
            </w:div>
            <w:div w:id="737358845">
              <w:marLeft w:val="0"/>
              <w:marRight w:val="0"/>
              <w:marTop w:val="0"/>
              <w:marBottom w:val="0"/>
              <w:divBdr>
                <w:top w:val="none" w:sz="0" w:space="0" w:color="auto"/>
                <w:left w:val="none" w:sz="0" w:space="0" w:color="auto"/>
                <w:bottom w:val="none" w:sz="0" w:space="0" w:color="auto"/>
                <w:right w:val="none" w:sz="0" w:space="0" w:color="auto"/>
              </w:divBdr>
            </w:div>
            <w:div w:id="2141220346">
              <w:marLeft w:val="0"/>
              <w:marRight w:val="0"/>
              <w:marTop w:val="0"/>
              <w:marBottom w:val="0"/>
              <w:divBdr>
                <w:top w:val="none" w:sz="0" w:space="0" w:color="auto"/>
                <w:left w:val="none" w:sz="0" w:space="0" w:color="auto"/>
                <w:bottom w:val="none" w:sz="0" w:space="0" w:color="auto"/>
                <w:right w:val="none" w:sz="0" w:space="0" w:color="auto"/>
              </w:divBdr>
            </w:div>
            <w:div w:id="886911404">
              <w:marLeft w:val="0"/>
              <w:marRight w:val="0"/>
              <w:marTop w:val="0"/>
              <w:marBottom w:val="0"/>
              <w:divBdr>
                <w:top w:val="none" w:sz="0" w:space="0" w:color="auto"/>
                <w:left w:val="none" w:sz="0" w:space="0" w:color="auto"/>
                <w:bottom w:val="none" w:sz="0" w:space="0" w:color="auto"/>
                <w:right w:val="none" w:sz="0" w:space="0" w:color="auto"/>
              </w:divBdr>
            </w:div>
            <w:div w:id="524749853">
              <w:marLeft w:val="0"/>
              <w:marRight w:val="0"/>
              <w:marTop w:val="0"/>
              <w:marBottom w:val="0"/>
              <w:divBdr>
                <w:top w:val="none" w:sz="0" w:space="0" w:color="auto"/>
                <w:left w:val="none" w:sz="0" w:space="0" w:color="auto"/>
                <w:bottom w:val="none" w:sz="0" w:space="0" w:color="auto"/>
                <w:right w:val="none" w:sz="0" w:space="0" w:color="auto"/>
              </w:divBdr>
            </w:div>
            <w:div w:id="1343897203">
              <w:marLeft w:val="0"/>
              <w:marRight w:val="0"/>
              <w:marTop w:val="0"/>
              <w:marBottom w:val="0"/>
              <w:divBdr>
                <w:top w:val="none" w:sz="0" w:space="0" w:color="auto"/>
                <w:left w:val="none" w:sz="0" w:space="0" w:color="auto"/>
                <w:bottom w:val="none" w:sz="0" w:space="0" w:color="auto"/>
                <w:right w:val="none" w:sz="0" w:space="0" w:color="auto"/>
              </w:divBdr>
            </w:div>
            <w:div w:id="1292899641">
              <w:marLeft w:val="0"/>
              <w:marRight w:val="0"/>
              <w:marTop w:val="0"/>
              <w:marBottom w:val="0"/>
              <w:divBdr>
                <w:top w:val="none" w:sz="0" w:space="0" w:color="auto"/>
                <w:left w:val="none" w:sz="0" w:space="0" w:color="auto"/>
                <w:bottom w:val="none" w:sz="0" w:space="0" w:color="auto"/>
                <w:right w:val="none" w:sz="0" w:space="0" w:color="auto"/>
              </w:divBdr>
            </w:div>
            <w:div w:id="1266887847">
              <w:marLeft w:val="0"/>
              <w:marRight w:val="0"/>
              <w:marTop w:val="0"/>
              <w:marBottom w:val="0"/>
              <w:divBdr>
                <w:top w:val="none" w:sz="0" w:space="0" w:color="auto"/>
                <w:left w:val="none" w:sz="0" w:space="0" w:color="auto"/>
                <w:bottom w:val="none" w:sz="0" w:space="0" w:color="auto"/>
                <w:right w:val="none" w:sz="0" w:space="0" w:color="auto"/>
              </w:divBdr>
            </w:div>
            <w:div w:id="657225211">
              <w:marLeft w:val="0"/>
              <w:marRight w:val="0"/>
              <w:marTop w:val="0"/>
              <w:marBottom w:val="0"/>
              <w:divBdr>
                <w:top w:val="none" w:sz="0" w:space="0" w:color="auto"/>
                <w:left w:val="none" w:sz="0" w:space="0" w:color="auto"/>
                <w:bottom w:val="none" w:sz="0" w:space="0" w:color="auto"/>
                <w:right w:val="none" w:sz="0" w:space="0" w:color="auto"/>
              </w:divBdr>
            </w:div>
            <w:div w:id="1444035114">
              <w:marLeft w:val="0"/>
              <w:marRight w:val="0"/>
              <w:marTop w:val="0"/>
              <w:marBottom w:val="0"/>
              <w:divBdr>
                <w:top w:val="none" w:sz="0" w:space="0" w:color="auto"/>
                <w:left w:val="none" w:sz="0" w:space="0" w:color="auto"/>
                <w:bottom w:val="none" w:sz="0" w:space="0" w:color="auto"/>
                <w:right w:val="none" w:sz="0" w:space="0" w:color="auto"/>
              </w:divBdr>
            </w:div>
            <w:div w:id="2079550027">
              <w:marLeft w:val="0"/>
              <w:marRight w:val="0"/>
              <w:marTop w:val="0"/>
              <w:marBottom w:val="0"/>
              <w:divBdr>
                <w:top w:val="none" w:sz="0" w:space="0" w:color="auto"/>
                <w:left w:val="none" w:sz="0" w:space="0" w:color="auto"/>
                <w:bottom w:val="none" w:sz="0" w:space="0" w:color="auto"/>
                <w:right w:val="none" w:sz="0" w:space="0" w:color="auto"/>
              </w:divBdr>
            </w:div>
            <w:div w:id="1632206635">
              <w:marLeft w:val="0"/>
              <w:marRight w:val="0"/>
              <w:marTop w:val="0"/>
              <w:marBottom w:val="0"/>
              <w:divBdr>
                <w:top w:val="none" w:sz="0" w:space="0" w:color="auto"/>
                <w:left w:val="none" w:sz="0" w:space="0" w:color="auto"/>
                <w:bottom w:val="none" w:sz="0" w:space="0" w:color="auto"/>
                <w:right w:val="none" w:sz="0" w:space="0" w:color="auto"/>
              </w:divBdr>
            </w:div>
            <w:div w:id="1186407455">
              <w:marLeft w:val="0"/>
              <w:marRight w:val="0"/>
              <w:marTop w:val="0"/>
              <w:marBottom w:val="0"/>
              <w:divBdr>
                <w:top w:val="none" w:sz="0" w:space="0" w:color="auto"/>
                <w:left w:val="none" w:sz="0" w:space="0" w:color="auto"/>
                <w:bottom w:val="none" w:sz="0" w:space="0" w:color="auto"/>
                <w:right w:val="none" w:sz="0" w:space="0" w:color="auto"/>
              </w:divBdr>
            </w:div>
            <w:div w:id="1331255732">
              <w:marLeft w:val="0"/>
              <w:marRight w:val="0"/>
              <w:marTop w:val="0"/>
              <w:marBottom w:val="0"/>
              <w:divBdr>
                <w:top w:val="none" w:sz="0" w:space="0" w:color="auto"/>
                <w:left w:val="none" w:sz="0" w:space="0" w:color="auto"/>
                <w:bottom w:val="none" w:sz="0" w:space="0" w:color="auto"/>
                <w:right w:val="none" w:sz="0" w:space="0" w:color="auto"/>
              </w:divBdr>
            </w:div>
            <w:div w:id="1819833550">
              <w:marLeft w:val="0"/>
              <w:marRight w:val="0"/>
              <w:marTop w:val="0"/>
              <w:marBottom w:val="0"/>
              <w:divBdr>
                <w:top w:val="none" w:sz="0" w:space="0" w:color="auto"/>
                <w:left w:val="none" w:sz="0" w:space="0" w:color="auto"/>
                <w:bottom w:val="none" w:sz="0" w:space="0" w:color="auto"/>
                <w:right w:val="none" w:sz="0" w:space="0" w:color="auto"/>
              </w:divBdr>
            </w:div>
            <w:div w:id="697395969">
              <w:marLeft w:val="0"/>
              <w:marRight w:val="0"/>
              <w:marTop w:val="0"/>
              <w:marBottom w:val="0"/>
              <w:divBdr>
                <w:top w:val="none" w:sz="0" w:space="0" w:color="auto"/>
                <w:left w:val="none" w:sz="0" w:space="0" w:color="auto"/>
                <w:bottom w:val="none" w:sz="0" w:space="0" w:color="auto"/>
                <w:right w:val="none" w:sz="0" w:space="0" w:color="auto"/>
              </w:divBdr>
            </w:div>
            <w:div w:id="682243671">
              <w:marLeft w:val="0"/>
              <w:marRight w:val="0"/>
              <w:marTop w:val="0"/>
              <w:marBottom w:val="0"/>
              <w:divBdr>
                <w:top w:val="none" w:sz="0" w:space="0" w:color="auto"/>
                <w:left w:val="none" w:sz="0" w:space="0" w:color="auto"/>
                <w:bottom w:val="none" w:sz="0" w:space="0" w:color="auto"/>
                <w:right w:val="none" w:sz="0" w:space="0" w:color="auto"/>
              </w:divBdr>
            </w:div>
            <w:div w:id="981622012">
              <w:marLeft w:val="0"/>
              <w:marRight w:val="0"/>
              <w:marTop w:val="0"/>
              <w:marBottom w:val="0"/>
              <w:divBdr>
                <w:top w:val="none" w:sz="0" w:space="0" w:color="auto"/>
                <w:left w:val="none" w:sz="0" w:space="0" w:color="auto"/>
                <w:bottom w:val="none" w:sz="0" w:space="0" w:color="auto"/>
                <w:right w:val="none" w:sz="0" w:space="0" w:color="auto"/>
              </w:divBdr>
            </w:div>
            <w:div w:id="1118110563">
              <w:marLeft w:val="0"/>
              <w:marRight w:val="0"/>
              <w:marTop w:val="0"/>
              <w:marBottom w:val="0"/>
              <w:divBdr>
                <w:top w:val="none" w:sz="0" w:space="0" w:color="auto"/>
                <w:left w:val="none" w:sz="0" w:space="0" w:color="auto"/>
                <w:bottom w:val="none" w:sz="0" w:space="0" w:color="auto"/>
                <w:right w:val="none" w:sz="0" w:space="0" w:color="auto"/>
              </w:divBdr>
            </w:div>
            <w:div w:id="1803840758">
              <w:marLeft w:val="0"/>
              <w:marRight w:val="0"/>
              <w:marTop w:val="0"/>
              <w:marBottom w:val="0"/>
              <w:divBdr>
                <w:top w:val="none" w:sz="0" w:space="0" w:color="auto"/>
                <w:left w:val="none" w:sz="0" w:space="0" w:color="auto"/>
                <w:bottom w:val="none" w:sz="0" w:space="0" w:color="auto"/>
                <w:right w:val="none" w:sz="0" w:space="0" w:color="auto"/>
              </w:divBdr>
            </w:div>
            <w:div w:id="986863458">
              <w:marLeft w:val="0"/>
              <w:marRight w:val="0"/>
              <w:marTop w:val="0"/>
              <w:marBottom w:val="0"/>
              <w:divBdr>
                <w:top w:val="none" w:sz="0" w:space="0" w:color="auto"/>
                <w:left w:val="none" w:sz="0" w:space="0" w:color="auto"/>
                <w:bottom w:val="none" w:sz="0" w:space="0" w:color="auto"/>
                <w:right w:val="none" w:sz="0" w:space="0" w:color="auto"/>
              </w:divBdr>
            </w:div>
            <w:div w:id="1515802450">
              <w:marLeft w:val="0"/>
              <w:marRight w:val="0"/>
              <w:marTop w:val="0"/>
              <w:marBottom w:val="0"/>
              <w:divBdr>
                <w:top w:val="none" w:sz="0" w:space="0" w:color="auto"/>
                <w:left w:val="none" w:sz="0" w:space="0" w:color="auto"/>
                <w:bottom w:val="none" w:sz="0" w:space="0" w:color="auto"/>
                <w:right w:val="none" w:sz="0" w:space="0" w:color="auto"/>
              </w:divBdr>
            </w:div>
            <w:div w:id="426660898">
              <w:marLeft w:val="0"/>
              <w:marRight w:val="0"/>
              <w:marTop w:val="0"/>
              <w:marBottom w:val="0"/>
              <w:divBdr>
                <w:top w:val="none" w:sz="0" w:space="0" w:color="auto"/>
                <w:left w:val="none" w:sz="0" w:space="0" w:color="auto"/>
                <w:bottom w:val="none" w:sz="0" w:space="0" w:color="auto"/>
                <w:right w:val="none" w:sz="0" w:space="0" w:color="auto"/>
              </w:divBdr>
            </w:div>
            <w:div w:id="1220751610">
              <w:marLeft w:val="0"/>
              <w:marRight w:val="0"/>
              <w:marTop w:val="0"/>
              <w:marBottom w:val="0"/>
              <w:divBdr>
                <w:top w:val="none" w:sz="0" w:space="0" w:color="auto"/>
                <w:left w:val="none" w:sz="0" w:space="0" w:color="auto"/>
                <w:bottom w:val="none" w:sz="0" w:space="0" w:color="auto"/>
                <w:right w:val="none" w:sz="0" w:space="0" w:color="auto"/>
              </w:divBdr>
            </w:div>
            <w:div w:id="2034844327">
              <w:marLeft w:val="0"/>
              <w:marRight w:val="0"/>
              <w:marTop w:val="0"/>
              <w:marBottom w:val="0"/>
              <w:divBdr>
                <w:top w:val="none" w:sz="0" w:space="0" w:color="auto"/>
                <w:left w:val="none" w:sz="0" w:space="0" w:color="auto"/>
                <w:bottom w:val="none" w:sz="0" w:space="0" w:color="auto"/>
                <w:right w:val="none" w:sz="0" w:space="0" w:color="auto"/>
              </w:divBdr>
            </w:div>
            <w:div w:id="466628689">
              <w:marLeft w:val="0"/>
              <w:marRight w:val="0"/>
              <w:marTop w:val="0"/>
              <w:marBottom w:val="0"/>
              <w:divBdr>
                <w:top w:val="none" w:sz="0" w:space="0" w:color="auto"/>
                <w:left w:val="none" w:sz="0" w:space="0" w:color="auto"/>
                <w:bottom w:val="none" w:sz="0" w:space="0" w:color="auto"/>
                <w:right w:val="none" w:sz="0" w:space="0" w:color="auto"/>
              </w:divBdr>
            </w:div>
            <w:div w:id="932593044">
              <w:marLeft w:val="0"/>
              <w:marRight w:val="0"/>
              <w:marTop w:val="0"/>
              <w:marBottom w:val="0"/>
              <w:divBdr>
                <w:top w:val="none" w:sz="0" w:space="0" w:color="auto"/>
                <w:left w:val="none" w:sz="0" w:space="0" w:color="auto"/>
                <w:bottom w:val="none" w:sz="0" w:space="0" w:color="auto"/>
                <w:right w:val="none" w:sz="0" w:space="0" w:color="auto"/>
              </w:divBdr>
            </w:div>
            <w:div w:id="1629967898">
              <w:marLeft w:val="0"/>
              <w:marRight w:val="0"/>
              <w:marTop w:val="0"/>
              <w:marBottom w:val="0"/>
              <w:divBdr>
                <w:top w:val="none" w:sz="0" w:space="0" w:color="auto"/>
                <w:left w:val="none" w:sz="0" w:space="0" w:color="auto"/>
                <w:bottom w:val="none" w:sz="0" w:space="0" w:color="auto"/>
                <w:right w:val="none" w:sz="0" w:space="0" w:color="auto"/>
              </w:divBdr>
            </w:div>
            <w:div w:id="890533507">
              <w:marLeft w:val="0"/>
              <w:marRight w:val="0"/>
              <w:marTop w:val="0"/>
              <w:marBottom w:val="0"/>
              <w:divBdr>
                <w:top w:val="none" w:sz="0" w:space="0" w:color="auto"/>
                <w:left w:val="none" w:sz="0" w:space="0" w:color="auto"/>
                <w:bottom w:val="none" w:sz="0" w:space="0" w:color="auto"/>
                <w:right w:val="none" w:sz="0" w:space="0" w:color="auto"/>
              </w:divBdr>
            </w:div>
            <w:div w:id="616837348">
              <w:marLeft w:val="0"/>
              <w:marRight w:val="0"/>
              <w:marTop w:val="0"/>
              <w:marBottom w:val="0"/>
              <w:divBdr>
                <w:top w:val="none" w:sz="0" w:space="0" w:color="auto"/>
                <w:left w:val="none" w:sz="0" w:space="0" w:color="auto"/>
                <w:bottom w:val="none" w:sz="0" w:space="0" w:color="auto"/>
                <w:right w:val="none" w:sz="0" w:space="0" w:color="auto"/>
              </w:divBdr>
            </w:div>
            <w:div w:id="598220055">
              <w:marLeft w:val="0"/>
              <w:marRight w:val="0"/>
              <w:marTop w:val="0"/>
              <w:marBottom w:val="0"/>
              <w:divBdr>
                <w:top w:val="none" w:sz="0" w:space="0" w:color="auto"/>
                <w:left w:val="none" w:sz="0" w:space="0" w:color="auto"/>
                <w:bottom w:val="none" w:sz="0" w:space="0" w:color="auto"/>
                <w:right w:val="none" w:sz="0" w:space="0" w:color="auto"/>
              </w:divBdr>
            </w:div>
            <w:div w:id="2141066093">
              <w:marLeft w:val="0"/>
              <w:marRight w:val="0"/>
              <w:marTop w:val="0"/>
              <w:marBottom w:val="0"/>
              <w:divBdr>
                <w:top w:val="none" w:sz="0" w:space="0" w:color="auto"/>
                <w:left w:val="none" w:sz="0" w:space="0" w:color="auto"/>
                <w:bottom w:val="none" w:sz="0" w:space="0" w:color="auto"/>
                <w:right w:val="none" w:sz="0" w:space="0" w:color="auto"/>
              </w:divBdr>
            </w:div>
            <w:div w:id="1081756774">
              <w:marLeft w:val="0"/>
              <w:marRight w:val="0"/>
              <w:marTop w:val="0"/>
              <w:marBottom w:val="0"/>
              <w:divBdr>
                <w:top w:val="none" w:sz="0" w:space="0" w:color="auto"/>
                <w:left w:val="none" w:sz="0" w:space="0" w:color="auto"/>
                <w:bottom w:val="none" w:sz="0" w:space="0" w:color="auto"/>
                <w:right w:val="none" w:sz="0" w:space="0" w:color="auto"/>
              </w:divBdr>
            </w:div>
            <w:div w:id="79762456">
              <w:marLeft w:val="0"/>
              <w:marRight w:val="0"/>
              <w:marTop w:val="0"/>
              <w:marBottom w:val="0"/>
              <w:divBdr>
                <w:top w:val="none" w:sz="0" w:space="0" w:color="auto"/>
                <w:left w:val="none" w:sz="0" w:space="0" w:color="auto"/>
                <w:bottom w:val="none" w:sz="0" w:space="0" w:color="auto"/>
                <w:right w:val="none" w:sz="0" w:space="0" w:color="auto"/>
              </w:divBdr>
            </w:div>
            <w:div w:id="2045904713">
              <w:marLeft w:val="0"/>
              <w:marRight w:val="0"/>
              <w:marTop w:val="0"/>
              <w:marBottom w:val="0"/>
              <w:divBdr>
                <w:top w:val="none" w:sz="0" w:space="0" w:color="auto"/>
                <w:left w:val="none" w:sz="0" w:space="0" w:color="auto"/>
                <w:bottom w:val="none" w:sz="0" w:space="0" w:color="auto"/>
                <w:right w:val="none" w:sz="0" w:space="0" w:color="auto"/>
              </w:divBdr>
            </w:div>
            <w:div w:id="1994873723">
              <w:marLeft w:val="0"/>
              <w:marRight w:val="0"/>
              <w:marTop w:val="0"/>
              <w:marBottom w:val="0"/>
              <w:divBdr>
                <w:top w:val="none" w:sz="0" w:space="0" w:color="auto"/>
                <w:left w:val="none" w:sz="0" w:space="0" w:color="auto"/>
                <w:bottom w:val="none" w:sz="0" w:space="0" w:color="auto"/>
                <w:right w:val="none" w:sz="0" w:space="0" w:color="auto"/>
              </w:divBdr>
            </w:div>
            <w:div w:id="527257270">
              <w:marLeft w:val="0"/>
              <w:marRight w:val="0"/>
              <w:marTop w:val="0"/>
              <w:marBottom w:val="0"/>
              <w:divBdr>
                <w:top w:val="none" w:sz="0" w:space="0" w:color="auto"/>
                <w:left w:val="none" w:sz="0" w:space="0" w:color="auto"/>
                <w:bottom w:val="none" w:sz="0" w:space="0" w:color="auto"/>
                <w:right w:val="none" w:sz="0" w:space="0" w:color="auto"/>
              </w:divBdr>
            </w:div>
            <w:div w:id="1096318576">
              <w:marLeft w:val="0"/>
              <w:marRight w:val="0"/>
              <w:marTop w:val="0"/>
              <w:marBottom w:val="0"/>
              <w:divBdr>
                <w:top w:val="none" w:sz="0" w:space="0" w:color="auto"/>
                <w:left w:val="none" w:sz="0" w:space="0" w:color="auto"/>
                <w:bottom w:val="none" w:sz="0" w:space="0" w:color="auto"/>
                <w:right w:val="none" w:sz="0" w:space="0" w:color="auto"/>
              </w:divBdr>
            </w:div>
            <w:div w:id="1109813625">
              <w:marLeft w:val="0"/>
              <w:marRight w:val="0"/>
              <w:marTop w:val="0"/>
              <w:marBottom w:val="0"/>
              <w:divBdr>
                <w:top w:val="none" w:sz="0" w:space="0" w:color="auto"/>
                <w:left w:val="none" w:sz="0" w:space="0" w:color="auto"/>
                <w:bottom w:val="none" w:sz="0" w:space="0" w:color="auto"/>
                <w:right w:val="none" w:sz="0" w:space="0" w:color="auto"/>
              </w:divBdr>
            </w:div>
            <w:div w:id="1844323273">
              <w:marLeft w:val="0"/>
              <w:marRight w:val="0"/>
              <w:marTop w:val="0"/>
              <w:marBottom w:val="0"/>
              <w:divBdr>
                <w:top w:val="none" w:sz="0" w:space="0" w:color="auto"/>
                <w:left w:val="none" w:sz="0" w:space="0" w:color="auto"/>
                <w:bottom w:val="none" w:sz="0" w:space="0" w:color="auto"/>
                <w:right w:val="none" w:sz="0" w:space="0" w:color="auto"/>
              </w:divBdr>
            </w:div>
            <w:div w:id="1821996312">
              <w:marLeft w:val="0"/>
              <w:marRight w:val="0"/>
              <w:marTop w:val="0"/>
              <w:marBottom w:val="0"/>
              <w:divBdr>
                <w:top w:val="none" w:sz="0" w:space="0" w:color="auto"/>
                <w:left w:val="none" w:sz="0" w:space="0" w:color="auto"/>
                <w:bottom w:val="none" w:sz="0" w:space="0" w:color="auto"/>
                <w:right w:val="none" w:sz="0" w:space="0" w:color="auto"/>
              </w:divBdr>
            </w:div>
            <w:div w:id="1173036459">
              <w:marLeft w:val="0"/>
              <w:marRight w:val="0"/>
              <w:marTop w:val="0"/>
              <w:marBottom w:val="0"/>
              <w:divBdr>
                <w:top w:val="none" w:sz="0" w:space="0" w:color="auto"/>
                <w:left w:val="none" w:sz="0" w:space="0" w:color="auto"/>
                <w:bottom w:val="none" w:sz="0" w:space="0" w:color="auto"/>
                <w:right w:val="none" w:sz="0" w:space="0" w:color="auto"/>
              </w:divBdr>
            </w:div>
            <w:div w:id="740366222">
              <w:marLeft w:val="0"/>
              <w:marRight w:val="0"/>
              <w:marTop w:val="0"/>
              <w:marBottom w:val="0"/>
              <w:divBdr>
                <w:top w:val="none" w:sz="0" w:space="0" w:color="auto"/>
                <w:left w:val="none" w:sz="0" w:space="0" w:color="auto"/>
                <w:bottom w:val="none" w:sz="0" w:space="0" w:color="auto"/>
                <w:right w:val="none" w:sz="0" w:space="0" w:color="auto"/>
              </w:divBdr>
            </w:div>
            <w:div w:id="1089354709">
              <w:marLeft w:val="0"/>
              <w:marRight w:val="0"/>
              <w:marTop w:val="0"/>
              <w:marBottom w:val="0"/>
              <w:divBdr>
                <w:top w:val="none" w:sz="0" w:space="0" w:color="auto"/>
                <w:left w:val="none" w:sz="0" w:space="0" w:color="auto"/>
                <w:bottom w:val="none" w:sz="0" w:space="0" w:color="auto"/>
                <w:right w:val="none" w:sz="0" w:space="0" w:color="auto"/>
              </w:divBdr>
            </w:div>
            <w:div w:id="1667589133">
              <w:marLeft w:val="0"/>
              <w:marRight w:val="0"/>
              <w:marTop w:val="0"/>
              <w:marBottom w:val="0"/>
              <w:divBdr>
                <w:top w:val="none" w:sz="0" w:space="0" w:color="auto"/>
                <w:left w:val="none" w:sz="0" w:space="0" w:color="auto"/>
                <w:bottom w:val="none" w:sz="0" w:space="0" w:color="auto"/>
                <w:right w:val="none" w:sz="0" w:space="0" w:color="auto"/>
              </w:divBdr>
            </w:div>
            <w:div w:id="1981227483">
              <w:marLeft w:val="0"/>
              <w:marRight w:val="0"/>
              <w:marTop w:val="0"/>
              <w:marBottom w:val="0"/>
              <w:divBdr>
                <w:top w:val="none" w:sz="0" w:space="0" w:color="auto"/>
                <w:left w:val="none" w:sz="0" w:space="0" w:color="auto"/>
                <w:bottom w:val="none" w:sz="0" w:space="0" w:color="auto"/>
                <w:right w:val="none" w:sz="0" w:space="0" w:color="auto"/>
              </w:divBdr>
            </w:div>
            <w:div w:id="1859586939">
              <w:marLeft w:val="0"/>
              <w:marRight w:val="0"/>
              <w:marTop w:val="0"/>
              <w:marBottom w:val="0"/>
              <w:divBdr>
                <w:top w:val="none" w:sz="0" w:space="0" w:color="auto"/>
                <w:left w:val="none" w:sz="0" w:space="0" w:color="auto"/>
                <w:bottom w:val="none" w:sz="0" w:space="0" w:color="auto"/>
                <w:right w:val="none" w:sz="0" w:space="0" w:color="auto"/>
              </w:divBdr>
            </w:div>
            <w:div w:id="160127990">
              <w:marLeft w:val="0"/>
              <w:marRight w:val="0"/>
              <w:marTop w:val="0"/>
              <w:marBottom w:val="0"/>
              <w:divBdr>
                <w:top w:val="none" w:sz="0" w:space="0" w:color="auto"/>
                <w:left w:val="none" w:sz="0" w:space="0" w:color="auto"/>
                <w:bottom w:val="none" w:sz="0" w:space="0" w:color="auto"/>
                <w:right w:val="none" w:sz="0" w:space="0" w:color="auto"/>
              </w:divBdr>
            </w:div>
          </w:divsChild>
        </w:div>
        <w:div w:id="895555097">
          <w:marLeft w:val="0"/>
          <w:marRight w:val="0"/>
          <w:marTop w:val="0"/>
          <w:marBottom w:val="0"/>
          <w:divBdr>
            <w:top w:val="none" w:sz="0" w:space="0" w:color="auto"/>
            <w:left w:val="none" w:sz="0" w:space="0" w:color="auto"/>
            <w:bottom w:val="none" w:sz="0" w:space="0" w:color="auto"/>
            <w:right w:val="none" w:sz="0" w:space="0" w:color="auto"/>
          </w:divBdr>
        </w:div>
      </w:divsChild>
    </w:div>
    <w:div w:id="1132744817">
      <w:bodyDiv w:val="1"/>
      <w:marLeft w:val="0"/>
      <w:marRight w:val="0"/>
      <w:marTop w:val="0"/>
      <w:marBottom w:val="0"/>
      <w:divBdr>
        <w:top w:val="none" w:sz="0" w:space="0" w:color="auto"/>
        <w:left w:val="none" w:sz="0" w:space="0" w:color="auto"/>
        <w:bottom w:val="none" w:sz="0" w:space="0" w:color="auto"/>
        <w:right w:val="none" w:sz="0" w:space="0" w:color="auto"/>
      </w:divBdr>
    </w:div>
    <w:div w:id="1140458883">
      <w:bodyDiv w:val="1"/>
      <w:marLeft w:val="0"/>
      <w:marRight w:val="0"/>
      <w:marTop w:val="0"/>
      <w:marBottom w:val="0"/>
      <w:divBdr>
        <w:top w:val="none" w:sz="0" w:space="0" w:color="auto"/>
        <w:left w:val="none" w:sz="0" w:space="0" w:color="auto"/>
        <w:bottom w:val="none" w:sz="0" w:space="0" w:color="auto"/>
        <w:right w:val="none" w:sz="0" w:space="0" w:color="auto"/>
      </w:divBdr>
    </w:div>
    <w:div w:id="1150905149">
      <w:bodyDiv w:val="1"/>
      <w:marLeft w:val="0"/>
      <w:marRight w:val="0"/>
      <w:marTop w:val="0"/>
      <w:marBottom w:val="0"/>
      <w:divBdr>
        <w:top w:val="none" w:sz="0" w:space="0" w:color="auto"/>
        <w:left w:val="none" w:sz="0" w:space="0" w:color="auto"/>
        <w:bottom w:val="none" w:sz="0" w:space="0" w:color="auto"/>
        <w:right w:val="none" w:sz="0" w:space="0" w:color="auto"/>
      </w:divBdr>
    </w:div>
    <w:div w:id="1217424806">
      <w:bodyDiv w:val="1"/>
      <w:marLeft w:val="0"/>
      <w:marRight w:val="0"/>
      <w:marTop w:val="0"/>
      <w:marBottom w:val="0"/>
      <w:divBdr>
        <w:top w:val="none" w:sz="0" w:space="0" w:color="auto"/>
        <w:left w:val="none" w:sz="0" w:space="0" w:color="auto"/>
        <w:bottom w:val="none" w:sz="0" w:space="0" w:color="auto"/>
        <w:right w:val="none" w:sz="0" w:space="0" w:color="auto"/>
      </w:divBdr>
    </w:div>
    <w:div w:id="1219702505">
      <w:bodyDiv w:val="1"/>
      <w:marLeft w:val="0"/>
      <w:marRight w:val="0"/>
      <w:marTop w:val="0"/>
      <w:marBottom w:val="0"/>
      <w:divBdr>
        <w:top w:val="none" w:sz="0" w:space="0" w:color="auto"/>
        <w:left w:val="none" w:sz="0" w:space="0" w:color="auto"/>
        <w:bottom w:val="none" w:sz="0" w:space="0" w:color="auto"/>
        <w:right w:val="none" w:sz="0" w:space="0" w:color="auto"/>
      </w:divBdr>
      <w:divsChild>
        <w:div w:id="1053893860">
          <w:marLeft w:val="0"/>
          <w:marRight w:val="0"/>
          <w:marTop w:val="0"/>
          <w:marBottom w:val="0"/>
          <w:divBdr>
            <w:top w:val="none" w:sz="0" w:space="0" w:color="auto"/>
            <w:left w:val="none" w:sz="0" w:space="0" w:color="auto"/>
            <w:bottom w:val="none" w:sz="0" w:space="0" w:color="auto"/>
            <w:right w:val="none" w:sz="0" w:space="0" w:color="auto"/>
          </w:divBdr>
        </w:div>
        <w:div w:id="1290742640">
          <w:marLeft w:val="0"/>
          <w:marRight w:val="0"/>
          <w:marTop w:val="0"/>
          <w:marBottom w:val="0"/>
          <w:divBdr>
            <w:top w:val="none" w:sz="0" w:space="0" w:color="auto"/>
            <w:left w:val="none" w:sz="0" w:space="0" w:color="auto"/>
            <w:bottom w:val="none" w:sz="0" w:space="0" w:color="auto"/>
            <w:right w:val="none" w:sz="0" w:space="0" w:color="auto"/>
          </w:divBdr>
        </w:div>
        <w:div w:id="101533045">
          <w:marLeft w:val="0"/>
          <w:marRight w:val="0"/>
          <w:marTop w:val="0"/>
          <w:marBottom w:val="0"/>
          <w:divBdr>
            <w:top w:val="none" w:sz="0" w:space="0" w:color="auto"/>
            <w:left w:val="none" w:sz="0" w:space="0" w:color="auto"/>
            <w:bottom w:val="none" w:sz="0" w:space="0" w:color="auto"/>
            <w:right w:val="none" w:sz="0" w:space="0" w:color="auto"/>
          </w:divBdr>
        </w:div>
        <w:div w:id="1144352010">
          <w:marLeft w:val="0"/>
          <w:marRight w:val="0"/>
          <w:marTop w:val="0"/>
          <w:marBottom w:val="0"/>
          <w:divBdr>
            <w:top w:val="none" w:sz="0" w:space="0" w:color="auto"/>
            <w:left w:val="none" w:sz="0" w:space="0" w:color="auto"/>
            <w:bottom w:val="none" w:sz="0" w:space="0" w:color="auto"/>
            <w:right w:val="none" w:sz="0" w:space="0" w:color="auto"/>
          </w:divBdr>
        </w:div>
        <w:div w:id="971327239">
          <w:marLeft w:val="0"/>
          <w:marRight w:val="0"/>
          <w:marTop w:val="0"/>
          <w:marBottom w:val="0"/>
          <w:divBdr>
            <w:top w:val="none" w:sz="0" w:space="0" w:color="auto"/>
            <w:left w:val="none" w:sz="0" w:space="0" w:color="auto"/>
            <w:bottom w:val="none" w:sz="0" w:space="0" w:color="auto"/>
            <w:right w:val="none" w:sz="0" w:space="0" w:color="auto"/>
          </w:divBdr>
        </w:div>
        <w:div w:id="1893735229">
          <w:marLeft w:val="0"/>
          <w:marRight w:val="0"/>
          <w:marTop w:val="0"/>
          <w:marBottom w:val="0"/>
          <w:divBdr>
            <w:top w:val="none" w:sz="0" w:space="0" w:color="auto"/>
            <w:left w:val="none" w:sz="0" w:space="0" w:color="auto"/>
            <w:bottom w:val="none" w:sz="0" w:space="0" w:color="auto"/>
            <w:right w:val="none" w:sz="0" w:space="0" w:color="auto"/>
          </w:divBdr>
        </w:div>
        <w:div w:id="1967462587">
          <w:marLeft w:val="0"/>
          <w:marRight w:val="0"/>
          <w:marTop w:val="0"/>
          <w:marBottom w:val="0"/>
          <w:divBdr>
            <w:top w:val="none" w:sz="0" w:space="0" w:color="auto"/>
            <w:left w:val="none" w:sz="0" w:space="0" w:color="auto"/>
            <w:bottom w:val="none" w:sz="0" w:space="0" w:color="auto"/>
            <w:right w:val="none" w:sz="0" w:space="0" w:color="auto"/>
          </w:divBdr>
        </w:div>
        <w:div w:id="1589847249">
          <w:marLeft w:val="0"/>
          <w:marRight w:val="0"/>
          <w:marTop w:val="0"/>
          <w:marBottom w:val="0"/>
          <w:divBdr>
            <w:top w:val="none" w:sz="0" w:space="0" w:color="auto"/>
            <w:left w:val="none" w:sz="0" w:space="0" w:color="auto"/>
            <w:bottom w:val="none" w:sz="0" w:space="0" w:color="auto"/>
            <w:right w:val="none" w:sz="0" w:space="0" w:color="auto"/>
          </w:divBdr>
        </w:div>
        <w:div w:id="1799882595">
          <w:marLeft w:val="0"/>
          <w:marRight w:val="0"/>
          <w:marTop w:val="0"/>
          <w:marBottom w:val="0"/>
          <w:divBdr>
            <w:top w:val="none" w:sz="0" w:space="0" w:color="auto"/>
            <w:left w:val="none" w:sz="0" w:space="0" w:color="auto"/>
            <w:bottom w:val="none" w:sz="0" w:space="0" w:color="auto"/>
            <w:right w:val="none" w:sz="0" w:space="0" w:color="auto"/>
          </w:divBdr>
        </w:div>
        <w:div w:id="2092390438">
          <w:marLeft w:val="0"/>
          <w:marRight w:val="0"/>
          <w:marTop w:val="0"/>
          <w:marBottom w:val="0"/>
          <w:divBdr>
            <w:top w:val="none" w:sz="0" w:space="0" w:color="auto"/>
            <w:left w:val="none" w:sz="0" w:space="0" w:color="auto"/>
            <w:bottom w:val="none" w:sz="0" w:space="0" w:color="auto"/>
            <w:right w:val="none" w:sz="0" w:space="0" w:color="auto"/>
          </w:divBdr>
        </w:div>
        <w:div w:id="1523592950">
          <w:marLeft w:val="0"/>
          <w:marRight w:val="0"/>
          <w:marTop w:val="0"/>
          <w:marBottom w:val="0"/>
          <w:divBdr>
            <w:top w:val="none" w:sz="0" w:space="0" w:color="auto"/>
            <w:left w:val="none" w:sz="0" w:space="0" w:color="auto"/>
            <w:bottom w:val="none" w:sz="0" w:space="0" w:color="auto"/>
            <w:right w:val="none" w:sz="0" w:space="0" w:color="auto"/>
          </w:divBdr>
        </w:div>
        <w:div w:id="680938656">
          <w:marLeft w:val="0"/>
          <w:marRight w:val="0"/>
          <w:marTop w:val="0"/>
          <w:marBottom w:val="0"/>
          <w:divBdr>
            <w:top w:val="none" w:sz="0" w:space="0" w:color="auto"/>
            <w:left w:val="none" w:sz="0" w:space="0" w:color="auto"/>
            <w:bottom w:val="none" w:sz="0" w:space="0" w:color="auto"/>
            <w:right w:val="none" w:sz="0" w:space="0" w:color="auto"/>
          </w:divBdr>
        </w:div>
        <w:div w:id="603418399">
          <w:marLeft w:val="0"/>
          <w:marRight w:val="0"/>
          <w:marTop w:val="0"/>
          <w:marBottom w:val="0"/>
          <w:divBdr>
            <w:top w:val="none" w:sz="0" w:space="0" w:color="auto"/>
            <w:left w:val="none" w:sz="0" w:space="0" w:color="auto"/>
            <w:bottom w:val="none" w:sz="0" w:space="0" w:color="auto"/>
            <w:right w:val="none" w:sz="0" w:space="0" w:color="auto"/>
          </w:divBdr>
        </w:div>
        <w:div w:id="831683757">
          <w:marLeft w:val="0"/>
          <w:marRight w:val="0"/>
          <w:marTop w:val="0"/>
          <w:marBottom w:val="0"/>
          <w:divBdr>
            <w:top w:val="none" w:sz="0" w:space="0" w:color="auto"/>
            <w:left w:val="none" w:sz="0" w:space="0" w:color="auto"/>
            <w:bottom w:val="none" w:sz="0" w:space="0" w:color="auto"/>
            <w:right w:val="none" w:sz="0" w:space="0" w:color="auto"/>
          </w:divBdr>
        </w:div>
        <w:div w:id="644354917">
          <w:marLeft w:val="0"/>
          <w:marRight w:val="0"/>
          <w:marTop w:val="0"/>
          <w:marBottom w:val="0"/>
          <w:divBdr>
            <w:top w:val="none" w:sz="0" w:space="0" w:color="auto"/>
            <w:left w:val="none" w:sz="0" w:space="0" w:color="auto"/>
            <w:bottom w:val="none" w:sz="0" w:space="0" w:color="auto"/>
            <w:right w:val="none" w:sz="0" w:space="0" w:color="auto"/>
          </w:divBdr>
        </w:div>
        <w:div w:id="485778462">
          <w:marLeft w:val="0"/>
          <w:marRight w:val="0"/>
          <w:marTop w:val="0"/>
          <w:marBottom w:val="0"/>
          <w:divBdr>
            <w:top w:val="none" w:sz="0" w:space="0" w:color="auto"/>
            <w:left w:val="none" w:sz="0" w:space="0" w:color="auto"/>
            <w:bottom w:val="none" w:sz="0" w:space="0" w:color="auto"/>
            <w:right w:val="none" w:sz="0" w:space="0" w:color="auto"/>
          </w:divBdr>
        </w:div>
        <w:div w:id="2046325000">
          <w:marLeft w:val="0"/>
          <w:marRight w:val="0"/>
          <w:marTop w:val="0"/>
          <w:marBottom w:val="0"/>
          <w:divBdr>
            <w:top w:val="none" w:sz="0" w:space="0" w:color="auto"/>
            <w:left w:val="none" w:sz="0" w:space="0" w:color="auto"/>
            <w:bottom w:val="none" w:sz="0" w:space="0" w:color="auto"/>
            <w:right w:val="none" w:sz="0" w:space="0" w:color="auto"/>
          </w:divBdr>
        </w:div>
        <w:div w:id="1931961100">
          <w:marLeft w:val="0"/>
          <w:marRight w:val="0"/>
          <w:marTop w:val="0"/>
          <w:marBottom w:val="0"/>
          <w:divBdr>
            <w:top w:val="none" w:sz="0" w:space="0" w:color="auto"/>
            <w:left w:val="none" w:sz="0" w:space="0" w:color="auto"/>
            <w:bottom w:val="none" w:sz="0" w:space="0" w:color="auto"/>
            <w:right w:val="none" w:sz="0" w:space="0" w:color="auto"/>
          </w:divBdr>
        </w:div>
        <w:div w:id="1558973978">
          <w:marLeft w:val="0"/>
          <w:marRight w:val="0"/>
          <w:marTop w:val="0"/>
          <w:marBottom w:val="0"/>
          <w:divBdr>
            <w:top w:val="none" w:sz="0" w:space="0" w:color="auto"/>
            <w:left w:val="none" w:sz="0" w:space="0" w:color="auto"/>
            <w:bottom w:val="none" w:sz="0" w:space="0" w:color="auto"/>
            <w:right w:val="none" w:sz="0" w:space="0" w:color="auto"/>
          </w:divBdr>
        </w:div>
        <w:div w:id="2111852211">
          <w:marLeft w:val="0"/>
          <w:marRight w:val="0"/>
          <w:marTop w:val="0"/>
          <w:marBottom w:val="0"/>
          <w:divBdr>
            <w:top w:val="none" w:sz="0" w:space="0" w:color="auto"/>
            <w:left w:val="none" w:sz="0" w:space="0" w:color="auto"/>
            <w:bottom w:val="none" w:sz="0" w:space="0" w:color="auto"/>
            <w:right w:val="none" w:sz="0" w:space="0" w:color="auto"/>
          </w:divBdr>
        </w:div>
        <w:div w:id="971326430">
          <w:marLeft w:val="0"/>
          <w:marRight w:val="0"/>
          <w:marTop w:val="0"/>
          <w:marBottom w:val="0"/>
          <w:divBdr>
            <w:top w:val="none" w:sz="0" w:space="0" w:color="auto"/>
            <w:left w:val="none" w:sz="0" w:space="0" w:color="auto"/>
            <w:bottom w:val="none" w:sz="0" w:space="0" w:color="auto"/>
            <w:right w:val="none" w:sz="0" w:space="0" w:color="auto"/>
          </w:divBdr>
        </w:div>
        <w:div w:id="1062368022">
          <w:marLeft w:val="0"/>
          <w:marRight w:val="0"/>
          <w:marTop w:val="0"/>
          <w:marBottom w:val="0"/>
          <w:divBdr>
            <w:top w:val="none" w:sz="0" w:space="0" w:color="auto"/>
            <w:left w:val="none" w:sz="0" w:space="0" w:color="auto"/>
            <w:bottom w:val="none" w:sz="0" w:space="0" w:color="auto"/>
            <w:right w:val="none" w:sz="0" w:space="0" w:color="auto"/>
          </w:divBdr>
        </w:div>
        <w:div w:id="1187865413">
          <w:marLeft w:val="0"/>
          <w:marRight w:val="0"/>
          <w:marTop w:val="0"/>
          <w:marBottom w:val="0"/>
          <w:divBdr>
            <w:top w:val="none" w:sz="0" w:space="0" w:color="auto"/>
            <w:left w:val="none" w:sz="0" w:space="0" w:color="auto"/>
            <w:bottom w:val="none" w:sz="0" w:space="0" w:color="auto"/>
            <w:right w:val="none" w:sz="0" w:space="0" w:color="auto"/>
          </w:divBdr>
        </w:div>
        <w:div w:id="90056536">
          <w:marLeft w:val="0"/>
          <w:marRight w:val="0"/>
          <w:marTop w:val="0"/>
          <w:marBottom w:val="0"/>
          <w:divBdr>
            <w:top w:val="none" w:sz="0" w:space="0" w:color="auto"/>
            <w:left w:val="none" w:sz="0" w:space="0" w:color="auto"/>
            <w:bottom w:val="none" w:sz="0" w:space="0" w:color="auto"/>
            <w:right w:val="none" w:sz="0" w:space="0" w:color="auto"/>
          </w:divBdr>
        </w:div>
        <w:div w:id="1766724775">
          <w:marLeft w:val="0"/>
          <w:marRight w:val="0"/>
          <w:marTop w:val="0"/>
          <w:marBottom w:val="0"/>
          <w:divBdr>
            <w:top w:val="none" w:sz="0" w:space="0" w:color="auto"/>
            <w:left w:val="none" w:sz="0" w:space="0" w:color="auto"/>
            <w:bottom w:val="none" w:sz="0" w:space="0" w:color="auto"/>
            <w:right w:val="none" w:sz="0" w:space="0" w:color="auto"/>
          </w:divBdr>
        </w:div>
        <w:div w:id="1687829862">
          <w:marLeft w:val="0"/>
          <w:marRight w:val="0"/>
          <w:marTop w:val="0"/>
          <w:marBottom w:val="0"/>
          <w:divBdr>
            <w:top w:val="none" w:sz="0" w:space="0" w:color="auto"/>
            <w:left w:val="none" w:sz="0" w:space="0" w:color="auto"/>
            <w:bottom w:val="none" w:sz="0" w:space="0" w:color="auto"/>
            <w:right w:val="none" w:sz="0" w:space="0" w:color="auto"/>
          </w:divBdr>
        </w:div>
        <w:div w:id="377511414">
          <w:marLeft w:val="0"/>
          <w:marRight w:val="0"/>
          <w:marTop w:val="0"/>
          <w:marBottom w:val="0"/>
          <w:divBdr>
            <w:top w:val="none" w:sz="0" w:space="0" w:color="auto"/>
            <w:left w:val="none" w:sz="0" w:space="0" w:color="auto"/>
            <w:bottom w:val="none" w:sz="0" w:space="0" w:color="auto"/>
            <w:right w:val="none" w:sz="0" w:space="0" w:color="auto"/>
          </w:divBdr>
        </w:div>
        <w:div w:id="1072315134">
          <w:marLeft w:val="0"/>
          <w:marRight w:val="0"/>
          <w:marTop w:val="0"/>
          <w:marBottom w:val="0"/>
          <w:divBdr>
            <w:top w:val="none" w:sz="0" w:space="0" w:color="auto"/>
            <w:left w:val="none" w:sz="0" w:space="0" w:color="auto"/>
            <w:bottom w:val="none" w:sz="0" w:space="0" w:color="auto"/>
            <w:right w:val="none" w:sz="0" w:space="0" w:color="auto"/>
          </w:divBdr>
        </w:div>
        <w:div w:id="1202208352">
          <w:marLeft w:val="0"/>
          <w:marRight w:val="0"/>
          <w:marTop w:val="0"/>
          <w:marBottom w:val="0"/>
          <w:divBdr>
            <w:top w:val="none" w:sz="0" w:space="0" w:color="auto"/>
            <w:left w:val="none" w:sz="0" w:space="0" w:color="auto"/>
            <w:bottom w:val="none" w:sz="0" w:space="0" w:color="auto"/>
            <w:right w:val="none" w:sz="0" w:space="0" w:color="auto"/>
          </w:divBdr>
        </w:div>
        <w:div w:id="247621323">
          <w:marLeft w:val="0"/>
          <w:marRight w:val="0"/>
          <w:marTop w:val="0"/>
          <w:marBottom w:val="0"/>
          <w:divBdr>
            <w:top w:val="none" w:sz="0" w:space="0" w:color="auto"/>
            <w:left w:val="none" w:sz="0" w:space="0" w:color="auto"/>
            <w:bottom w:val="none" w:sz="0" w:space="0" w:color="auto"/>
            <w:right w:val="none" w:sz="0" w:space="0" w:color="auto"/>
          </w:divBdr>
        </w:div>
        <w:div w:id="648873656">
          <w:marLeft w:val="0"/>
          <w:marRight w:val="0"/>
          <w:marTop w:val="0"/>
          <w:marBottom w:val="0"/>
          <w:divBdr>
            <w:top w:val="none" w:sz="0" w:space="0" w:color="auto"/>
            <w:left w:val="none" w:sz="0" w:space="0" w:color="auto"/>
            <w:bottom w:val="none" w:sz="0" w:space="0" w:color="auto"/>
            <w:right w:val="none" w:sz="0" w:space="0" w:color="auto"/>
          </w:divBdr>
        </w:div>
        <w:div w:id="1484346067">
          <w:marLeft w:val="0"/>
          <w:marRight w:val="0"/>
          <w:marTop w:val="0"/>
          <w:marBottom w:val="0"/>
          <w:divBdr>
            <w:top w:val="none" w:sz="0" w:space="0" w:color="auto"/>
            <w:left w:val="none" w:sz="0" w:space="0" w:color="auto"/>
            <w:bottom w:val="none" w:sz="0" w:space="0" w:color="auto"/>
            <w:right w:val="none" w:sz="0" w:space="0" w:color="auto"/>
          </w:divBdr>
        </w:div>
        <w:div w:id="299116573">
          <w:marLeft w:val="0"/>
          <w:marRight w:val="0"/>
          <w:marTop w:val="0"/>
          <w:marBottom w:val="0"/>
          <w:divBdr>
            <w:top w:val="none" w:sz="0" w:space="0" w:color="auto"/>
            <w:left w:val="none" w:sz="0" w:space="0" w:color="auto"/>
            <w:bottom w:val="none" w:sz="0" w:space="0" w:color="auto"/>
            <w:right w:val="none" w:sz="0" w:space="0" w:color="auto"/>
          </w:divBdr>
        </w:div>
        <w:div w:id="2119642052">
          <w:marLeft w:val="0"/>
          <w:marRight w:val="0"/>
          <w:marTop w:val="0"/>
          <w:marBottom w:val="0"/>
          <w:divBdr>
            <w:top w:val="none" w:sz="0" w:space="0" w:color="auto"/>
            <w:left w:val="none" w:sz="0" w:space="0" w:color="auto"/>
            <w:bottom w:val="none" w:sz="0" w:space="0" w:color="auto"/>
            <w:right w:val="none" w:sz="0" w:space="0" w:color="auto"/>
          </w:divBdr>
        </w:div>
        <w:div w:id="90243939">
          <w:marLeft w:val="0"/>
          <w:marRight w:val="0"/>
          <w:marTop w:val="0"/>
          <w:marBottom w:val="0"/>
          <w:divBdr>
            <w:top w:val="none" w:sz="0" w:space="0" w:color="auto"/>
            <w:left w:val="none" w:sz="0" w:space="0" w:color="auto"/>
            <w:bottom w:val="none" w:sz="0" w:space="0" w:color="auto"/>
            <w:right w:val="none" w:sz="0" w:space="0" w:color="auto"/>
          </w:divBdr>
        </w:div>
        <w:div w:id="1698115060">
          <w:marLeft w:val="0"/>
          <w:marRight w:val="0"/>
          <w:marTop w:val="0"/>
          <w:marBottom w:val="0"/>
          <w:divBdr>
            <w:top w:val="none" w:sz="0" w:space="0" w:color="auto"/>
            <w:left w:val="none" w:sz="0" w:space="0" w:color="auto"/>
            <w:bottom w:val="none" w:sz="0" w:space="0" w:color="auto"/>
            <w:right w:val="none" w:sz="0" w:space="0" w:color="auto"/>
          </w:divBdr>
        </w:div>
      </w:divsChild>
    </w:div>
    <w:div w:id="1280340204">
      <w:bodyDiv w:val="1"/>
      <w:marLeft w:val="0"/>
      <w:marRight w:val="0"/>
      <w:marTop w:val="0"/>
      <w:marBottom w:val="0"/>
      <w:divBdr>
        <w:top w:val="none" w:sz="0" w:space="0" w:color="auto"/>
        <w:left w:val="none" w:sz="0" w:space="0" w:color="auto"/>
        <w:bottom w:val="none" w:sz="0" w:space="0" w:color="auto"/>
        <w:right w:val="none" w:sz="0" w:space="0" w:color="auto"/>
      </w:divBdr>
      <w:divsChild>
        <w:div w:id="42606219">
          <w:marLeft w:val="0"/>
          <w:marRight w:val="0"/>
          <w:marTop w:val="0"/>
          <w:marBottom w:val="0"/>
          <w:divBdr>
            <w:top w:val="none" w:sz="0" w:space="0" w:color="auto"/>
            <w:left w:val="none" w:sz="0" w:space="0" w:color="auto"/>
            <w:bottom w:val="none" w:sz="0" w:space="0" w:color="auto"/>
            <w:right w:val="none" w:sz="0" w:space="0" w:color="auto"/>
          </w:divBdr>
        </w:div>
        <w:div w:id="1239630313">
          <w:marLeft w:val="0"/>
          <w:marRight w:val="0"/>
          <w:marTop w:val="0"/>
          <w:marBottom w:val="0"/>
          <w:divBdr>
            <w:top w:val="none" w:sz="0" w:space="0" w:color="auto"/>
            <w:left w:val="none" w:sz="0" w:space="0" w:color="auto"/>
            <w:bottom w:val="none" w:sz="0" w:space="0" w:color="auto"/>
            <w:right w:val="none" w:sz="0" w:space="0" w:color="auto"/>
          </w:divBdr>
        </w:div>
        <w:div w:id="325481424">
          <w:marLeft w:val="0"/>
          <w:marRight w:val="0"/>
          <w:marTop w:val="0"/>
          <w:marBottom w:val="0"/>
          <w:divBdr>
            <w:top w:val="none" w:sz="0" w:space="0" w:color="auto"/>
            <w:left w:val="none" w:sz="0" w:space="0" w:color="auto"/>
            <w:bottom w:val="none" w:sz="0" w:space="0" w:color="auto"/>
            <w:right w:val="none" w:sz="0" w:space="0" w:color="auto"/>
          </w:divBdr>
        </w:div>
        <w:div w:id="729697677">
          <w:marLeft w:val="0"/>
          <w:marRight w:val="0"/>
          <w:marTop w:val="0"/>
          <w:marBottom w:val="0"/>
          <w:divBdr>
            <w:top w:val="none" w:sz="0" w:space="0" w:color="auto"/>
            <w:left w:val="none" w:sz="0" w:space="0" w:color="auto"/>
            <w:bottom w:val="none" w:sz="0" w:space="0" w:color="auto"/>
            <w:right w:val="none" w:sz="0" w:space="0" w:color="auto"/>
          </w:divBdr>
        </w:div>
        <w:div w:id="885873789">
          <w:marLeft w:val="0"/>
          <w:marRight w:val="0"/>
          <w:marTop w:val="0"/>
          <w:marBottom w:val="0"/>
          <w:divBdr>
            <w:top w:val="none" w:sz="0" w:space="0" w:color="auto"/>
            <w:left w:val="none" w:sz="0" w:space="0" w:color="auto"/>
            <w:bottom w:val="none" w:sz="0" w:space="0" w:color="auto"/>
            <w:right w:val="none" w:sz="0" w:space="0" w:color="auto"/>
          </w:divBdr>
        </w:div>
        <w:div w:id="1546258069">
          <w:marLeft w:val="0"/>
          <w:marRight w:val="0"/>
          <w:marTop w:val="0"/>
          <w:marBottom w:val="0"/>
          <w:divBdr>
            <w:top w:val="none" w:sz="0" w:space="0" w:color="auto"/>
            <w:left w:val="none" w:sz="0" w:space="0" w:color="auto"/>
            <w:bottom w:val="none" w:sz="0" w:space="0" w:color="auto"/>
            <w:right w:val="none" w:sz="0" w:space="0" w:color="auto"/>
          </w:divBdr>
        </w:div>
        <w:div w:id="384566573">
          <w:marLeft w:val="0"/>
          <w:marRight w:val="0"/>
          <w:marTop w:val="0"/>
          <w:marBottom w:val="0"/>
          <w:divBdr>
            <w:top w:val="none" w:sz="0" w:space="0" w:color="auto"/>
            <w:left w:val="none" w:sz="0" w:space="0" w:color="auto"/>
            <w:bottom w:val="none" w:sz="0" w:space="0" w:color="auto"/>
            <w:right w:val="none" w:sz="0" w:space="0" w:color="auto"/>
          </w:divBdr>
        </w:div>
        <w:div w:id="315497266">
          <w:marLeft w:val="0"/>
          <w:marRight w:val="0"/>
          <w:marTop w:val="0"/>
          <w:marBottom w:val="0"/>
          <w:divBdr>
            <w:top w:val="none" w:sz="0" w:space="0" w:color="auto"/>
            <w:left w:val="none" w:sz="0" w:space="0" w:color="auto"/>
            <w:bottom w:val="none" w:sz="0" w:space="0" w:color="auto"/>
            <w:right w:val="none" w:sz="0" w:space="0" w:color="auto"/>
          </w:divBdr>
        </w:div>
        <w:div w:id="1555893779">
          <w:marLeft w:val="0"/>
          <w:marRight w:val="0"/>
          <w:marTop w:val="0"/>
          <w:marBottom w:val="0"/>
          <w:divBdr>
            <w:top w:val="none" w:sz="0" w:space="0" w:color="auto"/>
            <w:left w:val="none" w:sz="0" w:space="0" w:color="auto"/>
            <w:bottom w:val="none" w:sz="0" w:space="0" w:color="auto"/>
            <w:right w:val="none" w:sz="0" w:space="0" w:color="auto"/>
          </w:divBdr>
        </w:div>
        <w:div w:id="235360084">
          <w:marLeft w:val="0"/>
          <w:marRight w:val="0"/>
          <w:marTop w:val="0"/>
          <w:marBottom w:val="0"/>
          <w:divBdr>
            <w:top w:val="none" w:sz="0" w:space="0" w:color="auto"/>
            <w:left w:val="none" w:sz="0" w:space="0" w:color="auto"/>
            <w:bottom w:val="none" w:sz="0" w:space="0" w:color="auto"/>
            <w:right w:val="none" w:sz="0" w:space="0" w:color="auto"/>
          </w:divBdr>
        </w:div>
        <w:div w:id="1833175373">
          <w:marLeft w:val="0"/>
          <w:marRight w:val="0"/>
          <w:marTop w:val="0"/>
          <w:marBottom w:val="0"/>
          <w:divBdr>
            <w:top w:val="none" w:sz="0" w:space="0" w:color="auto"/>
            <w:left w:val="none" w:sz="0" w:space="0" w:color="auto"/>
            <w:bottom w:val="none" w:sz="0" w:space="0" w:color="auto"/>
            <w:right w:val="none" w:sz="0" w:space="0" w:color="auto"/>
          </w:divBdr>
        </w:div>
        <w:div w:id="1490443607">
          <w:marLeft w:val="0"/>
          <w:marRight w:val="0"/>
          <w:marTop w:val="0"/>
          <w:marBottom w:val="0"/>
          <w:divBdr>
            <w:top w:val="none" w:sz="0" w:space="0" w:color="auto"/>
            <w:left w:val="none" w:sz="0" w:space="0" w:color="auto"/>
            <w:bottom w:val="none" w:sz="0" w:space="0" w:color="auto"/>
            <w:right w:val="none" w:sz="0" w:space="0" w:color="auto"/>
          </w:divBdr>
        </w:div>
        <w:div w:id="2128045108">
          <w:marLeft w:val="0"/>
          <w:marRight w:val="0"/>
          <w:marTop w:val="0"/>
          <w:marBottom w:val="0"/>
          <w:divBdr>
            <w:top w:val="none" w:sz="0" w:space="0" w:color="auto"/>
            <w:left w:val="none" w:sz="0" w:space="0" w:color="auto"/>
            <w:bottom w:val="none" w:sz="0" w:space="0" w:color="auto"/>
            <w:right w:val="none" w:sz="0" w:space="0" w:color="auto"/>
          </w:divBdr>
        </w:div>
        <w:div w:id="1186401333">
          <w:marLeft w:val="0"/>
          <w:marRight w:val="0"/>
          <w:marTop w:val="0"/>
          <w:marBottom w:val="0"/>
          <w:divBdr>
            <w:top w:val="none" w:sz="0" w:space="0" w:color="auto"/>
            <w:left w:val="none" w:sz="0" w:space="0" w:color="auto"/>
            <w:bottom w:val="none" w:sz="0" w:space="0" w:color="auto"/>
            <w:right w:val="none" w:sz="0" w:space="0" w:color="auto"/>
          </w:divBdr>
        </w:div>
        <w:div w:id="1806505035">
          <w:marLeft w:val="0"/>
          <w:marRight w:val="0"/>
          <w:marTop w:val="0"/>
          <w:marBottom w:val="0"/>
          <w:divBdr>
            <w:top w:val="none" w:sz="0" w:space="0" w:color="auto"/>
            <w:left w:val="none" w:sz="0" w:space="0" w:color="auto"/>
            <w:bottom w:val="none" w:sz="0" w:space="0" w:color="auto"/>
            <w:right w:val="none" w:sz="0" w:space="0" w:color="auto"/>
          </w:divBdr>
        </w:div>
        <w:div w:id="15624471">
          <w:marLeft w:val="0"/>
          <w:marRight w:val="0"/>
          <w:marTop w:val="0"/>
          <w:marBottom w:val="0"/>
          <w:divBdr>
            <w:top w:val="none" w:sz="0" w:space="0" w:color="auto"/>
            <w:left w:val="none" w:sz="0" w:space="0" w:color="auto"/>
            <w:bottom w:val="none" w:sz="0" w:space="0" w:color="auto"/>
            <w:right w:val="none" w:sz="0" w:space="0" w:color="auto"/>
          </w:divBdr>
        </w:div>
        <w:div w:id="1061445731">
          <w:marLeft w:val="0"/>
          <w:marRight w:val="0"/>
          <w:marTop w:val="0"/>
          <w:marBottom w:val="0"/>
          <w:divBdr>
            <w:top w:val="none" w:sz="0" w:space="0" w:color="auto"/>
            <w:left w:val="none" w:sz="0" w:space="0" w:color="auto"/>
            <w:bottom w:val="none" w:sz="0" w:space="0" w:color="auto"/>
            <w:right w:val="none" w:sz="0" w:space="0" w:color="auto"/>
          </w:divBdr>
        </w:div>
        <w:div w:id="1486625544">
          <w:marLeft w:val="0"/>
          <w:marRight w:val="0"/>
          <w:marTop w:val="0"/>
          <w:marBottom w:val="0"/>
          <w:divBdr>
            <w:top w:val="none" w:sz="0" w:space="0" w:color="auto"/>
            <w:left w:val="none" w:sz="0" w:space="0" w:color="auto"/>
            <w:bottom w:val="none" w:sz="0" w:space="0" w:color="auto"/>
            <w:right w:val="none" w:sz="0" w:space="0" w:color="auto"/>
          </w:divBdr>
        </w:div>
        <w:div w:id="89670087">
          <w:marLeft w:val="0"/>
          <w:marRight w:val="0"/>
          <w:marTop w:val="0"/>
          <w:marBottom w:val="0"/>
          <w:divBdr>
            <w:top w:val="none" w:sz="0" w:space="0" w:color="auto"/>
            <w:left w:val="none" w:sz="0" w:space="0" w:color="auto"/>
            <w:bottom w:val="none" w:sz="0" w:space="0" w:color="auto"/>
            <w:right w:val="none" w:sz="0" w:space="0" w:color="auto"/>
          </w:divBdr>
        </w:div>
        <w:div w:id="289866266">
          <w:marLeft w:val="0"/>
          <w:marRight w:val="0"/>
          <w:marTop w:val="0"/>
          <w:marBottom w:val="0"/>
          <w:divBdr>
            <w:top w:val="none" w:sz="0" w:space="0" w:color="auto"/>
            <w:left w:val="none" w:sz="0" w:space="0" w:color="auto"/>
            <w:bottom w:val="none" w:sz="0" w:space="0" w:color="auto"/>
            <w:right w:val="none" w:sz="0" w:space="0" w:color="auto"/>
          </w:divBdr>
        </w:div>
        <w:div w:id="559750111">
          <w:marLeft w:val="0"/>
          <w:marRight w:val="0"/>
          <w:marTop w:val="0"/>
          <w:marBottom w:val="0"/>
          <w:divBdr>
            <w:top w:val="none" w:sz="0" w:space="0" w:color="auto"/>
            <w:left w:val="none" w:sz="0" w:space="0" w:color="auto"/>
            <w:bottom w:val="none" w:sz="0" w:space="0" w:color="auto"/>
            <w:right w:val="none" w:sz="0" w:space="0" w:color="auto"/>
          </w:divBdr>
        </w:div>
        <w:div w:id="1356468288">
          <w:marLeft w:val="0"/>
          <w:marRight w:val="0"/>
          <w:marTop w:val="0"/>
          <w:marBottom w:val="0"/>
          <w:divBdr>
            <w:top w:val="none" w:sz="0" w:space="0" w:color="auto"/>
            <w:left w:val="none" w:sz="0" w:space="0" w:color="auto"/>
            <w:bottom w:val="none" w:sz="0" w:space="0" w:color="auto"/>
            <w:right w:val="none" w:sz="0" w:space="0" w:color="auto"/>
          </w:divBdr>
        </w:div>
        <w:div w:id="119804775">
          <w:marLeft w:val="0"/>
          <w:marRight w:val="0"/>
          <w:marTop w:val="0"/>
          <w:marBottom w:val="0"/>
          <w:divBdr>
            <w:top w:val="none" w:sz="0" w:space="0" w:color="auto"/>
            <w:left w:val="none" w:sz="0" w:space="0" w:color="auto"/>
            <w:bottom w:val="none" w:sz="0" w:space="0" w:color="auto"/>
            <w:right w:val="none" w:sz="0" w:space="0" w:color="auto"/>
          </w:divBdr>
        </w:div>
        <w:div w:id="1892308939">
          <w:marLeft w:val="0"/>
          <w:marRight w:val="0"/>
          <w:marTop w:val="0"/>
          <w:marBottom w:val="0"/>
          <w:divBdr>
            <w:top w:val="none" w:sz="0" w:space="0" w:color="auto"/>
            <w:left w:val="none" w:sz="0" w:space="0" w:color="auto"/>
            <w:bottom w:val="none" w:sz="0" w:space="0" w:color="auto"/>
            <w:right w:val="none" w:sz="0" w:space="0" w:color="auto"/>
          </w:divBdr>
        </w:div>
        <w:div w:id="390419949">
          <w:marLeft w:val="0"/>
          <w:marRight w:val="0"/>
          <w:marTop w:val="0"/>
          <w:marBottom w:val="0"/>
          <w:divBdr>
            <w:top w:val="none" w:sz="0" w:space="0" w:color="auto"/>
            <w:left w:val="none" w:sz="0" w:space="0" w:color="auto"/>
            <w:bottom w:val="none" w:sz="0" w:space="0" w:color="auto"/>
            <w:right w:val="none" w:sz="0" w:space="0" w:color="auto"/>
          </w:divBdr>
        </w:div>
        <w:div w:id="178810795">
          <w:marLeft w:val="0"/>
          <w:marRight w:val="0"/>
          <w:marTop w:val="0"/>
          <w:marBottom w:val="0"/>
          <w:divBdr>
            <w:top w:val="none" w:sz="0" w:space="0" w:color="auto"/>
            <w:left w:val="none" w:sz="0" w:space="0" w:color="auto"/>
            <w:bottom w:val="none" w:sz="0" w:space="0" w:color="auto"/>
            <w:right w:val="none" w:sz="0" w:space="0" w:color="auto"/>
          </w:divBdr>
        </w:div>
        <w:div w:id="677972659">
          <w:marLeft w:val="0"/>
          <w:marRight w:val="0"/>
          <w:marTop w:val="0"/>
          <w:marBottom w:val="0"/>
          <w:divBdr>
            <w:top w:val="none" w:sz="0" w:space="0" w:color="auto"/>
            <w:left w:val="none" w:sz="0" w:space="0" w:color="auto"/>
            <w:bottom w:val="none" w:sz="0" w:space="0" w:color="auto"/>
            <w:right w:val="none" w:sz="0" w:space="0" w:color="auto"/>
          </w:divBdr>
        </w:div>
        <w:div w:id="1867208828">
          <w:marLeft w:val="0"/>
          <w:marRight w:val="0"/>
          <w:marTop w:val="0"/>
          <w:marBottom w:val="0"/>
          <w:divBdr>
            <w:top w:val="none" w:sz="0" w:space="0" w:color="auto"/>
            <w:left w:val="none" w:sz="0" w:space="0" w:color="auto"/>
            <w:bottom w:val="none" w:sz="0" w:space="0" w:color="auto"/>
            <w:right w:val="none" w:sz="0" w:space="0" w:color="auto"/>
          </w:divBdr>
        </w:div>
        <w:div w:id="662122866">
          <w:marLeft w:val="0"/>
          <w:marRight w:val="0"/>
          <w:marTop w:val="0"/>
          <w:marBottom w:val="0"/>
          <w:divBdr>
            <w:top w:val="none" w:sz="0" w:space="0" w:color="auto"/>
            <w:left w:val="none" w:sz="0" w:space="0" w:color="auto"/>
            <w:bottom w:val="none" w:sz="0" w:space="0" w:color="auto"/>
            <w:right w:val="none" w:sz="0" w:space="0" w:color="auto"/>
          </w:divBdr>
        </w:div>
        <w:div w:id="2090037460">
          <w:marLeft w:val="0"/>
          <w:marRight w:val="0"/>
          <w:marTop w:val="0"/>
          <w:marBottom w:val="0"/>
          <w:divBdr>
            <w:top w:val="none" w:sz="0" w:space="0" w:color="auto"/>
            <w:left w:val="none" w:sz="0" w:space="0" w:color="auto"/>
            <w:bottom w:val="none" w:sz="0" w:space="0" w:color="auto"/>
            <w:right w:val="none" w:sz="0" w:space="0" w:color="auto"/>
          </w:divBdr>
        </w:div>
        <w:div w:id="690105220">
          <w:marLeft w:val="0"/>
          <w:marRight w:val="0"/>
          <w:marTop w:val="0"/>
          <w:marBottom w:val="0"/>
          <w:divBdr>
            <w:top w:val="none" w:sz="0" w:space="0" w:color="auto"/>
            <w:left w:val="none" w:sz="0" w:space="0" w:color="auto"/>
            <w:bottom w:val="none" w:sz="0" w:space="0" w:color="auto"/>
            <w:right w:val="none" w:sz="0" w:space="0" w:color="auto"/>
          </w:divBdr>
        </w:div>
        <w:div w:id="60180782">
          <w:marLeft w:val="0"/>
          <w:marRight w:val="0"/>
          <w:marTop w:val="0"/>
          <w:marBottom w:val="0"/>
          <w:divBdr>
            <w:top w:val="none" w:sz="0" w:space="0" w:color="auto"/>
            <w:left w:val="none" w:sz="0" w:space="0" w:color="auto"/>
            <w:bottom w:val="none" w:sz="0" w:space="0" w:color="auto"/>
            <w:right w:val="none" w:sz="0" w:space="0" w:color="auto"/>
          </w:divBdr>
        </w:div>
        <w:div w:id="351034862">
          <w:marLeft w:val="0"/>
          <w:marRight w:val="0"/>
          <w:marTop w:val="0"/>
          <w:marBottom w:val="0"/>
          <w:divBdr>
            <w:top w:val="none" w:sz="0" w:space="0" w:color="auto"/>
            <w:left w:val="none" w:sz="0" w:space="0" w:color="auto"/>
            <w:bottom w:val="none" w:sz="0" w:space="0" w:color="auto"/>
            <w:right w:val="none" w:sz="0" w:space="0" w:color="auto"/>
          </w:divBdr>
        </w:div>
        <w:div w:id="599990628">
          <w:marLeft w:val="0"/>
          <w:marRight w:val="0"/>
          <w:marTop w:val="0"/>
          <w:marBottom w:val="0"/>
          <w:divBdr>
            <w:top w:val="none" w:sz="0" w:space="0" w:color="auto"/>
            <w:left w:val="none" w:sz="0" w:space="0" w:color="auto"/>
            <w:bottom w:val="none" w:sz="0" w:space="0" w:color="auto"/>
            <w:right w:val="none" w:sz="0" w:space="0" w:color="auto"/>
          </w:divBdr>
        </w:div>
        <w:div w:id="220293813">
          <w:marLeft w:val="0"/>
          <w:marRight w:val="0"/>
          <w:marTop w:val="0"/>
          <w:marBottom w:val="0"/>
          <w:divBdr>
            <w:top w:val="none" w:sz="0" w:space="0" w:color="auto"/>
            <w:left w:val="none" w:sz="0" w:space="0" w:color="auto"/>
            <w:bottom w:val="none" w:sz="0" w:space="0" w:color="auto"/>
            <w:right w:val="none" w:sz="0" w:space="0" w:color="auto"/>
          </w:divBdr>
        </w:div>
        <w:div w:id="1525553079">
          <w:marLeft w:val="0"/>
          <w:marRight w:val="0"/>
          <w:marTop w:val="0"/>
          <w:marBottom w:val="0"/>
          <w:divBdr>
            <w:top w:val="none" w:sz="0" w:space="0" w:color="auto"/>
            <w:left w:val="none" w:sz="0" w:space="0" w:color="auto"/>
            <w:bottom w:val="none" w:sz="0" w:space="0" w:color="auto"/>
            <w:right w:val="none" w:sz="0" w:space="0" w:color="auto"/>
          </w:divBdr>
        </w:div>
        <w:div w:id="1275401322">
          <w:marLeft w:val="0"/>
          <w:marRight w:val="0"/>
          <w:marTop w:val="0"/>
          <w:marBottom w:val="0"/>
          <w:divBdr>
            <w:top w:val="none" w:sz="0" w:space="0" w:color="auto"/>
            <w:left w:val="none" w:sz="0" w:space="0" w:color="auto"/>
            <w:bottom w:val="none" w:sz="0" w:space="0" w:color="auto"/>
            <w:right w:val="none" w:sz="0" w:space="0" w:color="auto"/>
          </w:divBdr>
        </w:div>
        <w:div w:id="1144586903">
          <w:marLeft w:val="0"/>
          <w:marRight w:val="0"/>
          <w:marTop w:val="0"/>
          <w:marBottom w:val="0"/>
          <w:divBdr>
            <w:top w:val="none" w:sz="0" w:space="0" w:color="auto"/>
            <w:left w:val="none" w:sz="0" w:space="0" w:color="auto"/>
            <w:bottom w:val="none" w:sz="0" w:space="0" w:color="auto"/>
            <w:right w:val="none" w:sz="0" w:space="0" w:color="auto"/>
          </w:divBdr>
        </w:div>
        <w:div w:id="1509632908">
          <w:marLeft w:val="0"/>
          <w:marRight w:val="0"/>
          <w:marTop w:val="0"/>
          <w:marBottom w:val="0"/>
          <w:divBdr>
            <w:top w:val="none" w:sz="0" w:space="0" w:color="auto"/>
            <w:left w:val="none" w:sz="0" w:space="0" w:color="auto"/>
            <w:bottom w:val="none" w:sz="0" w:space="0" w:color="auto"/>
            <w:right w:val="none" w:sz="0" w:space="0" w:color="auto"/>
          </w:divBdr>
        </w:div>
        <w:div w:id="736170945">
          <w:marLeft w:val="0"/>
          <w:marRight w:val="0"/>
          <w:marTop w:val="0"/>
          <w:marBottom w:val="0"/>
          <w:divBdr>
            <w:top w:val="none" w:sz="0" w:space="0" w:color="auto"/>
            <w:left w:val="none" w:sz="0" w:space="0" w:color="auto"/>
            <w:bottom w:val="none" w:sz="0" w:space="0" w:color="auto"/>
            <w:right w:val="none" w:sz="0" w:space="0" w:color="auto"/>
          </w:divBdr>
        </w:div>
        <w:div w:id="1420835979">
          <w:marLeft w:val="0"/>
          <w:marRight w:val="0"/>
          <w:marTop w:val="0"/>
          <w:marBottom w:val="0"/>
          <w:divBdr>
            <w:top w:val="none" w:sz="0" w:space="0" w:color="auto"/>
            <w:left w:val="none" w:sz="0" w:space="0" w:color="auto"/>
            <w:bottom w:val="none" w:sz="0" w:space="0" w:color="auto"/>
            <w:right w:val="none" w:sz="0" w:space="0" w:color="auto"/>
          </w:divBdr>
        </w:div>
        <w:div w:id="1182355924">
          <w:marLeft w:val="0"/>
          <w:marRight w:val="0"/>
          <w:marTop w:val="0"/>
          <w:marBottom w:val="0"/>
          <w:divBdr>
            <w:top w:val="none" w:sz="0" w:space="0" w:color="auto"/>
            <w:left w:val="none" w:sz="0" w:space="0" w:color="auto"/>
            <w:bottom w:val="none" w:sz="0" w:space="0" w:color="auto"/>
            <w:right w:val="none" w:sz="0" w:space="0" w:color="auto"/>
          </w:divBdr>
        </w:div>
        <w:div w:id="1619414995">
          <w:marLeft w:val="0"/>
          <w:marRight w:val="0"/>
          <w:marTop w:val="0"/>
          <w:marBottom w:val="0"/>
          <w:divBdr>
            <w:top w:val="none" w:sz="0" w:space="0" w:color="auto"/>
            <w:left w:val="none" w:sz="0" w:space="0" w:color="auto"/>
            <w:bottom w:val="none" w:sz="0" w:space="0" w:color="auto"/>
            <w:right w:val="none" w:sz="0" w:space="0" w:color="auto"/>
          </w:divBdr>
        </w:div>
        <w:div w:id="27991666">
          <w:marLeft w:val="0"/>
          <w:marRight w:val="0"/>
          <w:marTop w:val="0"/>
          <w:marBottom w:val="0"/>
          <w:divBdr>
            <w:top w:val="none" w:sz="0" w:space="0" w:color="auto"/>
            <w:left w:val="none" w:sz="0" w:space="0" w:color="auto"/>
            <w:bottom w:val="none" w:sz="0" w:space="0" w:color="auto"/>
            <w:right w:val="none" w:sz="0" w:space="0" w:color="auto"/>
          </w:divBdr>
        </w:div>
        <w:div w:id="160510591">
          <w:marLeft w:val="0"/>
          <w:marRight w:val="0"/>
          <w:marTop w:val="0"/>
          <w:marBottom w:val="0"/>
          <w:divBdr>
            <w:top w:val="none" w:sz="0" w:space="0" w:color="auto"/>
            <w:left w:val="none" w:sz="0" w:space="0" w:color="auto"/>
            <w:bottom w:val="none" w:sz="0" w:space="0" w:color="auto"/>
            <w:right w:val="none" w:sz="0" w:space="0" w:color="auto"/>
          </w:divBdr>
        </w:div>
        <w:div w:id="1532956308">
          <w:marLeft w:val="0"/>
          <w:marRight w:val="0"/>
          <w:marTop w:val="0"/>
          <w:marBottom w:val="0"/>
          <w:divBdr>
            <w:top w:val="none" w:sz="0" w:space="0" w:color="auto"/>
            <w:left w:val="none" w:sz="0" w:space="0" w:color="auto"/>
            <w:bottom w:val="none" w:sz="0" w:space="0" w:color="auto"/>
            <w:right w:val="none" w:sz="0" w:space="0" w:color="auto"/>
          </w:divBdr>
        </w:div>
        <w:div w:id="1654136002">
          <w:marLeft w:val="0"/>
          <w:marRight w:val="0"/>
          <w:marTop w:val="0"/>
          <w:marBottom w:val="0"/>
          <w:divBdr>
            <w:top w:val="none" w:sz="0" w:space="0" w:color="auto"/>
            <w:left w:val="none" w:sz="0" w:space="0" w:color="auto"/>
            <w:bottom w:val="none" w:sz="0" w:space="0" w:color="auto"/>
            <w:right w:val="none" w:sz="0" w:space="0" w:color="auto"/>
          </w:divBdr>
        </w:div>
        <w:div w:id="1012072548">
          <w:marLeft w:val="0"/>
          <w:marRight w:val="0"/>
          <w:marTop w:val="0"/>
          <w:marBottom w:val="0"/>
          <w:divBdr>
            <w:top w:val="none" w:sz="0" w:space="0" w:color="auto"/>
            <w:left w:val="none" w:sz="0" w:space="0" w:color="auto"/>
            <w:bottom w:val="none" w:sz="0" w:space="0" w:color="auto"/>
            <w:right w:val="none" w:sz="0" w:space="0" w:color="auto"/>
          </w:divBdr>
        </w:div>
        <w:div w:id="2009283238">
          <w:marLeft w:val="0"/>
          <w:marRight w:val="0"/>
          <w:marTop w:val="0"/>
          <w:marBottom w:val="0"/>
          <w:divBdr>
            <w:top w:val="none" w:sz="0" w:space="0" w:color="auto"/>
            <w:left w:val="none" w:sz="0" w:space="0" w:color="auto"/>
            <w:bottom w:val="none" w:sz="0" w:space="0" w:color="auto"/>
            <w:right w:val="none" w:sz="0" w:space="0" w:color="auto"/>
          </w:divBdr>
        </w:div>
        <w:div w:id="2033802482">
          <w:marLeft w:val="0"/>
          <w:marRight w:val="0"/>
          <w:marTop w:val="0"/>
          <w:marBottom w:val="0"/>
          <w:divBdr>
            <w:top w:val="none" w:sz="0" w:space="0" w:color="auto"/>
            <w:left w:val="none" w:sz="0" w:space="0" w:color="auto"/>
            <w:bottom w:val="none" w:sz="0" w:space="0" w:color="auto"/>
            <w:right w:val="none" w:sz="0" w:space="0" w:color="auto"/>
          </w:divBdr>
        </w:div>
        <w:div w:id="1685548429">
          <w:marLeft w:val="0"/>
          <w:marRight w:val="0"/>
          <w:marTop w:val="0"/>
          <w:marBottom w:val="0"/>
          <w:divBdr>
            <w:top w:val="none" w:sz="0" w:space="0" w:color="auto"/>
            <w:left w:val="none" w:sz="0" w:space="0" w:color="auto"/>
            <w:bottom w:val="none" w:sz="0" w:space="0" w:color="auto"/>
            <w:right w:val="none" w:sz="0" w:space="0" w:color="auto"/>
          </w:divBdr>
        </w:div>
        <w:div w:id="1725790574">
          <w:marLeft w:val="0"/>
          <w:marRight w:val="0"/>
          <w:marTop w:val="0"/>
          <w:marBottom w:val="0"/>
          <w:divBdr>
            <w:top w:val="none" w:sz="0" w:space="0" w:color="auto"/>
            <w:left w:val="none" w:sz="0" w:space="0" w:color="auto"/>
            <w:bottom w:val="none" w:sz="0" w:space="0" w:color="auto"/>
            <w:right w:val="none" w:sz="0" w:space="0" w:color="auto"/>
          </w:divBdr>
        </w:div>
        <w:div w:id="170921075">
          <w:marLeft w:val="0"/>
          <w:marRight w:val="0"/>
          <w:marTop w:val="0"/>
          <w:marBottom w:val="0"/>
          <w:divBdr>
            <w:top w:val="none" w:sz="0" w:space="0" w:color="auto"/>
            <w:left w:val="none" w:sz="0" w:space="0" w:color="auto"/>
            <w:bottom w:val="none" w:sz="0" w:space="0" w:color="auto"/>
            <w:right w:val="none" w:sz="0" w:space="0" w:color="auto"/>
          </w:divBdr>
        </w:div>
        <w:div w:id="324864654">
          <w:marLeft w:val="0"/>
          <w:marRight w:val="0"/>
          <w:marTop w:val="0"/>
          <w:marBottom w:val="0"/>
          <w:divBdr>
            <w:top w:val="none" w:sz="0" w:space="0" w:color="auto"/>
            <w:left w:val="none" w:sz="0" w:space="0" w:color="auto"/>
            <w:bottom w:val="none" w:sz="0" w:space="0" w:color="auto"/>
            <w:right w:val="none" w:sz="0" w:space="0" w:color="auto"/>
          </w:divBdr>
        </w:div>
        <w:div w:id="89394053">
          <w:marLeft w:val="0"/>
          <w:marRight w:val="0"/>
          <w:marTop w:val="0"/>
          <w:marBottom w:val="0"/>
          <w:divBdr>
            <w:top w:val="none" w:sz="0" w:space="0" w:color="auto"/>
            <w:left w:val="none" w:sz="0" w:space="0" w:color="auto"/>
            <w:bottom w:val="none" w:sz="0" w:space="0" w:color="auto"/>
            <w:right w:val="none" w:sz="0" w:space="0" w:color="auto"/>
          </w:divBdr>
        </w:div>
        <w:div w:id="194319370">
          <w:marLeft w:val="0"/>
          <w:marRight w:val="0"/>
          <w:marTop w:val="0"/>
          <w:marBottom w:val="0"/>
          <w:divBdr>
            <w:top w:val="none" w:sz="0" w:space="0" w:color="auto"/>
            <w:left w:val="none" w:sz="0" w:space="0" w:color="auto"/>
            <w:bottom w:val="none" w:sz="0" w:space="0" w:color="auto"/>
            <w:right w:val="none" w:sz="0" w:space="0" w:color="auto"/>
          </w:divBdr>
        </w:div>
        <w:div w:id="1292712193">
          <w:marLeft w:val="0"/>
          <w:marRight w:val="0"/>
          <w:marTop w:val="0"/>
          <w:marBottom w:val="0"/>
          <w:divBdr>
            <w:top w:val="none" w:sz="0" w:space="0" w:color="auto"/>
            <w:left w:val="none" w:sz="0" w:space="0" w:color="auto"/>
            <w:bottom w:val="none" w:sz="0" w:space="0" w:color="auto"/>
            <w:right w:val="none" w:sz="0" w:space="0" w:color="auto"/>
          </w:divBdr>
        </w:div>
        <w:div w:id="77794197">
          <w:marLeft w:val="0"/>
          <w:marRight w:val="0"/>
          <w:marTop w:val="0"/>
          <w:marBottom w:val="0"/>
          <w:divBdr>
            <w:top w:val="none" w:sz="0" w:space="0" w:color="auto"/>
            <w:left w:val="none" w:sz="0" w:space="0" w:color="auto"/>
            <w:bottom w:val="none" w:sz="0" w:space="0" w:color="auto"/>
            <w:right w:val="none" w:sz="0" w:space="0" w:color="auto"/>
          </w:divBdr>
        </w:div>
        <w:div w:id="1333530090">
          <w:marLeft w:val="0"/>
          <w:marRight w:val="0"/>
          <w:marTop w:val="0"/>
          <w:marBottom w:val="0"/>
          <w:divBdr>
            <w:top w:val="none" w:sz="0" w:space="0" w:color="auto"/>
            <w:left w:val="none" w:sz="0" w:space="0" w:color="auto"/>
            <w:bottom w:val="none" w:sz="0" w:space="0" w:color="auto"/>
            <w:right w:val="none" w:sz="0" w:space="0" w:color="auto"/>
          </w:divBdr>
        </w:div>
        <w:div w:id="1652102188">
          <w:marLeft w:val="0"/>
          <w:marRight w:val="0"/>
          <w:marTop w:val="0"/>
          <w:marBottom w:val="0"/>
          <w:divBdr>
            <w:top w:val="none" w:sz="0" w:space="0" w:color="auto"/>
            <w:left w:val="none" w:sz="0" w:space="0" w:color="auto"/>
            <w:bottom w:val="none" w:sz="0" w:space="0" w:color="auto"/>
            <w:right w:val="none" w:sz="0" w:space="0" w:color="auto"/>
          </w:divBdr>
        </w:div>
        <w:div w:id="1736389058">
          <w:marLeft w:val="0"/>
          <w:marRight w:val="0"/>
          <w:marTop w:val="0"/>
          <w:marBottom w:val="0"/>
          <w:divBdr>
            <w:top w:val="none" w:sz="0" w:space="0" w:color="auto"/>
            <w:left w:val="none" w:sz="0" w:space="0" w:color="auto"/>
            <w:bottom w:val="none" w:sz="0" w:space="0" w:color="auto"/>
            <w:right w:val="none" w:sz="0" w:space="0" w:color="auto"/>
          </w:divBdr>
        </w:div>
        <w:div w:id="1989245888">
          <w:marLeft w:val="0"/>
          <w:marRight w:val="0"/>
          <w:marTop w:val="0"/>
          <w:marBottom w:val="0"/>
          <w:divBdr>
            <w:top w:val="none" w:sz="0" w:space="0" w:color="auto"/>
            <w:left w:val="none" w:sz="0" w:space="0" w:color="auto"/>
            <w:bottom w:val="none" w:sz="0" w:space="0" w:color="auto"/>
            <w:right w:val="none" w:sz="0" w:space="0" w:color="auto"/>
          </w:divBdr>
        </w:div>
        <w:div w:id="365981425">
          <w:marLeft w:val="0"/>
          <w:marRight w:val="0"/>
          <w:marTop w:val="0"/>
          <w:marBottom w:val="0"/>
          <w:divBdr>
            <w:top w:val="none" w:sz="0" w:space="0" w:color="auto"/>
            <w:left w:val="none" w:sz="0" w:space="0" w:color="auto"/>
            <w:bottom w:val="none" w:sz="0" w:space="0" w:color="auto"/>
            <w:right w:val="none" w:sz="0" w:space="0" w:color="auto"/>
          </w:divBdr>
        </w:div>
        <w:div w:id="927693268">
          <w:marLeft w:val="0"/>
          <w:marRight w:val="0"/>
          <w:marTop w:val="0"/>
          <w:marBottom w:val="0"/>
          <w:divBdr>
            <w:top w:val="none" w:sz="0" w:space="0" w:color="auto"/>
            <w:left w:val="none" w:sz="0" w:space="0" w:color="auto"/>
            <w:bottom w:val="none" w:sz="0" w:space="0" w:color="auto"/>
            <w:right w:val="none" w:sz="0" w:space="0" w:color="auto"/>
          </w:divBdr>
        </w:div>
        <w:div w:id="2015762269">
          <w:marLeft w:val="0"/>
          <w:marRight w:val="0"/>
          <w:marTop w:val="0"/>
          <w:marBottom w:val="0"/>
          <w:divBdr>
            <w:top w:val="none" w:sz="0" w:space="0" w:color="auto"/>
            <w:left w:val="none" w:sz="0" w:space="0" w:color="auto"/>
            <w:bottom w:val="none" w:sz="0" w:space="0" w:color="auto"/>
            <w:right w:val="none" w:sz="0" w:space="0" w:color="auto"/>
          </w:divBdr>
        </w:div>
        <w:div w:id="1259405570">
          <w:marLeft w:val="0"/>
          <w:marRight w:val="0"/>
          <w:marTop w:val="0"/>
          <w:marBottom w:val="0"/>
          <w:divBdr>
            <w:top w:val="none" w:sz="0" w:space="0" w:color="auto"/>
            <w:left w:val="none" w:sz="0" w:space="0" w:color="auto"/>
            <w:bottom w:val="none" w:sz="0" w:space="0" w:color="auto"/>
            <w:right w:val="none" w:sz="0" w:space="0" w:color="auto"/>
          </w:divBdr>
        </w:div>
        <w:div w:id="609359498">
          <w:marLeft w:val="0"/>
          <w:marRight w:val="0"/>
          <w:marTop w:val="0"/>
          <w:marBottom w:val="0"/>
          <w:divBdr>
            <w:top w:val="none" w:sz="0" w:space="0" w:color="auto"/>
            <w:left w:val="none" w:sz="0" w:space="0" w:color="auto"/>
            <w:bottom w:val="none" w:sz="0" w:space="0" w:color="auto"/>
            <w:right w:val="none" w:sz="0" w:space="0" w:color="auto"/>
          </w:divBdr>
        </w:div>
        <w:div w:id="1079522596">
          <w:marLeft w:val="0"/>
          <w:marRight w:val="0"/>
          <w:marTop w:val="0"/>
          <w:marBottom w:val="0"/>
          <w:divBdr>
            <w:top w:val="none" w:sz="0" w:space="0" w:color="auto"/>
            <w:left w:val="none" w:sz="0" w:space="0" w:color="auto"/>
            <w:bottom w:val="none" w:sz="0" w:space="0" w:color="auto"/>
            <w:right w:val="none" w:sz="0" w:space="0" w:color="auto"/>
          </w:divBdr>
        </w:div>
        <w:div w:id="1252280528">
          <w:marLeft w:val="0"/>
          <w:marRight w:val="0"/>
          <w:marTop w:val="0"/>
          <w:marBottom w:val="0"/>
          <w:divBdr>
            <w:top w:val="none" w:sz="0" w:space="0" w:color="auto"/>
            <w:left w:val="none" w:sz="0" w:space="0" w:color="auto"/>
            <w:bottom w:val="none" w:sz="0" w:space="0" w:color="auto"/>
            <w:right w:val="none" w:sz="0" w:space="0" w:color="auto"/>
          </w:divBdr>
        </w:div>
        <w:div w:id="2120560723">
          <w:marLeft w:val="0"/>
          <w:marRight w:val="0"/>
          <w:marTop w:val="0"/>
          <w:marBottom w:val="0"/>
          <w:divBdr>
            <w:top w:val="none" w:sz="0" w:space="0" w:color="auto"/>
            <w:left w:val="none" w:sz="0" w:space="0" w:color="auto"/>
            <w:bottom w:val="none" w:sz="0" w:space="0" w:color="auto"/>
            <w:right w:val="none" w:sz="0" w:space="0" w:color="auto"/>
          </w:divBdr>
        </w:div>
        <w:div w:id="1720058164">
          <w:marLeft w:val="0"/>
          <w:marRight w:val="0"/>
          <w:marTop w:val="0"/>
          <w:marBottom w:val="0"/>
          <w:divBdr>
            <w:top w:val="none" w:sz="0" w:space="0" w:color="auto"/>
            <w:left w:val="none" w:sz="0" w:space="0" w:color="auto"/>
            <w:bottom w:val="none" w:sz="0" w:space="0" w:color="auto"/>
            <w:right w:val="none" w:sz="0" w:space="0" w:color="auto"/>
          </w:divBdr>
        </w:div>
        <w:div w:id="799030007">
          <w:marLeft w:val="0"/>
          <w:marRight w:val="0"/>
          <w:marTop w:val="0"/>
          <w:marBottom w:val="0"/>
          <w:divBdr>
            <w:top w:val="none" w:sz="0" w:space="0" w:color="auto"/>
            <w:left w:val="none" w:sz="0" w:space="0" w:color="auto"/>
            <w:bottom w:val="none" w:sz="0" w:space="0" w:color="auto"/>
            <w:right w:val="none" w:sz="0" w:space="0" w:color="auto"/>
          </w:divBdr>
        </w:div>
        <w:div w:id="859785226">
          <w:marLeft w:val="0"/>
          <w:marRight w:val="0"/>
          <w:marTop w:val="0"/>
          <w:marBottom w:val="0"/>
          <w:divBdr>
            <w:top w:val="none" w:sz="0" w:space="0" w:color="auto"/>
            <w:left w:val="none" w:sz="0" w:space="0" w:color="auto"/>
            <w:bottom w:val="none" w:sz="0" w:space="0" w:color="auto"/>
            <w:right w:val="none" w:sz="0" w:space="0" w:color="auto"/>
          </w:divBdr>
        </w:div>
        <w:div w:id="1397625203">
          <w:marLeft w:val="0"/>
          <w:marRight w:val="0"/>
          <w:marTop w:val="0"/>
          <w:marBottom w:val="0"/>
          <w:divBdr>
            <w:top w:val="none" w:sz="0" w:space="0" w:color="auto"/>
            <w:left w:val="none" w:sz="0" w:space="0" w:color="auto"/>
            <w:bottom w:val="none" w:sz="0" w:space="0" w:color="auto"/>
            <w:right w:val="none" w:sz="0" w:space="0" w:color="auto"/>
          </w:divBdr>
        </w:div>
        <w:div w:id="1796754372">
          <w:marLeft w:val="0"/>
          <w:marRight w:val="0"/>
          <w:marTop w:val="0"/>
          <w:marBottom w:val="0"/>
          <w:divBdr>
            <w:top w:val="none" w:sz="0" w:space="0" w:color="auto"/>
            <w:left w:val="none" w:sz="0" w:space="0" w:color="auto"/>
            <w:bottom w:val="none" w:sz="0" w:space="0" w:color="auto"/>
            <w:right w:val="none" w:sz="0" w:space="0" w:color="auto"/>
          </w:divBdr>
        </w:div>
        <w:div w:id="993263916">
          <w:marLeft w:val="0"/>
          <w:marRight w:val="0"/>
          <w:marTop w:val="0"/>
          <w:marBottom w:val="0"/>
          <w:divBdr>
            <w:top w:val="none" w:sz="0" w:space="0" w:color="auto"/>
            <w:left w:val="none" w:sz="0" w:space="0" w:color="auto"/>
            <w:bottom w:val="none" w:sz="0" w:space="0" w:color="auto"/>
            <w:right w:val="none" w:sz="0" w:space="0" w:color="auto"/>
          </w:divBdr>
        </w:div>
        <w:div w:id="173303974">
          <w:marLeft w:val="0"/>
          <w:marRight w:val="0"/>
          <w:marTop w:val="0"/>
          <w:marBottom w:val="0"/>
          <w:divBdr>
            <w:top w:val="none" w:sz="0" w:space="0" w:color="auto"/>
            <w:left w:val="none" w:sz="0" w:space="0" w:color="auto"/>
            <w:bottom w:val="none" w:sz="0" w:space="0" w:color="auto"/>
            <w:right w:val="none" w:sz="0" w:space="0" w:color="auto"/>
          </w:divBdr>
        </w:div>
        <w:div w:id="1511947846">
          <w:marLeft w:val="0"/>
          <w:marRight w:val="0"/>
          <w:marTop w:val="0"/>
          <w:marBottom w:val="0"/>
          <w:divBdr>
            <w:top w:val="none" w:sz="0" w:space="0" w:color="auto"/>
            <w:left w:val="none" w:sz="0" w:space="0" w:color="auto"/>
            <w:bottom w:val="none" w:sz="0" w:space="0" w:color="auto"/>
            <w:right w:val="none" w:sz="0" w:space="0" w:color="auto"/>
          </w:divBdr>
        </w:div>
        <w:div w:id="1769542090">
          <w:marLeft w:val="0"/>
          <w:marRight w:val="0"/>
          <w:marTop w:val="0"/>
          <w:marBottom w:val="0"/>
          <w:divBdr>
            <w:top w:val="none" w:sz="0" w:space="0" w:color="auto"/>
            <w:left w:val="none" w:sz="0" w:space="0" w:color="auto"/>
            <w:bottom w:val="none" w:sz="0" w:space="0" w:color="auto"/>
            <w:right w:val="none" w:sz="0" w:space="0" w:color="auto"/>
          </w:divBdr>
        </w:div>
        <w:div w:id="72627412">
          <w:marLeft w:val="0"/>
          <w:marRight w:val="0"/>
          <w:marTop w:val="0"/>
          <w:marBottom w:val="0"/>
          <w:divBdr>
            <w:top w:val="none" w:sz="0" w:space="0" w:color="auto"/>
            <w:left w:val="none" w:sz="0" w:space="0" w:color="auto"/>
            <w:bottom w:val="none" w:sz="0" w:space="0" w:color="auto"/>
            <w:right w:val="none" w:sz="0" w:space="0" w:color="auto"/>
          </w:divBdr>
        </w:div>
        <w:div w:id="882139250">
          <w:marLeft w:val="0"/>
          <w:marRight w:val="0"/>
          <w:marTop w:val="0"/>
          <w:marBottom w:val="0"/>
          <w:divBdr>
            <w:top w:val="none" w:sz="0" w:space="0" w:color="auto"/>
            <w:left w:val="none" w:sz="0" w:space="0" w:color="auto"/>
            <w:bottom w:val="none" w:sz="0" w:space="0" w:color="auto"/>
            <w:right w:val="none" w:sz="0" w:space="0" w:color="auto"/>
          </w:divBdr>
        </w:div>
        <w:div w:id="267542923">
          <w:marLeft w:val="0"/>
          <w:marRight w:val="0"/>
          <w:marTop w:val="0"/>
          <w:marBottom w:val="0"/>
          <w:divBdr>
            <w:top w:val="none" w:sz="0" w:space="0" w:color="auto"/>
            <w:left w:val="none" w:sz="0" w:space="0" w:color="auto"/>
            <w:bottom w:val="none" w:sz="0" w:space="0" w:color="auto"/>
            <w:right w:val="none" w:sz="0" w:space="0" w:color="auto"/>
          </w:divBdr>
        </w:div>
        <w:div w:id="968972520">
          <w:marLeft w:val="0"/>
          <w:marRight w:val="0"/>
          <w:marTop w:val="0"/>
          <w:marBottom w:val="0"/>
          <w:divBdr>
            <w:top w:val="none" w:sz="0" w:space="0" w:color="auto"/>
            <w:left w:val="none" w:sz="0" w:space="0" w:color="auto"/>
            <w:bottom w:val="none" w:sz="0" w:space="0" w:color="auto"/>
            <w:right w:val="none" w:sz="0" w:space="0" w:color="auto"/>
          </w:divBdr>
        </w:div>
        <w:div w:id="1693334316">
          <w:marLeft w:val="0"/>
          <w:marRight w:val="0"/>
          <w:marTop w:val="0"/>
          <w:marBottom w:val="0"/>
          <w:divBdr>
            <w:top w:val="none" w:sz="0" w:space="0" w:color="auto"/>
            <w:left w:val="none" w:sz="0" w:space="0" w:color="auto"/>
            <w:bottom w:val="none" w:sz="0" w:space="0" w:color="auto"/>
            <w:right w:val="none" w:sz="0" w:space="0" w:color="auto"/>
          </w:divBdr>
        </w:div>
        <w:div w:id="753625626">
          <w:marLeft w:val="0"/>
          <w:marRight w:val="0"/>
          <w:marTop w:val="0"/>
          <w:marBottom w:val="0"/>
          <w:divBdr>
            <w:top w:val="none" w:sz="0" w:space="0" w:color="auto"/>
            <w:left w:val="none" w:sz="0" w:space="0" w:color="auto"/>
            <w:bottom w:val="none" w:sz="0" w:space="0" w:color="auto"/>
            <w:right w:val="none" w:sz="0" w:space="0" w:color="auto"/>
          </w:divBdr>
        </w:div>
        <w:div w:id="2105344028">
          <w:marLeft w:val="0"/>
          <w:marRight w:val="0"/>
          <w:marTop w:val="0"/>
          <w:marBottom w:val="0"/>
          <w:divBdr>
            <w:top w:val="none" w:sz="0" w:space="0" w:color="auto"/>
            <w:left w:val="none" w:sz="0" w:space="0" w:color="auto"/>
            <w:bottom w:val="none" w:sz="0" w:space="0" w:color="auto"/>
            <w:right w:val="none" w:sz="0" w:space="0" w:color="auto"/>
          </w:divBdr>
        </w:div>
        <w:div w:id="848519954">
          <w:marLeft w:val="0"/>
          <w:marRight w:val="0"/>
          <w:marTop w:val="0"/>
          <w:marBottom w:val="0"/>
          <w:divBdr>
            <w:top w:val="none" w:sz="0" w:space="0" w:color="auto"/>
            <w:left w:val="none" w:sz="0" w:space="0" w:color="auto"/>
            <w:bottom w:val="none" w:sz="0" w:space="0" w:color="auto"/>
            <w:right w:val="none" w:sz="0" w:space="0" w:color="auto"/>
          </w:divBdr>
        </w:div>
        <w:div w:id="1044788267">
          <w:marLeft w:val="0"/>
          <w:marRight w:val="0"/>
          <w:marTop w:val="0"/>
          <w:marBottom w:val="0"/>
          <w:divBdr>
            <w:top w:val="none" w:sz="0" w:space="0" w:color="auto"/>
            <w:left w:val="none" w:sz="0" w:space="0" w:color="auto"/>
            <w:bottom w:val="none" w:sz="0" w:space="0" w:color="auto"/>
            <w:right w:val="none" w:sz="0" w:space="0" w:color="auto"/>
          </w:divBdr>
        </w:div>
        <w:div w:id="1775437759">
          <w:marLeft w:val="0"/>
          <w:marRight w:val="0"/>
          <w:marTop w:val="0"/>
          <w:marBottom w:val="0"/>
          <w:divBdr>
            <w:top w:val="none" w:sz="0" w:space="0" w:color="auto"/>
            <w:left w:val="none" w:sz="0" w:space="0" w:color="auto"/>
            <w:bottom w:val="none" w:sz="0" w:space="0" w:color="auto"/>
            <w:right w:val="none" w:sz="0" w:space="0" w:color="auto"/>
          </w:divBdr>
        </w:div>
        <w:div w:id="802044438">
          <w:marLeft w:val="0"/>
          <w:marRight w:val="0"/>
          <w:marTop w:val="0"/>
          <w:marBottom w:val="0"/>
          <w:divBdr>
            <w:top w:val="none" w:sz="0" w:space="0" w:color="auto"/>
            <w:left w:val="none" w:sz="0" w:space="0" w:color="auto"/>
            <w:bottom w:val="none" w:sz="0" w:space="0" w:color="auto"/>
            <w:right w:val="none" w:sz="0" w:space="0" w:color="auto"/>
          </w:divBdr>
        </w:div>
        <w:div w:id="1960798885">
          <w:marLeft w:val="0"/>
          <w:marRight w:val="0"/>
          <w:marTop w:val="0"/>
          <w:marBottom w:val="0"/>
          <w:divBdr>
            <w:top w:val="none" w:sz="0" w:space="0" w:color="auto"/>
            <w:left w:val="none" w:sz="0" w:space="0" w:color="auto"/>
            <w:bottom w:val="none" w:sz="0" w:space="0" w:color="auto"/>
            <w:right w:val="none" w:sz="0" w:space="0" w:color="auto"/>
          </w:divBdr>
        </w:div>
        <w:div w:id="1826428636">
          <w:marLeft w:val="0"/>
          <w:marRight w:val="0"/>
          <w:marTop w:val="0"/>
          <w:marBottom w:val="0"/>
          <w:divBdr>
            <w:top w:val="none" w:sz="0" w:space="0" w:color="auto"/>
            <w:left w:val="none" w:sz="0" w:space="0" w:color="auto"/>
            <w:bottom w:val="none" w:sz="0" w:space="0" w:color="auto"/>
            <w:right w:val="none" w:sz="0" w:space="0" w:color="auto"/>
          </w:divBdr>
        </w:div>
        <w:div w:id="1953971139">
          <w:marLeft w:val="0"/>
          <w:marRight w:val="0"/>
          <w:marTop w:val="0"/>
          <w:marBottom w:val="0"/>
          <w:divBdr>
            <w:top w:val="none" w:sz="0" w:space="0" w:color="auto"/>
            <w:left w:val="none" w:sz="0" w:space="0" w:color="auto"/>
            <w:bottom w:val="none" w:sz="0" w:space="0" w:color="auto"/>
            <w:right w:val="none" w:sz="0" w:space="0" w:color="auto"/>
          </w:divBdr>
        </w:div>
        <w:div w:id="897279451">
          <w:marLeft w:val="0"/>
          <w:marRight w:val="0"/>
          <w:marTop w:val="0"/>
          <w:marBottom w:val="0"/>
          <w:divBdr>
            <w:top w:val="none" w:sz="0" w:space="0" w:color="auto"/>
            <w:left w:val="none" w:sz="0" w:space="0" w:color="auto"/>
            <w:bottom w:val="none" w:sz="0" w:space="0" w:color="auto"/>
            <w:right w:val="none" w:sz="0" w:space="0" w:color="auto"/>
          </w:divBdr>
        </w:div>
        <w:div w:id="969440724">
          <w:marLeft w:val="0"/>
          <w:marRight w:val="0"/>
          <w:marTop w:val="0"/>
          <w:marBottom w:val="0"/>
          <w:divBdr>
            <w:top w:val="none" w:sz="0" w:space="0" w:color="auto"/>
            <w:left w:val="none" w:sz="0" w:space="0" w:color="auto"/>
            <w:bottom w:val="none" w:sz="0" w:space="0" w:color="auto"/>
            <w:right w:val="none" w:sz="0" w:space="0" w:color="auto"/>
          </w:divBdr>
        </w:div>
        <w:div w:id="1286736543">
          <w:marLeft w:val="0"/>
          <w:marRight w:val="0"/>
          <w:marTop w:val="0"/>
          <w:marBottom w:val="0"/>
          <w:divBdr>
            <w:top w:val="none" w:sz="0" w:space="0" w:color="auto"/>
            <w:left w:val="none" w:sz="0" w:space="0" w:color="auto"/>
            <w:bottom w:val="none" w:sz="0" w:space="0" w:color="auto"/>
            <w:right w:val="none" w:sz="0" w:space="0" w:color="auto"/>
          </w:divBdr>
        </w:div>
        <w:div w:id="226114806">
          <w:marLeft w:val="0"/>
          <w:marRight w:val="0"/>
          <w:marTop w:val="0"/>
          <w:marBottom w:val="0"/>
          <w:divBdr>
            <w:top w:val="none" w:sz="0" w:space="0" w:color="auto"/>
            <w:left w:val="none" w:sz="0" w:space="0" w:color="auto"/>
            <w:bottom w:val="none" w:sz="0" w:space="0" w:color="auto"/>
            <w:right w:val="none" w:sz="0" w:space="0" w:color="auto"/>
          </w:divBdr>
        </w:div>
        <w:div w:id="1000887534">
          <w:marLeft w:val="0"/>
          <w:marRight w:val="0"/>
          <w:marTop w:val="0"/>
          <w:marBottom w:val="0"/>
          <w:divBdr>
            <w:top w:val="none" w:sz="0" w:space="0" w:color="auto"/>
            <w:left w:val="none" w:sz="0" w:space="0" w:color="auto"/>
            <w:bottom w:val="none" w:sz="0" w:space="0" w:color="auto"/>
            <w:right w:val="none" w:sz="0" w:space="0" w:color="auto"/>
          </w:divBdr>
        </w:div>
        <w:div w:id="1267075400">
          <w:marLeft w:val="0"/>
          <w:marRight w:val="0"/>
          <w:marTop w:val="0"/>
          <w:marBottom w:val="0"/>
          <w:divBdr>
            <w:top w:val="none" w:sz="0" w:space="0" w:color="auto"/>
            <w:left w:val="none" w:sz="0" w:space="0" w:color="auto"/>
            <w:bottom w:val="none" w:sz="0" w:space="0" w:color="auto"/>
            <w:right w:val="none" w:sz="0" w:space="0" w:color="auto"/>
          </w:divBdr>
        </w:div>
        <w:div w:id="486557006">
          <w:marLeft w:val="0"/>
          <w:marRight w:val="0"/>
          <w:marTop w:val="0"/>
          <w:marBottom w:val="0"/>
          <w:divBdr>
            <w:top w:val="none" w:sz="0" w:space="0" w:color="auto"/>
            <w:left w:val="none" w:sz="0" w:space="0" w:color="auto"/>
            <w:bottom w:val="none" w:sz="0" w:space="0" w:color="auto"/>
            <w:right w:val="none" w:sz="0" w:space="0" w:color="auto"/>
          </w:divBdr>
        </w:div>
        <w:div w:id="1280913741">
          <w:marLeft w:val="0"/>
          <w:marRight w:val="0"/>
          <w:marTop w:val="0"/>
          <w:marBottom w:val="0"/>
          <w:divBdr>
            <w:top w:val="none" w:sz="0" w:space="0" w:color="auto"/>
            <w:left w:val="none" w:sz="0" w:space="0" w:color="auto"/>
            <w:bottom w:val="none" w:sz="0" w:space="0" w:color="auto"/>
            <w:right w:val="none" w:sz="0" w:space="0" w:color="auto"/>
          </w:divBdr>
        </w:div>
        <w:div w:id="1628899250">
          <w:marLeft w:val="0"/>
          <w:marRight w:val="0"/>
          <w:marTop w:val="0"/>
          <w:marBottom w:val="0"/>
          <w:divBdr>
            <w:top w:val="none" w:sz="0" w:space="0" w:color="auto"/>
            <w:left w:val="none" w:sz="0" w:space="0" w:color="auto"/>
            <w:bottom w:val="none" w:sz="0" w:space="0" w:color="auto"/>
            <w:right w:val="none" w:sz="0" w:space="0" w:color="auto"/>
          </w:divBdr>
        </w:div>
        <w:div w:id="1014502012">
          <w:marLeft w:val="0"/>
          <w:marRight w:val="0"/>
          <w:marTop w:val="0"/>
          <w:marBottom w:val="0"/>
          <w:divBdr>
            <w:top w:val="none" w:sz="0" w:space="0" w:color="auto"/>
            <w:left w:val="none" w:sz="0" w:space="0" w:color="auto"/>
            <w:bottom w:val="none" w:sz="0" w:space="0" w:color="auto"/>
            <w:right w:val="none" w:sz="0" w:space="0" w:color="auto"/>
          </w:divBdr>
        </w:div>
        <w:div w:id="1057557531">
          <w:marLeft w:val="0"/>
          <w:marRight w:val="0"/>
          <w:marTop w:val="0"/>
          <w:marBottom w:val="0"/>
          <w:divBdr>
            <w:top w:val="none" w:sz="0" w:space="0" w:color="auto"/>
            <w:left w:val="none" w:sz="0" w:space="0" w:color="auto"/>
            <w:bottom w:val="none" w:sz="0" w:space="0" w:color="auto"/>
            <w:right w:val="none" w:sz="0" w:space="0" w:color="auto"/>
          </w:divBdr>
        </w:div>
        <w:div w:id="1844661132">
          <w:marLeft w:val="0"/>
          <w:marRight w:val="0"/>
          <w:marTop w:val="0"/>
          <w:marBottom w:val="0"/>
          <w:divBdr>
            <w:top w:val="none" w:sz="0" w:space="0" w:color="auto"/>
            <w:left w:val="none" w:sz="0" w:space="0" w:color="auto"/>
            <w:bottom w:val="none" w:sz="0" w:space="0" w:color="auto"/>
            <w:right w:val="none" w:sz="0" w:space="0" w:color="auto"/>
          </w:divBdr>
        </w:div>
        <w:div w:id="1718164728">
          <w:marLeft w:val="0"/>
          <w:marRight w:val="0"/>
          <w:marTop w:val="0"/>
          <w:marBottom w:val="0"/>
          <w:divBdr>
            <w:top w:val="none" w:sz="0" w:space="0" w:color="auto"/>
            <w:left w:val="none" w:sz="0" w:space="0" w:color="auto"/>
            <w:bottom w:val="none" w:sz="0" w:space="0" w:color="auto"/>
            <w:right w:val="none" w:sz="0" w:space="0" w:color="auto"/>
          </w:divBdr>
        </w:div>
        <w:div w:id="1830360575">
          <w:marLeft w:val="0"/>
          <w:marRight w:val="0"/>
          <w:marTop w:val="0"/>
          <w:marBottom w:val="0"/>
          <w:divBdr>
            <w:top w:val="none" w:sz="0" w:space="0" w:color="auto"/>
            <w:left w:val="none" w:sz="0" w:space="0" w:color="auto"/>
            <w:bottom w:val="none" w:sz="0" w:space="0" w:color="auto"/>
            <w:right w:val="none" w:sz="0" w:space="0" w:color="auto"/>
          </w:divBdr>
        </w:div>
        <w:div w:id="1393503677">
          <w:marLeft w:val="0"/>
          <w:marRight w:val="0"/>
          <w:marTop w:val="0"/>
          <w:marBottom w:val="0"/>
          <w:divBdr>
            <w:top w:val="none" w:sz="0" w:space="0" w:color="auto"/>
            <w:left w:val="none" w:sz="0" w:space="0" w:color="auto"/>
            <w:bottom w:val="none" w:sz="0" w:space="0" w:color="auto"/>
            <w:right w:val="none" w:sz="0" w:space="0" w:color="auto"/>
          </w:divBdr>
        </w:div>
        <w:div w:id="868834209">
          <w:marLeft w:val="0"/>
          <w:marRight w:val="0"/>
          <w:marTop w:val="0"/>
          <w:marBottom w:val="0"/>
          <w:divBdr>
            <w:top w:val="none" w:sz="0" w:space="0" w:color="auto"/>
            <w:left w:val="none" w:sz="0" w:space="0" w:color="auto"/>
            <w:bottom w:val="none" w:sz="0" w:space="0" w:color="auto"/>
            <w:right w:val="none" w:sz="0" w:space="0" w:color="auto"/>
          </w:divBdr>
        </w:div>
        <w:div w:id="1324701666">
          <w:marLeft w:val="0"/>
          <w:marRight w:val="0"/>
          <w:marTop w:val="0"/>
          <w:marBottom w:val="0"/>
          <w:divBdr>
            <w:top w:val="none" w:sz="0" w:space="0" w:color="auto"/>
            <w:left w:val="none" w:sz="0" w:space="0" w:color="auto"/>
            <w:bottom w:val="none" w:sz="0" w:space="0" w:color="auto"/>
            <w:right w:val="none" w:sz="0" w:space="0" w:color="auto"/>
          </w:divBdr>
        </w:div>
        <w:div w:id="569998544">
          <w:marLeft w:val="0"/>
          <w:marRight w:val="0"/>
          <w:marTop w:val="0"/>
          <w:marBottom w:val="0"/>
          <w:divBdr>
            <w:top w:val="none" w:sz="0" w:space="0" w:color="auto"/>
            <w:left w:val="none" w:sz="0" w:space="0" w:color="auto"/>
            <w:bottom w:val="none" w:sz="0" w:space="0" w:color="auto"/>
            <w:right w:val="none" w:sz="0" w:space="0" w:color="auto"/>
          </w:divBdr>
        </w:div>
        <w:div w:id="1950895184">
          <w:marLeft w:val="0"/>
          <w:marRight w:val="0"/>
          <w:marTop w:val="0"/>
          <w:marBottom w:val="0"/>
          <w:divBdr>
            <w:top w:val="none" w:sz="0" w:space="0" w:color="auto"/>
            <w:left w:val="none" w:sz="0" w:space="0" w:color="auto"/>
            <w:bottom w:val="none" w:sz="0" w:space="0" w:color="auto"/>
            <w:right w:val="none" w:sz="0" w:space="0" w:color="auto"/>
          </w:divBdr>
        </w:div>
        <w:div w:id="707224263">
          <w:marLeft w:val="0"/>
          <w:marRight w:val="0"/>
          <w:marTop w:val="0"/>
          <w:marBottom w:val="0"/>
          <w:divBdr>
            <w:top w:val="none" w:sz="0" w:space="0" w:color="auto"/>
            <w:left w:val="none" w:sz="0" w:space="0" w:color="auto"/>
            <w:bottom w:val="none" w:sz="0" w:space="0" w:color="auto"/>
            <w:right w:val="none" w:sz="0" w:space="0" w:color="auto"/>
          </w:divBdr>
        </w:div>
        <w:div w:id="349186857">
          <w:marLeft w:val="0"/>
          <w:marRight w:val="0"/>
          <w:marTop w:val="0"/>
          <w:marBottom w:val="0"/>
          <w:divBdr>
            <w:top w:val="none" w:sz="0" w:space="0" w:color="auto"/>
            <w:left w:val="none" w:sz="0" w:space="0" w:color="auto"/>
            <w:bottom w:val="none" w:sz="0" w:space="0" w:color="auto"/>
            <w:right w:val="none" w:sz="0" w:space="0" w:color="auto"/>
          </w:divBdr>
        </w:div>
        <w:div w:id="1700158875">
          <w:marLeft w:val="0"/>
          <w:marRight w:val="0"/>
          <w:marTop w:val="0"/>
          <w:marBottom w:val="0"/>
          <w:divBdr>
            <w:top w:val="none" w:sz="0" w:space="0" w:color="auto"/>
            <w:left w:val="none" w:sz="0" w:space="0" w:color="auto"/>
            <w:bottom w:val="none" w:sz="0" w:space="0" w:color="auto"/>
            <w:right w:val="none" w:sz="0" w:space="0" w:color="auto"/>
          </w:divBdr>
        </w:div>
        <w:div w:id="381245747">
          <w:marLeft w:val="0"/>
          <w:marRight w:val="0"/>
          <w:marTop w:val="0"/>
          <w:marBottom w:val="0"/>
          <w:divBdr>
            <w:top w:val="none" w:sz="0" w:space="0" w:color="auto"/>
            <w:left w:val="none" w:sz="0" w:space="0" w:color="auto"/>
            <w:bottom w:val="none" w:sz="0" w:space="0" w:color="auto"/>
            <w:right w:val="none" w:sz="0" w:space="0" w:color="auto"/>
          </w:divBdr>
        </w:div>
        <w:div w:id="584195435">
          <w:marLeft w:val="0"/>
          <w:marRight w:val="0"/>
          <w:marTop w:val="0"/>
          <w:marBottom w:val="0"/>
          <w:divBdr>
            <w:top w:val="none" w:sz="0" w:space="0" w:color="auto"/>
            <w:left w:val="none" w:sz="0" w:space="0" w:color="auto"/>
            <w:bottom w:val="none" w:sz="0" w:space="0" w:color="auto"/>
            <w:right w:val="none" w:sz="0" w:space="0" w:color="auto"/>
          </w:divBdr>
        </w:div>
        <w:div w:id="734863874">
          <w:marLeft w:val="0"/>
          <w:marRight w:val="0"/>
          <w:marTop w:val="0"/>
          <w:marBottom w:val="0"/>
          <w:divBdr>
            <w:top w:val="none" w:sz="0" w:space="0" w:color="auto"/>
            <w:left w:val="none" w:sz="0" w:space="0" w:color="auto"/>
            <w:bottom w:val="none" w:sz="0" w:space="0" w:color="auto"/>
            <w:right w:val="none" w:sz="0" w:space="0" w:color="auto"/>
          </w:divBdr>
        </w:div>
        <w:div w:id="1159616159">
          <w:marLeft w:val="0"/>
          <w:marRight w:val="0"/>
          <w:marTop w:val="0"/>
          <w:marBottom w:val="0"/>
          <w:divBdr>
            <w:top w:val="none" w:sz="0" w:space="0" w:color="auto"/>
            <w:left w:val="none" w:sz="0" w:space="0" w:color="auto"/>
            <w:bottom w:val="none" w:sz="0" w:space="0" w:color="auto"/>
            <w:right w:val="none" w:sz="0" w:space="0" w:color="auto"/>
          </w:divBdr>
        </w:div>
        <w:div w:id="701633770">
          <w:marLeft w:val="0"/>
          <w:marRight w:val="0"/>
          <w:marTop w:val="0"/>
          <w:marBottom w:val="0"/>
          <w:divBdr>
            <w:top w:val="none" w:sz="0" w:space="0" w:color="auto"/>
            <w:left w:val="none" w:sz="0" w:space="0" w:color="auto"/>
            <w:bottom w:val="none" w:sz="0" w:space="0" w:color="auto"/>
            <w:right w:val="none" w:sz="0" w:space="0" w:color="auto"/>
          </w:divBdr>
        </w:div>
        <w:div w:id="1358577125">
          <w:marLeft w:val="0"/>
          <w:marRight w:val="0"/>
          <w:marTop w:val="0"/>
          <w:marBottom w:val="0"/>
          <w:divBdr>
            <w:top w:val="none" w:sz="0" w:space="0" w:color="auto"/>
            <w:left w:val="none" w:sz="0" w:space="0" w:color="auto"/>
            <w:bottom w:val="none" w:sz="0" w:space="0" w:color="auto"/>
            <w:right w:val="none" w:sz="0" w:space="0" w:color="auto"/>
          </w:divBdr>
        </w:div>
        <w:div w:id="96945111">
          <w:marLeft w:val="0"/>
          <w:marRight w:val="0"/>
          <w:marTop w:val="0"/>
          <w:marBottom w:val="0"/>
          <w:divBdr>
            <w:top w:val="none" w:sz="0" w:space="0" w:color="auto"/>
            <w:left w:val="none" w:sz="0" w:space="0" w:color="auto"/>
            <w:bottom w:val="none" w:sz="0" w:space="0" w:color="auto"/>
            <w:right w:val="none" w:sz="0" w:space="0" w:color="auto"/>
          </w:divBdr>
        </w:div>
        <w:div w:id="598559375">
          <w:marLeft w:val="0"/>
          <w:marRight w:val="0"/>
          <w:marTop w:val="0"/>
          <w:marBottom w:val="0"/>
          <w:divBdr>
            <w:top w:val="none" w:sz="0" w:space="0" w:color="auto"/>
            <w:left w:val="none" w:sz="0" w:space="0" w:color="auto"/>
            <w:bottom w:val="none" w:sz="0" w:space="0" w:color="auto"/>
            <w:right w:val="none" w:sz="0" w:space="0" w:color="auto"/>
          </w:divBdr>
        </w:div>
        <w:div w:id="2126190360">
          <w:marLeft w:val="0"/>
          <w:marRight w:val="0"/>
          <w:marTop w:val="0"/>
          <w:marBottom w:val="0"/>
          <w:divBdr>
            <w:top w:val="none" w:sz="0" w:space="0" w:color="auto"/>
            <w:left w:val="none" w:sz="0" w:space="0" w:color="auto"/>
            <w:bottom w:val="none" w:sz="0" w:space="0" w:color="auto"/>
            <w:right w:val="none" w:sz="0" w:space="0" w:color="auto"/>
          </w:divBdr>
        </w:div>
        <w:div w:id="1877884806">
          <w:marLeft w:val="0"/>
          <w:marRight w:val="0"/>
          <w:marTop w:val="0"/>
          <w:marBottom w:val="0"/>
          <w:divBdr>
            <w:top w:val="none" w:sz="0" w:space="0" w:color="auto"/>
            <w:left w:val="none" w:sz="0" w:space="0" w:color="auto"/>
            <w:bottom w:val="none" w:sz="0" w:space="0" w:color="auto"/>
            <w:right w:val="none" w:sz="0" w:space="0" w:color="auto"/>
          </w:divBdr>
        </w:div>
        <w:div w:id="372585274">
          <w:marLeft w:val="0"/>
          <w:marRight w:val="0"/>
          <w:marTop w:val="0"/>
          <w:marBottom w:val="0"/>
          <w:divBdr>
            <w:top w:val="none" w:sz="0" w:space="0" w:color="auto"/>
            <w:left w:val="none" w:sz="0" w:space="0" w:color="auto"/>
            <w:bottom w:val="none" w:sz="0" w:space="0" w:color="auto"/>
            <w:right w:val="none" w:sz="0" w:space="0" w:color="auto"/>
          </w:divBdr>
        </w:div>
        <w:div w:id="1160198040">
          <w:marLeft w:val="0"/>
          <w:marRight w:val="0"/>
          <w:marTop w:val="0"/>
          <w:marBottom w:val="0"/>
          <w:divBdr>
            <w:top w:val="none" w:sz="0" w:space="0" w:color="auto"/>
            <w:left w:val="none" w:sz="0" w:space="0" w:color="auto"/>
            <w:bottom w:val="none" w:sz="0" w:space="0" w:color="auto"/>
            <w:right w:val="none" w:sz="0" w:space="0" w:color="auto"/>
          </w:divBdr>
        </w:div>
        <w:div w:id="1700353421">
          <w:marLeft w:val="0"/>
          <w:marRight w:val="0"/>
          <w:marTop w:val="0"/>
          <w:marBottom w:val="0"/>
          <w:divBdr>
            <w:top w:val="none" w:sz="0" w:space="0" w:color="auto"/>
            <w:left w:val="none" w:sz="0" w:space="0" w:color="auto"/>
            <w:bottom w:val="none" w:sz="0" w:space="0" w:color="auto"/>
            <w:right w:val="none" w:sz="0" w:space="0" w:color="auto"/>
          </w:divBdr>
        </w:div>
        <w:div w:id="782268180">
          <w:marLeft w:val="0"/>
          <w:marRight w:val="0"/>
          <w:marTop w:val="0"/>
          <w:marBottom w:val="0"/>
          <w:divBdr>
            <w:top w:val="none" w:sz="0" w:space="0" w:color="auto"/>
            <w:left w:val="none" w:sz="0" w:space="0" w:color="auto"/>
            <w:bottom w:val="none" w:sz="0" w:space="0" w:color="auto"/>
            <w:right w:val="none" w:sz="0" w:space="0" w:color="auto"/>
          </w:divBdr>
        </w:div>
        <w:div w:id="1441949249">
          <w:marLeft w:val="0"/>
          <w:marRight w:val="0"/>
          <w:marTop w:val="0"/>
          <w:marBottom w:val="0"/>
          <w:divBdr>
            <w:top w:val="none" w:sz="0" w:space="0" w:color="auto"/>
            <w:left w:val="none" w:sz="0" w:space="0" w:color="auto"/>
            <w:bottom w:val="none" w:sz="0" w:space="0" w:color="auto"/>
            <w:right w:val="none" w:sz="0" w:space="0" w:color="auto"/>
          </w:divBdr>
        </w:div>
        <w:div w:id="1725786566">
          <w:marLeft w:val="0"/>
          <w:marRight w:val="0"/>
          <w:marTop w:val="0"/>
          <w:marBottom w:val="0"/>
          <w:divBdr>
            <w:top w:val="none" w:sz="0" w:space="0" w:color="auto"/>
            <w:left w:val="none" w:sz="0" w:space="0" w:color="auto"/>
            <w:bottom w:val="none" w:sz="0" w:space="0" w:color="auto"/>
            <w:right w:val="none" w:sz="0" w:space="0" w:color="auto"/>
          </w:divBdr>
        </w:div>
        <w:div w:id="1916278710">
          <w:marLeft w:val="0"/>
          <w:marRight w:val="0"/>
          <w:marTop w:val="0"/>
          <w:marBottom w:val="0"/>
          <w:divBdr>
            <w:top w:val="none" w:sz="0" w:space="0" w:color="auto"/>
            <w:left w:val="none" w:sz="0" w:space="0" w:color="auto"/>
            <w:bottom w:val="none" w:sz="0" w:space="0" w:color="auto"/>
            <w:right w:val="none" w:sz="0" w:space="0" w:color="auto"/>
          </w:divBdr>
        </w:div>
        <w:div w:id="1002732702">
          <w:marLeft w:val="0"/>
          <w:marRight w:val="0"/>
          <w:marTop w:val="0"/>
          <w:marBottom w:val="0"/>
          <w:divBdr>
            <w:top w:val="none" w:sz="0" w:space="0" w:color="auto"/>
            <w:left w:val="none" w:sz="0" w:space="0" w:color="auto"/>
            <w:bottom w:val="none" w:sz="0" w:space="0" w:color="auto"/>
            <w:right w:val="none" w:sz="0" w:space="0" w:color="auto"/>
          </w:divBdr>
        </w:div>
        <w:div w:id="1429154666">
          <w:marLeft w:val="0"/>
          <w:marRight w:val="0"/>
          <w:marTop w:val="0"/>
          <w:marBottom w:val="0"/>
          <w:divBdr>
            <w:top w:val="none" w:sz="0" w:space="0" w:color="auto"/>
            <w:left w:val="none" w:sz="0" w:space="0" w:color="auto"/>
            <w:bottom w:val="none" w:sz="0" w:space="0" w:color="auto"/>
            <w:right w:val="none" w:sz="0" w:space="0" w:color="auto"/>
          </w:divBdr>
        </w:div>
        <w:div w:id="313990501">
          <w:marLeft w:val="0"/>
          <w:marRight w:val="0"/>
          <w:marTop w:val="0"/>
          <w:marBottom w:val="0"/>
          <w:divBdr>
            <w:top w:val="none" w:sz="0" w:space="0" w:color="auto"/>
            <w:left w:val="none" w:sz="0" w:space="0" w:color="auto"/>
            <w:bottom w:val="none" w:sz="0" w:space="0" w:color="auto"/>
            <w:right w:val="none" w:sz="0" w:space="0" w:color="auto"/>
          </w:divBdr>
        </w:div>
        <w:div w:id="1162550355">
          <w:marLeft w:val="0"/>
          <w:marRight w:val="0"/>
          <w:marTop w:val="0"/>
          <w:marBottom w:val="0"/>
          <w:divBdr>
            <w:top w:val="none" w:sz="0" w:space="0" w:color="auto"/>
            <w:left w:val="none" w:sz="0" w:space="0" w:color="auto"/>
            <w:bottom w:val="none" w:sz="0" w:space="0" w:color="auto"/>
            <w:right w:val="none" w:sz="0" w:space="0" w:color="auto"/>
          </w:divBdr>
        </w:div>
        <w:div w:id="788664335">
          <w:marLeft w:val="0"/>
          <w:marRight w:val="0"/>
          <w:marTop w:val="0"/>
          <w:marBottom w:val="0"/>
          <w:divBdr>
            <w:top w:val="none" w:sz="0" w:space="0" w:color="auto"/>
            <w:left w:val="none" w:sz="0" w:space="0" w:color="auto"/>
            <w:bottom w:val="none" w:sz="0" w:space="0" w:color="auto"/>
            <w:right w:val="none" w:sz="0" w:space="0" w:color="auto"/>
          </w:divBdr>
        </w:div>
        <w:div w:id="499738620">
          <w:marLeft w:val="0"/>
          <w:marRight w:val="0"/>
          <w:marTop w:val="0"/>
          <w:marBottom w:val="0"/>
          <w:divBdr>
            <w:top w:val="none" w:sz="0" w:space="0" w:color="auto"/>
            <w:left w:val="none" w:sz="0" w:space="0" w:color="auto"/>
            <w:bottom w:val="none" w:sz="0" w:space="0" w:color="auto"/>
            <w:right w:val="none" w:sz="0" w:space="0" w:color="auto"/>
          </w:divBdr>
        </w:div>
        <w:div w:id="1679891224">
          <w:marLeft w:val="0"/>
          <w:marRight w:val="0"/>
          <w:marTop w:val="0"/>
          <w:marBottom w:val="0"/>
          <w:divBdr>
            <w:top w:val="none" w:sz="0" w:space="0" w:color="auto"/>
            <w:left w:val="none" w:sz="0" w:space="0" w:color="auto"/>
            <w:bottom w:val="none" w:sz="0" w:space="0" w:color="auto"/>
            <w:right w:val="none" w:sz="0" w:space="0" w:color="auto"/>
          </w:divBdr>
        </w:div>
        <w:div w:id="1817915136">
          <w:marLeft w:val="0"/>
          <w:marRight w:val="0"/>
          <w:marTop w:val="0"/>
          <w:marBottom w:val="0"/>
          <w:divBdr>
            <w:top w:val="none" w:sz="0" w:space="0" w:color="auto"/>
            <w:left w:val="none" w:sz="0" w:space="0" w:color="auto"/>
            <w:bottom w:val="none" w:sz="0" w:space="0" w:color="auto"/>
            <w:right w:val="none" w:sz="0" w:space="0" w:color="auto"/>
          </w:divBdr>
        </w:div>
        <w:div w:id="849444773">
          <w:marLeft w:val="0"/>
          <w:marRight w:val="0"/>
          <w:marTop w:val="0"/>
          <w:marBottom w:val="0"/>
          <w:divBdr>
            <w:top w:val="none" w:sz="0" w:space="0" w:color="auto"/>
            <w:left w:val="none" w:sz="0" w:space="0" w:color="auto"/>
            <w:bottom w:val="none" w:sz="0" w:space="0" w:color="auto"/>
            <w:right w:val="none" w:sz="0" w:space="0" w:color="auto"/>
          </w:divBdr>
        </w:div>
        <w:div w:id="72747400">
          <w:marLeft w:val="0"/>
          <w:marRight w:val="0"/>
          <w:marTop w:val="0"/>
          <w:marBottom w:val="0"/>
          <w:divBdr>
            <w:top w:val="none" w:sz="0" w:space="0" w:color="auto"/>
            <w:left w:val="none" w:sz="0" w:space="0" w:color="auto"/>
            <w:bottom w:val="none" w:sz="0" w:space="0" w:color="auto"/>
            <w:right w:val="none" w:sz="0" w:space="0" w:color="auto"/>
          </w:divBdr>
        </w:div>
        <w:div w:id="1048260210">
          <w:marLeft w:val="0"/>
          <w:marRight w:val="0"/>
          <w:marTop w:val="0"/>
          <w:marBottom w:val="0"/>
          <w:divBdr>
            <w:top w:val="none" w:sz="0" w:space="0" w:color="auto"/>
            <w:left w:val="none" w:sz="0" w:space="0" w:color="auto"/>
            <w:bottom w:val="none" w:sz="0" w:space="0" w:color="auto"/>
            <w:right w:val="none" w:sz="0" w:space="0" w:color="auto"/>
          </w:divBdr>
        </w:div>
        <w:div w:id="1760563935">
          <w:marLeft w:val="0"/>
          <w:marRight w:val="0"/>
          <w:marTop w:val="0"/>
          <w:marBottom w:val="0"/>
          <w:divBdr>
            <w:top w:val="none" w:sz="0" w:space="0" w:color="auto"/>
            <w:left w:val="none" w:sz="0" w:space="0" w:color="auto"/>
            <w:bottom w:val="none" w:sz="0" w:space="0" w:color="auto"/>
            <w:right w:val="none" w:sz="0" w:space="0" w:color="auto"/>
          </w:divBdr>
        </w:div>
        <w:div w:id="195392483">
          <w:marLeft w:val="0"/>
          <w:marRight w:val="0"/>
          <w:marTop w:val="0"/>
          <w:marBottom w:val="0"/>
          <w:divBdr>
            <w:top w:val="none" w:sz="0" w:space="0" w:color="auto"/>
            <w:left w:val="none" w:sz="0" w:space="0" w:color="auto"/>
            <w:bottom w:val="none" w:sz="0" w:space="0" w:color="auto"/>
            <w:right w:val="none" w:sz="0" w:space="0" w:color="auto"/>
          </w:divBdr>
        </w:div>
        <w:div w:id="1979605655">
          <w:marLeft w:val="0"/>
          <w:marRight w:val="0"/>
          <w:marTop w:val="0"/>
          <w:marBottom w:val="0"/>
          <w:divBdr>
            <w:top w:val="none" w:sz="0" w:space="0" w:color="auto"/>
            <w:left w:val="none" w:sz="0" w:space="0" w:color="auto"/>
            <w:bottom w:val="none" w:sz="0" w:space="0" w:color="auto"/>
            <w:right w:val="none" w:sz="0" w:space="0" w:color="auto"/>
          </w:divBdr>
        </w:div>
        <w:div w:id="1861427234">
          <w:marLeft w:val="0"/>
          <w:marRight w:val="0"/>
          <w:marTop w:val="0"/>
          <w:marBottom w:val="0"/>
          <w:divBdr>
            <w:top w:val="none" w:sz="0" w:space="0" w:color="auto"/>
            <w:left w:val="none" w:sz="0" w:space="0" w:color="auto"/>
            <w:bottom w:val="none" w:sz="0" w:space="0" w:color="auto"/>
            <w:right w:val="none" w:sz="0" w:space="0" w:color="auto"/>
          </w:divBdr>
        </w:div>
        <w:div w:id="1464230632">
          <w:marLeft w:val="0"/>
          <w:marRight w:val="0"/>
          <w:marTop w:val="0"/>
          <w:marBottom w:val="0"/>
          <w:divBdr>
            <w:top w:val="none" w:sz="0" w:space="0" w:color="auto"/>
            <w:left w:val="none" w:sz="0" w:space="0" w:color="auto"/>
            <w:bottom w:val="none" w:sz="0" w:space="0" w:color="auto"/>
            <w:right w:val="none" w:sz="0" w:space="0" w:color="auto"/>
          </w:divBdr>
        </w:div>
        <w:div w:id="2046952088">
          <w:marLeft w:val="0"/>
          <w:marRight w:val="0"/>
          <w:marTop w:val="0"/>
          <w:marBottom w:val="0"/>
          <w:divBdr>
            <w:top w:val="none" w:sz="0" w:space="0" w:color="auto"/>
            <w:left w:val="none" w:sz="0" w:space="0" w:color="auto"/>
            <w:bottom w:val="none" w:sz="0" w:space="0" w:color="auto"/>
            <w:right w:val="none" w:sz="0" w:space="0" w:color="auto"/>
          </w:divBdr>
        </w:div>
        <w:div w:id="145825788">
          <w:marLeft w:val="0"/>
          <w:marRight w:val="0"/>
          <w:marTop w:val="0"/>
          <w:marBottom w:val="0"/>
          <w:divBdr>
            <w:top w:val="none" w:sz="0" w:space="0" w:color="auto"/>
            <w:left w:val="none" w:sz="0" w:space="0" w:color="auto"/>
            <w:bottom w:val="none" w:sz="0" w:space="0" w:color="auto"/>
            <w:right w:val="none" w:sz="0" w:space="0" w:color="auto"/>
          </w:divBdr>
        </w:div>
        <w:div w:id="424112630">
          <w:marLeft w:val="0"/>
          <w:marRight w:val="0"/>
          <w:marTop w:val="0"/>
          <w:marBottom w:val="0"/>
          <w:divBdr>
            <w:top w:val="none" w:sz="0" w:space="0" w:color="auto"/>
            <w:left w:val="none" w:sz="0" w:space="0" w:color="auto"/>
            <w:bottom w:val="none" w:sz="0" w:space="0" w:color="auto"/>
            <w:right w:val="none" w:sz="0" w:space="0" w:color="auto"/>
          </w:divBdr>
        </w:div>
        <w:div w:id="183254143">
          <w:marLeft w:val="0"/>
          <w:marRight w:val="0"/>
          <w:marTop w:val="0"/>
          <w:marBottom w:val="0"/>
          <w:divBdr>
            <w:top w:val="none" w:sz="0" w:space="0" w:color="auto"/>
            <w:left w:val="none" w:sz="0" w:space="0" w:color="auto"/>
            <w:bottom w:val="none" w:sz="0" w:space="0" w:color="auto"/>
            <w:right w:val="none" w:sz="0" w:space="0" w:color="auto"/>
          </w:divBdr>
        </w:div>
        <w:div w:id="1853572345">
          <w:marLeft w:val="0"/>
          <w:marRight w:val="0"/>
          <w:marTop w:val="0"/>
          <w:marBottom w:val="0"/>
          <w:divBdr>
            <w:top w:val="none" w:sz="0" w:space="0" w:color="auto"/>
            <w:left w:val="none" w:sz="0" w:space="0" w:color="auto"/>
            <w:bottom w:val="none" w:sz="0" w:space="0" w:color="auto"/>
            <w:right w:val="none" w:sz="0" w:space="0" w:color="auto"/>
          </w:divBdr>
        </w:div>
        <w:div w:id="546602454">
          <w:marLeft w:val="0"/>
          <w:marRight w:val="0"/>
          <w:marTop w:val="0"/>
          <w:marBottom w:val="0"/>
          <w:divBdr>
            <w:top w:val="none" w:sz="0" w:space="0" w:color="auto"/>
            <w:left w:val="none" w:sz="0" w:space="0" w:color="auto"/>
            <w:bottom w:val="none" w:sz="0" w:space="0" w:color="auto"/>
            <w:right w:val="none" w:sz="0" w:space="0" w:color="auto"/>
          </w:divBdr>
        </w:div>
        <w:div w:id="683821765">
          <w:marLeft w:val="0"/>
          <w:marRight w:val="0"/>
          <w:marTop w:val="0"/>
          <w:marBottom w:val="0"/>
          <w:divBdr>
            <w:top w:val="none" w:sz="0" w:space="0" w:color="auto"/>
            <w:left w:val="none" w:sz="0" w:space="0" w:color="auto"/>
            <w:bottom w:val="none" w:sz="0" w:space="0" w:color="auto"/>
            <w:right w:val="none" w:sz="0" w:space="0" w:color="auto"/>
          </w:divBdr>
        </w:div>
        <w:div w:id="333578665">
          <w:marLeft w:val="0"/>
          <w:marRight w:val="0"/>
          <w:marTop w:val="0"/>
          <w:marBottom w:val="0"/>
          <w:divBdr>
            <w:top w:val="none" w:sz="0" w:space="0" w:color="auto"/>
            <w:left w:val="none" w:sz="0" w:space="0" w:color="auto"/>
            <w:bottom w:val="none" w:sz="0" w:space="0" w:color="auto"/>
            <w:right w:val="none" w:sz="0" w:space="0" w:color="auto"/>
          </w:divBdr>
        </w:div>
        <w:div w:id="1156994390">
          <w:marLeft w:val="0"/>
          <w:marRight w:val="0"/>
          <w:marTop w:val="0"/>
          <w:marBottom w:val="0"/>
          <w:divBdr>
            <w:top w:val="none" w:sz="0" w:space="0" w:color="auto"/>
            <w:left w:val="none" w:sz="0" w:space="0" w:color="auto"/>
            <w:bottom w:val="none" w:sz="0" w:space="0" w:color="auto"/>
            <w:right w:val="none" w:sz="0" w:space="0" w:color="auto"/>
          </w:divBdr>
        </w:div>
        <w:div w:id="1791237247">
          <w:marLeft w:val="0"/>
          <w:marRight w:val="0"/>
          <w:marTop w:val="0"/>
          <w:marBottom w:val="0"/>
          <w:divBdr>
            <w:top w:val="none" w:sz="0" w:space="0" w:color="auto"/>
            <w:left w:val="none" w:sz="0" w:space="0" w:color="auto"/>
            <w:bottom w:val="none" w:sz="0" w:space="0" w:color="auto"/>
            <w:right w:val="none" w:sz="0" w:space="0" w:color="auto"/>
          </w:divBdr>
        </w:div>
        <w:div w:id="1273169332">
          <w:marLeft w:val="0"/>
          <w:marRight w:val="0"/>
          <w:marTop w:val="0"/>
          <w:marBottom w:val="0"/>
          <w:divBdr>
            <w:top w:val="none" w:sz="0" w:space="0" w:color="auto"/>
            <w:left w:val="none" w:sz="0" w:space="0" w:color="auto"/>
            <w:bottom w:val="none" w:sz="0" w:space="0" w:color="auto"/>
            <w:right w:val="none" w:sz="0" w:space="0" w:color="auto"/>
          </w:divBdr>
        </w:div>
        <w:div w:id="1583367508">
          <w:marLeft w:val="0"/>
          <w:marRight w:val="0"/>
          <w:marTop w:val="0"/>
          <w:marBottom w:val="0"/>
          <w:divBdr>
            <w:top w:val="none" w:sz="0" w:space="0" w:color="auto"/>
            <w:left w:val="none" w:sz="0" w:space="0" w:color="auto"/>
            <w:bottom w:val="none" w:sz="0" w:space="0" w:color="auto"/>
            <w:right w:val="none" w:sz="0" w:space="0" w:color="auto"/>
          </w:divBdr>
        </w:div>
        <w:div w:id="914437628">
          <w:marLeft w:val="0"/>
          <w:marRight w:val="0"/>
          <w:marTop w:val="0"/>
          <w:marBottom w:val="0"/>
          <w:divBdr>
            <w:top w:val="none" w:sz="0" w:space="0" w:color="auto"/>
            <w:left w:val="none" w:sz="0" w:space="0" w:color="auto"/>
            <w:bottom w:val="none" w:sz="0" w:space="0" w:color="auto"/>
            <w:right w:val="none" w:sz="0" w:space="0" w:color="auto"/>
          </w:divBdr>
        </w:div>
        <w:div w:id="326518020">
          <w:marLeft w:val="0"/>
          <w:marRight w:val="0"/>
          <w:marTop w:val="0"/>
          <w:marBottom w:val="0"/>
          <w:divBdr>
            <w:top w:val="none" w:sz="0" w:space="0" w:color="auto"/>
            <w:left w:val="none" w:sz="0" w:space="0" w:color="auto"/>
            <w:bottom w:val="none" w:sz="0" w:space="0" w:color="auto"/>
            <w:right w:val="none" w:sz="0" w:space="0" w:color="auto"/>
          </w:divBdr>
        </w:div>
        <w:div w:id="1247156934">
          <w:marLeft w:val="0"/>
          <w:marRight w:val="0"/>
          <w:marTop w:val="0"/>
          <w:marBottom w:val="0"/>
          <w:divBdr>
            <w:top w:val="none" w:sz="0" w:space="0" w:color="auto"/>
            <w:left w:val="none" w:sz="0" w:space="0" w:color="auto"/>
            <w:bottom w:val="none" w:sz="0" w:space="0" w:color="auto"/>
            <w:right w:val="none" w:sz="0" w:space="0" w:color="auto"/>
          </w:divBdr>
        </w:div>
        <w:div w:id="586308019">
          <w:marLeft w:val="0"/>
          <w:marRight w:val="0"/>
          <w:marTop w:val="0"/>
          <w:marBottom w:val="0"/>
          <w:divBdr>
            <w:top w:val="none" w:sz="0" w:space="0" w:color="auto"/>
            <w:left w:val="none" w:sz="0" w:space="0" w:color="auto"/>
            <w:bottom w:val="none" w:sz="0" w:space="0" w:color="auto"/>
            <w:right w:val="none" w:sz="0" w:space="0" w:color="auto"/>
          </w:divBdr>
        </w:div>
        <w:div w:id="951401862">
          <w:marLeft w:val="0"/>
          <w:marRight w:val="0"/>
          <w:marTop w:val="0"/>
          <w:marBottom w:val="0"/>
          <w:divBdr>
            <w:top w:val="none" w:sz="0" w:space="0" w:color="auto"/>
            <w:left w:val="none" w:sz="0" w:space="0" w:color="auto"/>
            <w:bottom w:val="none" w:sz="0" w:space="0" w:color="auto"/>
            <w:right w:val="none" w:sz="0" w:space="0" w:color="auto"/>
          </w:divBdr>
        </w:div>
        <w:div w:id="1622763957">
          <w:marLeft w:val="0"/>
          <w:marRight w:val="0"/>
          <w:marTop w:val="0"/>
          <w:marBottom w:val="0"/>
          <w:divBdr>
            <w:top w:val="none" w:sz="0" w:space="0" w:color="auto"/>
            <w:left w:val="none" w:sz="0" w:space="0" w:color="auto"/>
            <w:bottom w:val="none" w:sz="0" w:space="0" w:color="auto"/>
            <w:right w:val="none" w:sz="0" w:space="0" w:color="auto"/>
          </w:divBdr>
        </w:div>
        <w:div w:id="1975210061">
          <w:marLeft w:val="0"/>
          <w:marRight w:val="0"/>
          <w:marTop w:val="0"/>
          <w:marBottom w:val="0"/>
          <w:divBdr>
            <w:top w:val="none" w:sz="0" w:space="0" w:color="auto"/>
            <w:left w:val="none" w:sz="0" w:space="0" w:color="auto"/>
            <w:bottom w:val="none" w:sz="0" w:space="0" w:color="auto"/>
            <w:right w:val="none" w:sz="0" w:space="0" w:color="auto"/>
          </w:divBdr>
        </w:div>
        <w:div w:id="900747857">
          <w:marLeft w:val="0"/>
          <w:marRight w:val="0"/>
          <w:marTop w:val="0"/>
          <w:marBottom w:val="0"/>
          <w:divBdr>
            <w:top w:val="none" w:sz="0" w:space="0" w:color="auto"/>
            <w:left w:val="none" w:sz="0" w:space="0" w:color="auto"/>
            <w:bottom w:val="none" w:sz="0" w:space="0" w:color="auto"/>
            <w:right w:val="none" w:sz="0" w:space="0" w:color="auto"/>
          </w:divBdr>
        </w:div>
        <w:div w:id="263854253">
          <w:marLeft w:val="0"/>
          <w:marRight w:val="0"/>
          <w:marTop w:val="0"/>
          <w:marBottom w:val="0"/>
          <w:divBdr>
            <w:top w:val="none" w:sz="0" w:space="0" w:color="auto"/>
            <w:left w:val="none" w:sz="0" w:space="0" w:color="auto"/>
            <w:bottom w:val="none" w:sz="0" w:space="0" w:color="auto"/>
            <w:right w:val="none" w:sz="0" w:space="0" w:color="auto"/>
          </w:divBdr>
        </w:div>
        <w:div w:id="1058167543">
          <w:marLeft w:val="0"/>
          <w:marRight w:val="0"/>
          <w:marTop w:val="0"/>
          <w:marBottom w:val="0"/>
          <w:divBdr>
            <w:top w:val="none" w:sz="0" w:space="0" w:color="auto"/>
            <w:left w:val="none" w:sz="0" w:space="0" w:color="auto"/>
            <w:bottom w:val="none" w:sz="0" w:space="0" w:color="auto"/>
            <w:right w:val="none" w:sz="0" w:space="0" w:color="auto"/>
          </w:divBdr>
        </w:div>
        <w:div w:id="1430809138">
          <w:marLeft w:val="0"/>
          <w:marRight w:val="0"/>
          <w:marTop w:val="0"/>
          <w:marBottom w:val="0"/>
          <w:divBdr>
            <w:top w:val="none" w:sz="0" w:space="0" w:color="auto"/>
            <w:left w:val="none" w:sz="0" w:space="0" w:color="auto"/>
            <w:bottom w:val="none" w:sz="0" w:space="0" w:color="auto"/>
            <w:right w:val="none" w:sz="0" w:space="0" w:color="auto"/>
          </w:divBdr>
        </w:div>
        <w:div w:id="390352851">
          <w:marLeft w:val="0"/>
          <w:marRight w:val="0"/>
          <w:marTop w:val="0"/>
          <w:marBottom w:val="0"/>
          <w:divBdr>
            <w:top w:val="none" w:sz="0" w:space="0" w:color="auto"/>
            <w:left w:val="none" w:sz="0" w:space="0" w:color="auto"/>
            <w:bottom w:val="none" w:sz="0" w:space="0" w:color="auto"/>
            <w:right w:val="none" w:sz="0" w:space="0" w:color="auto"/>
          </w:divBdr>
        </w:div>
        <w:div w:id="1660427014">
          <w:marLeft w:val="0"/>
          <w:marRight w:val="0"/>
          <w:marTop w:val="0"/>
          <w:marBottom w:val="0"/>
          <w:divBdr>
            <w:top w:val="none" w:sz="0" w:space="0" w:color="auto"/>
            <w:left w:val="none" w:sz="0" w:space="0" w:color="auto"/>
            <w:bottom w:val="none" w:sz="0" w:space="0" w:color="auto"/>
            <w:right w:val="none" w:sz="0" w:space="0" w:color="auto"/>
          </w:divBdr>
        </w:div>
        <w:div w:id="1248928855">
          <w:marLeft w:val="0"/>
          <w:marRight w:val="0"/>
          <w:marTop w:val="0"/>
          <w:marBottom w:val="0"/>
          <w:divBdr>
            <w:top w:val="none" w:sz="0" w:space="0" w:color="auto"/>
            <w:left w:val="none" w:sz="0" w:space="0" w:color="auto"/>
            <w:bottom w:val="none" w:sz="0" w:space="0" w:color="auto"/>
            <w:right w:val="none" w:sz="0" w:space="0" w:color="auto"/>
          </w:divBdr>
        </w:div>
        <w:div w:id="633751702">
          <w:marLeft w:val="0"/>
          <w:marRight w:val="0"/>
          <w:marTop w:val="0"/>
          <w:marBottom w:val="0"/>
          <w:divBdr>
            <w:top w:val="none" w:sz="0" w:space="0" w:color="auto"/>
            <w:left w:val="none" w:sz="0" w:space="0" w:color="auto"/>
            <w:bottom w:val="none" w:sz="0" w:space="0" w:color="auto"/>
            <w:right w:val="none" w:sz="0" w:space="0" w:color="auto"/>
          </w:divBdr>
        </w:div>
        <w:div w:id="760374437">
          <w:marLeft w:val="0"/>
          <w:marRight w:val="0"/>
          <w:marTop w:val="0"/>
          <w:marBottom w:val="0"/>
          <w:divBdr>
            <w:top w:val="none" w:sz="0" w:space="0" w:color="auto"/>
            <w:left w:val="none" w:sz="0" w:space="0" w:color="auto"/>
            <w:bottom w:val="none" w:sz="0" w:space="0" w:color="auto"/>
            <w:right w:val="none" w:sz="0" w:space="0" w:color="auto"/>
          </w:divBdr>
        </w:div>
        <w:div w:id="639841378">
          <w:marLeft w:val="0"/>
          <w:marRight w:val="0"/>
          <w:marTop w:val="0"/>
          <w:marBottom w:val="0"/>
          <w:divBdr>
            <w:top w:val="none" w:sz="0" w:space="0" w:color="auto"/>
            <w:left w:val="none" w:sz="0" w:space="0" w:color="auto"/>
            <w:bottom w:val="none" w:sz="0" w:space="0" w:color="auto"/>
            <w:right w:val="none" w:sz="0" w:space="0" w:color="auto"/>
          </w:divBdr>
        </w:div>
        <w:div w:id="459498021">
          <w:marLeft w:val="0"/>
          <w:marRight w:val="0"/>
          <w:marTop w:val="0"/>
          <w:marBottom w:val="0"/>
          <w:divBdr>
            <w:top w:val="none" w:sz="0" w:space="0" w:color="auto"/>
            <w:left w:val="none" w:sz="0" w:space="0" w:color="auto"/>
            <w:bottom w:val="none" w:sz="0" w:space="0" w:color="auto"/>
            <w:right w:val="none" w:sz="0" w:space="0" w:color="auto"/>
          </w:divBdr>
        </w:div>
        <w:div w:id="1201824366">
          <w:marLeft w:val="0"/>
          <w:marRight w:val="0"/>
          <w:marTop w:val="0"/>
          <w:marBottom w:val="0"/>
          <w:divBdr>
            <w:top w:val="none" w:sz="0" w:space="0" w:color="auto"/>
            <w:left w:val="none" w:sz="0" w:space="0" w:color="auto"/>
            <w:bottom w:val="none" w:sz="0" w:space="0" w:color="auto"/>
            <w:right w:val="none" w:sz="0" w:space="0" w:color="auto"/>
          </w:divBdr>
        </w:div>
        <w:div w:id="1037967245">
          <w:marLeft w:val="0"/>
          <w:marRight w:val="0"/>
          <w:marTop w:val="0"/>
          <w:marBottom w:val="0"/>
          <w:divBdr>
            <w:top w:val="none" w:sz="0" w:space="0" w:color="auto"/>
            <w:left w:val="none" w:sz="0" w:space="0" w:color="auto"/>
            <w:bottom w:val="none" w:sz="0" w:space="0" w:color="auto"/>
            <w:right w:val="none" w:sz="0" w:space="0" w:color="auto"/>
          </w:divBdr>
        </w:div>
        <w:div w:id="1706755176">
          <w:marLeft w:val="0"/>
          <w:marRight w:val="0"/>
          <w:marTop w:val="0"/>
          <w:marBottom w:val="0"/>
          <w:divBdr>
            <w:top w:val="none" w:sz="0" w:space="0" w:color="auto"/>
            <w:left w:val="none" w:sz="0" w:space="0" w:color="auto"/>
            <w:bottom w:val="none" w:sz="0" w:space="0" w:color="auto"/>
            <w:right w:val="none" w:sz="0" w:space="0" w:color="auto"/>
          </w:divBdr>
        </w:div>
        <w:div w:id="217479037">
          <w:marLeft w:val="0"/>
          <w:marRight w:val="0"/>
          <w:marTop w:val="0"/>
          <w:marBottom w:val="0"/>
          <w:divBdr>
            <w:top w:val="none" w:sz="0" w:space="0" w:color="auto"/>
            <w:left w:val="none" w:sz="0" w:space="0" w:color="auto"/>
            <w:bottom w:val="none" w:sz="0" w:space="0" w:color="auto"/>
            <w:right w:val="none" w:sz="0" w:space="0" w:color="auto"/>
          </w:divBdr>
        </w:div>
        <w:div w:id="352418084">
          <w:marLeft w:val="0"/>
          <w:marRight w:val="0"/>
          <w:marTop w:val="0"/>
          <w:marBottom w:val="0"/>
          <w:divBdr>
            <w:top w:val="none" w:sz="0" w:space="0" w:color="auto"/>
            <w:left w:val="none" w:sz="0" w:space="0" w:color="auto"/>
            <w:bottom w:val="none" w:sz="0" w:space="0" w:color="auto"/>
            <w:right w:val="none" w:sz="0" w:space="0" w:color="auto"/>
          </w:divBdr>
        </w:div>
        <w:div w:id="51126471">
          <w:marLeft w:val="0"/>
          <w:marRight w:val="0"/>
          <w:marTop w:val="0"/>
          <w:marBottom w:val="0"/>
          <w:divBdr>
            <w:top w:val="none" w:sz="0" w:space="0" w:color="auto"/>
            <w:left w:val="none" w:sz="0" w:space="0" w:color="auto"/>
            <w:bottom w:val="none" w:sz="0" w:space="0" w:color="auto"/>
            <w:right w:val="none" w:sz="0" w:space="0" w:color="auto"/>
          </w:divBdr>
        </w:div>
        <w:div w:id="43912582">
          <w:marLeft w:val="0"/>
          <w:marRight w:val="0"/>
          <w:marTop w:val="0"/>
          <w:marBottom w:val="0"/>
          <w:divBdr>
            <w:top w:val="none" w:sz="0" w:space="0" w:color="auto"/>
            <w:left w:val="none" w:sz="0" w:space="0" w:color="auto"/>
            <w:bottom w:val="none" w:sz="0" w:space="0" w:color="auto"/>
            <w:right w:val="none" w:sz="0" w:space="0" w:color="auto"/>
          </w:divBdr>
        </w:div>
        <w:div w:id="1700816446">
          <w:marLeft w:val="0"/>
          <w:marRight w:val="0"/>
          <w:marTop w:val="0"/>
          <w:marBottom w:val="0"/>
          <w:divBdr>
            <w:top w:val="none" w:sz="0" w:space="0" w:color="auto"/>
            <w:left w:val="none" w:sz="0" w:space="0" w:color="auto"/>
            <w:bottom w:val="none" w:sz="0" w:space="0" w:color="auto"/>
            <w:right w:val="none" w:sz="0" w:space="0" w:color="auto"/>
          </w:divBdr>
        </w:div>
        <w:div w:id="1838571748">
          <w:marLeft w:val="0"/>
          <w:marRight w:val="0"/>
          <w:marTop w:val="0"/>
          <w:marBottom w:val="0"/>
          <w:divBdr>
            <w:top w:val="none" w:sz="0" w:space="0" w:color="auto"/>
            <w:left w:val="none" w:sz="0" w:space="0" w:color="auto"/>
            <w:bottom w:val="none" w:sz="0" w:space="0" w:color="auto"/>
            <w:right w:val="none" w:sz="0" w:space="0" w:color="auto"/>
          </w:divBdr>
        </w:div>
        <w:div w:id="747117898">
          <w:marLeft w:val="0"/>
          <w:marRight w:val="0"/>
          <w:marTop w:val="0"/>
          <w:marBottom w:val="0"/>
          <w:divBdr>
            <w:top w:val="none" w:sz="0" w:space="0" w:color="auto"/>
            <w:left w:val="none" w:sz="0" w:space="0" w:color="auto"/>
            <w:bottom w:val="none" w:sz="0" w:space="0" w:color="auto"/>
            <w:right w:val="none" w:sz="0" w:space="0" w:color="auto"/>
          </w:divBdr>
        </w:div>
        <w:div w:id="1043870378">
          <w:marLeft w:val="0"/>
          <w:marRight w:val="0"/>
          <w:marTop w:val="0"/>
          <w:marBottom w:val="0"/>
          <w:divBdr>
            <w:top w:val="none" w:sz="0" w:space="0" w:color="auto"/>
            <w:left w:val="none" w:sz="0" w:space="0" w:color="auto"/>
            <w:bottom w:val="none" w:sz="0" w:space="0" w:color="auto"/>
            <w:right w:val="none" w:sz="0" w:space="0" w:color="auto"/>
          </w:divBdr>
        </w:div>
        <w:div w:id="1223642204">
          <w:marLeft w:val="0"/>
          <w:marRight w:val="0"/>
          <w:marTop w:val="0"/>
          <w:marBottom w:val="0"/>
          <w:divBdr>
            <w:top w:val="none" w:sz="0" w:space="0" w:color="auto"/>
            <w:left w:val="none" w:sz="0" w:space="0" w:color="auto"/>
            <w:bottom w:val="none" w:sz="0" w:space="0" w:color="auto"/>
            <w:right w:val="none" w:sz="0" w:space="0" w:color="auto"/>
          </w:divBdr>
        </w:div>
        <w:div w:id="195628481">
          <w:marLeft w:val="0"/>
          <w:marRight w:val="0"/>
          <w:marTop w:val="0"/>
          <w:marBottom w:val="0"/>
          <w:divBdr>
            <w:top w:val="none" w:sz="0" w:space="0" w:color="auto"/>
            <w:left w:val="none" w:sz="0" w:space="0" w:color="auto"/>
            <w:bottom w:val="none" w:sz="0" w:space="0" w:color="auto"/>
            <w:right w:val="none" w:sz="0" w:space="0" w:color="auto"/>
          </w:divBdr>
        </w:div>
        <w:div w:id="856847859">
          <w:marLeft w:val="0"/>
          <w:marRight w:val="0"/>
          <w:marTop w:val="0"/>
          <w:marBottom w:val="0"/>
          <w:divBdr>
            <w:top w:val="none" w:sz="0" w:space="0" w:color="auto"/>
            <w:left w:val="none" w:sz="0" w:space="0" w:color="auto"/>
            <w:bottom w:val="none" w:sz="0" w:space="0" w:color="auto"/>
            <w:right w:val="none" w:sz="0" w:space="0" w:color="auto"/>
          </w:divBdr>
        </w:div>
        <w:div w:id="201597694">
          <w:marLeft w:val="0"/>
          <w:marRight w:val="0"/>
          <w:marTop w:val="0"/>
          <w:marBottom w:val="0"/>
          <w:divBdr>
            <w:top w:val="none" w:sz="0" w:space="0" w:color="auto"/>
            <w:left w:val="none" w:sz="0" w:space="0" w:color="auto"/>
            <w:bottom w:val="none" w:sz="0" w:space="0" w:color="auto"/>
            <w:right w:val="none" w:sz="0" w:space="0" w:color="auto"/>
          </w:divBdr>
        </w:div>
        <w:div w:id="77868165">
          <w:marLeft w:val="0"/>
          <w:marRight w:val="0"/>
          <w:marTop w:val="0"/>
          <w:marBottom w:val="0"/>
          <w:divBdr>
            <w:top w:val="none" w:sz="0" w:space="0" w:color="auto"/>
            <w:left w:val="none" w:sz="0" w:space="0" w:color="auto"/>
            <w:bottom w:val="none" w:sz="0" w:space="0" w:color="auto"/>
            <w:right w:val="none" w:sz="0" w:space="0" w:color="auto"/>
          </w:divBdr>
        </w:div>
        <w:div w:id="1974945225">
          <w:marLeft w:val="0"/>
          <w:marRight w:val="0"/>
          <w:marTop w:val="0"/>
          <w:marBottom w:val="0"/>
          <w:divBdr>
            <w:top w:val="none" w:sz="0" w:space="0" w:color="auto"/>
            <w:left w:val="none" w:sz="0" w:space="0" w:color="auto"/>
            <w:bottom w:val="none" w:sz="0" w:space="0" w:color="auto"/>
            <w:right w:val="none" w:sz="0" w:space="0" w:color="auto"/>
          </w:divBdr>
        </w:div>
      </w:divsChild>
    </w:div>
    <w:div w:id="1400320886">
      <w:bodyDiv w:val="1"/>
      <w:marLeft w:val="0"/>
      <w:marRight w:val="0"/>
      <w:marTop w:val="0"/>
      <w:marBottom w:val="0"/>
      <w:divBdr>
        <w:top w:val="none" w:sz="0" w:space="0" w:color="auto"/>
        <w:left w:val="none" w:sz="0" w:space="0" w:color="auto"/>
        <w:bottom w:val="none" w:sz="0" w:space="0" w:color="auto"/>
        <w:right w:val="none" w:sz="0" w:space="0" w:color="auto"/>
      </w:divBdr>
    </w:div>
    <w:div w:id="1484858488">
      <w:bodyDiv w:val="1"/>
      <w:marLeft w:val="0"/>
      <w:marRight w:val="0"/>
      <w:marTop w:val="0"/>
      <w:marBottom w:val="0"/>
      <w:divBdr>
        <w:top w:val="none" w:sz="0" w:space="0" w:color="auto"/>
        <w:left w:val="none" w:sz="0" w:space="0" w:color="auto"/>
        <w:bottom w:val="none" w:sz="0" w:space="0" w:color="auto"/>
        <w:right w:val="none" w:sz="0" w:space="0" w:color="auto"/>
      </w:divBdr>
      <w:divsChild>
        <w:div w:id="700476968">
          <w:marLeft w:val="0"/>
          <w:marRight w:val="0"/>
          <w:marTop w:val="0"/>
          <w:marBottom w:val="0"/>
          <w:divBdr>
            <w:top w:val="none" w:sz="0" w:space="0" w:color="auto"/>
            <w:left w:val="none" w:sz="0" w:space="0" w:color="auto"/>
            <w:bottom w:val="none" w:sz="0" w:space="0" w:color="auto"/>
            <w:right w:val="none" w:sz="0" w:space="0" w:color="auto"/>
          </w:divBdr>
        </w:div>
        <w:div w:id="504129646">
          <w:marLeft w:val="0"/>
          <w:marRight w:val="0"/>
          <w:marTop w:val="0"/>
          <w:marBottom w:val="0"/>
          <w:divBdr>
            <w:top w:val="none" w:sz="0" w:space="0" w:color="auto"/>
            <w:left w:val="none" w:sz="0" w:space="0" w:color="auto"/>
            <w:bottom w:val="none" w:sz="0" w:space="0" w:color="auto"/>
            <w:right w:val="none" w:sz="0" w:space="0" w:color="auto"/>
          </w:divBdr>
        </w:div>
        <w:div w:id="2020112688">
          <w:marLeft w:val="0"/>
          <w:marRight w:val="0"/>
          <w:marTop w:val="0"/>
          <w:marBottom w:val="0"/>
          <w:divBdr>
            <w:top w:val="none" w:sz="0" w:space="0" w:color="auto"/>
            <w:left w:val="none" w:sz="0" w:space="0" w:color="auto"/>
            <w:bottom w:val="none" w:sz="0" w:space="0" w:color="auto"/>
            <w:right w:val="none" w:sz="0" w:space="0" w:color="auto"/>
          </w:divBdr>
        </w:div>
        <w:div w:id="1656449986">
          <w:marLeft w:val="0"/>
          <w:marRight w:val="0"/>
          <w:marTop w:val="0"/>
          <w:marBottom w:val="0"/>
          <w:divBdr>
            <w:top w:val="none" w:sz="0" w:space="0" w:color="auto"/>
            <w:left w:val="none" w:sz="0" w:space="0" w:color="auto"/>
            <w:bottom w:val="none" w:sz="0" w:space="0" w:color="auto"/>
            <w:right w:val="none" w:sz="0" w:space="0" w:color="auto"/>
          </w:divBdr>
        </w:div>
        <w:div w:id="177156524">
          <w:marLeft w:val="0"/>
          <w:marRight w:val="0"/>
          <w:marTop w:val="0"/>
          <w:marBottom w:val="0"/>
          <w:divBdr>
            <w:top w:val="none" w:sz="0" w:space="0" w:color="auto"/>
            <w:left w:val="none" w:sz="0" w:space="0" w:color="auto"/>
            <w:bottom w:val="none" w:sz="0" w:space="0" w:color="auto"/>
            <w:right w:val="none" w:sz="0" w:space="0" w:color="auto"/>
          </w:divBdr>
        </w:div>
        <w:div w:id="838227716">
          <w:marLeft w:val="0"/>
          <w:marRight w:val="0"/>
          <w:marTop w:val="0"/>
          <w:marBottom w:val="0"/>
          <w:divBdr>
            <w:top w:val="none" w:sz="0" w:space="0" w:color="auto"/>
            <w:left w:val="none" w:sz="0" w:space="0" w:color="auto"/>
            <w:bottom w:val="none" w:sz="0" w:space="0" w:color="auto"/>
            <w:right w:val="none" w:sz="0" w:space="0" w:color="auto"/>
          </w:divBdr>
        </w:div>
        <w:div w:id="1171798044">
          <w:marLeft w:val="0"/>
          <w:marRight w:val="0"/>
          <w:marTop w:val="0"/>
          <w:marBottom w:val="0"/>
          <w:divBdr>
            <w:top w:val="none" w:sz="0" w:space="0" w:color="auto"/>
            <w:left w:val="none" w:sz="0" w:space="0" w:color="auto"/>
            <w:bottom w:val="none" w:sz="0" w:space="0" w:color="auto"/>
            <w:right w:val="none" w:sz="0" w:space="0" w:color="auto"/>
          </w:divBdr>
        </w:div>
        <w:div w:id="832448319">
          <w:marLeft w:val="0"/>
          <w:marRight w:val="0"/>
          <w:marTop w:val="0"/>
          <w:marBottom w:val="0"/>
          <w:divBdr>
            <w:top w:val="none" w:sz="0" w:space="0" w:color="auto"/>
            <w:left w:val="none" w:sz="0" w:space="0" w:color="auto"/>
            <w:bottom w:val="none" w:sz="0" w:space="0" w:color="auto"/>
            <w:right w:val="none" w:sz="0" w:space="0" w:color="auto"/>
          </w:divBdr>
        </w:div>
        <w:div w:id="506016538">
          <w:marLeft w:val="0"/>
          <w:marRight w:val="0"/>
          <w:marTop w:val="0"/>
          <w:marBottom w:val="0"/>
          <w:divBdr>
            <w:top w:val="none" w:sz="0" w:space="0" w:color="auto"/>
            <w:left w:val="none" w:sz="0" w:space="0" w:color="auto"/>
            <w:bottom w:val="none" w:sz="0" w:space="0" w:color="auto"/>
            <w:right w:val="none" w:sz="0" w:space="0" w:color="auto"/>
          </w:divBdr>
        </w:div>
        <w:div w:id="51274872">
          <w:marLeft w:val="0"/>
          <w:marRight w:val="0"/>
          <w:marTop w:val="0"/>
          <w:marBottom w:val="0"/>
          <w:divBdr>
            <w:top w:val="none" w:sz="0" w:space="0" w:color="auto"/>
            <w:left w:val="none" w:sz="0" w:space="0" w:color="auto"/>
            <w:bottom w:val="none" w:sz="0" w:space="0" w:color="auto"/>
            <w:right w:val="none" w:sz="0" w:space="0" w:color="auto"/>
          </w:divBdr>
        </w:div>
        <w:div w:id="2146193061">
          <w:marLeft w:val="0"/>
          <w:marRight w:val="0"/>
          <w:marTop w:val="0"/>
          <w:marBottom w:val="0"/>
          <w:divBdr>
            <w:top w:val="none" w:sz="0" w:space="0" w:color="auto"/>
            <w:left w:val="none" w:sz="0" w:space="0" w:color="auto"/>
            <w:bottom w:val="none" w:sz="0" w:space="0" w:color="auto"/>
            <w:right w:val="none" w:sz="0" w:space="0" w:color="auto"/>
          </w:divBdr>
        </w:div>
        <w:div w:id="909848107">
          <w:marLeft w:val="0"/>
          <w:marRight w:val="0"/>
          <w:marTop w:val="0"/>
          <w:marBottom w:val="0"/>
          <w:divBdr>
            <w:top w:val="none" w:sz="0" w:space="0" w:color="auto"/>
            <w:left w:val="none" w:sz="0" w:space="0" w:color="auto"/>
            <w:bottom w:val="none" w:sz="0" w:space="0" w:color="auto"/>
            <w:right w:val="none" w:sz="0" w:space="0" w:color="auto"/>
          </w:divBdr>
        </w:div>
        <w:div w:id="853960486">
          <w:marLeft w:val="0"/>
          <w:marRight w:val="0"/>
          <w:marTop w:val="0"/>
          <w:marBottom w:val="0"/>
          <w:divBdr>
            <w:top w:val="none" w:sz="0" w:space="0" w:color="auto"/>
            <w:left w:val="none" w:sz="0" w:space="0" w:color="auto"/>
            <w:bottom w:val="none" w:sz="0" w:space="0" w:color="auto"/>
            <w:right w:val="none" w:sz="0" w:space="0" w:color="auto"/>
          </w:divBdr>
        </w:div>
        <w:div w:id="948587774">
          <w:marLeft w:val="0"/>
          <w:marRight w:val="0"/>
          <w:marTop w:val="0"/>
          <w:marBottom w:val="0"/>
          <w:divBdr>
            <w:top w:val="none" w:sz="0" w:space="0" w:color="auto"/>
            <w:left w:val="none" w:sz="0" w:space="0" w:color="auto"/>
            <w:bottom w:val="none" w:sz="0" w:space="0" w:color="auto"/>
            <w:right w:val="none" w:sz="0" w:space="0" w:color="auto"/>
          </w:divBdr>
        </w:div>
        <w:div w:id="1256212869">
          <w:marLeft w:val="0"/>
          <w:marRight w:val="0"/>
          <w:marTop w:val="0"/>
          <w:marBottom w:val="0"/>
          <w:divBdr>
            <w:top w:val="none" w:sz="0" w:space="0" w:color="auto"/>
            <w:left w:val="none" w:sz="0" w:space="0" w:color="auto"/>
            <w:bottom w:val="none" w:sz="0" w:space="0" w:color="auto"/>
            <w:right w:val="none" w:sz="0" w:space="0" w:color="auto"/>
          </w:divBdr>
        </w:div>
        <w:div w:id="417606213">
          <w:marLeft w:val="0"/>
          <w:marRight w:val="0"/>
          <w:marTop w:val="0"/>
          <w:marBottom w:val="0"/>
          <w:divBdr>
            <w:top w:val="none" w:sz="0" w:space="0" w:color="auto"/>
            <w:left w:val="none" w:sz="0" w:space="0" w:color="auto"/>
            <w:bottom w:val="none" w:sz="0" w:space="0" w:color="auto"/>
            <w:right w:val="none" w:sz="0" w:space="0" w:color="auto"/>
          </w:divBdr>
        </w:div>
        <w:div w:id="735586263">
          <w:marLeft w:val="0"/>
          <w:marRight w:val="0"/>
          <w:marTop w:val="0"/>
          <w:marBottom w:val="0"/>
          <w:divBdr>
            <w:top w:val="none" w:sz="0" w:space="0" w:color="auto"/>
            <w:left w:val="none" w:sz="0" w:space="0" w:color="auto"/>
            <w:bottom w:val="none" w:sz="0" w:space="0" w:color="auto"/>
            <w:right w:val="none" w:sz="0" w:space="0" w:color="auto"/>
          </w:divBdr>
        </w:div>
        <w:div w:id="1686469524">
          <w:marLeft w:val="0"/>
          <w:marRight w:val="0"/>
          <w:marTop w:val="0"/>
          <w:marBottom w:val="0"/>
          <w:divBdr>
            <w:top w:val="none" w:sz="0" w:space="0" w:color="auto"/>
            <w:left w:val="none" w:sz="0" w:space="0" w:color="auto"/>
            <w:bottom w:val="none" w:sz="0" w:space="0" w:color="auto"/>
            <w:right w:val="none" w:sz="0" w:space="0" w:color="auto"/>
          </w:divBdr>
        </w:div>
        <w:div w:id="159345618">
          <w:marLeft w:val="0"/>
          <w:marRight w:val="0"/>
          <w:marTop w:val="0"/>
          <w:marBottom w:val="0"/>
          <w:divBdr>
            <w:top w:val="none" w:sz="0" w:space="0" w:color="auto"/>
            <w:left w:val="none" w:sz="0" w:space="0" w:color="auto"/>
            <w:bottom w:val="none" w:sz="0" w:space="0" w:color="auto"/>
            <w:right w:val="none" w:sz="0" w:space="0" w:color="auto"/>
          </w:divBdr>
        </w:div>
        <w:div w:id="1818453204">
          <w:marLeft w:val="0"/>
          <w:marRight w:val="0"/>
          <w:marTop w:val="0"/>
          <w:marBottom w:val="0"/>
          <w:divBdr>
            <w:top w:val="none" w:sz="0" w:space="0" w:color="auto"/>
            <w:left w:val="none" w:sz="0" w:space="0" w:color="auto"/>
            <w:bottom w:val="none" w:sz="0" w:space="0" w:color="auto"/>
            <w:right w:val="none" w:sz="0" w:space="0" w:color="auto"/>
          </w:divBdr>
        </w:div>
        <w:div w:id="805053064">
          <w:marLeft w:val="0"/>
          <w:marRight w:val="0"/>
          <w:marTop w:val="0"/>
          <w:marBottom w:val="0"/>
          <w:divBdr>
            <w:top w:val="none" w:sz="0" w:space="0" w:color="auto"/>
            <w:left w:val="none" w:sz="0" w:space="0" w:color="auto"/>
            <w:bottom w:val="none" w:sz="0" w:space="0" w:color="auto"/>
            <w:right w:val="none" w:sz="0" w:space="0" w:color="auto"/>
          </w:divBdr>
        </w:div>
        <w:div w:id="1499618202">
          <w:marLeft w:val="0"/>
          <w:marRight w:val="0"/>
          <w:marTop w:val="0"/>
          <w:marBottom w:val="0"/>
          <w:divBdr>
            <w:top w:val="none" w:sz="0" w:space="0" w:color="auto"/>
            <w:left w:val="none" w:sz="0" w:space="0" w:color="auto"/>
            <w:bottom w:val="none" w:sz="0" w:space="0" w:color="auto"/>
            <w:right w:val="none" w:sz="0" w:space="0" w:color="auto"/>
          </w:divBdr>
        </w:div>
        <w:div w:id="972641047">
          <w:marLeft w:val="0"/>
          <w:marRight w:val="0"/>
          <w:marTop w:val="0"/>
          <w:marBottom w:val="0"/>
          <w:divBdr>
            <w:top w:val="none" w:sz="0" w:space="0" w:color="auto"/>
            <w:left w:val="none" w:sz="0" w:space="0" w:color="auto"/>
            <w:bottom w:val="none" w:sz="0" w:space="0" w:color="auto"/>
            <w:right w:val="none" w:sz="0" w:space="0" w:color="auto"/>
          </w:divBdr>
        </w:div>
        <w:div w:id="1273242198">
          <w:marLeft w:val="0"/>
          <w:marRight w:val="0"/>
          <w:marTop w:val="0"/>
          <w:marBottom w:val="0"/>
          <w:divBdr>
            <w:top w:val="none" w:sz="0" w:space="0" w:color="auto"/>
            <w:left w:val="none" w:sz="0" w:space="0" w:color="auto"/>
            <w:bottom w:val="none" w:sz="0" w:space="0" w:color="auto"/>
            <w:right w:val="none" w:sz="0" w:space="0" w:color="auto"/>
          </w:divBdr>
        </w:div>
        <w:div w:id="1387142910">
          <w:marLeft w:val="0"/>
          <w:marRight w:val="0"/>
          <w:marTop w:val="0"/>
          <w:marBottom w:val="0"/>
          <w:divBdr>
            <w:top w:val="none" w:sz="0" w:space="0" w:color="auto"/>
            <w:left w:val="none" w:sz="0" w:space="0" w:color="auto"/>
            <w:bottom w:val="none" w:sz="0" w:space="0" w:color="auto"/>
            <w:right w:val="none" w:sz="0" w:space="0" w:color="auto"/>
          </w:divBdr>
        </w:div>
        <w:div w:id="371465205">
          <w:marLeft w:val="0"/>
          <w:marRight w:val="0"/>
          <w:marTop w:val="0"/>
          <w:marBottom w:val="0"/>
          <w:divBdr>
            <w:top w:val="none" w:sz="0" w:space="0" w:color="auto"/>
            <w:left w:val="none" w:sz="0" w:space="0" w:color="auto"/>
            <w:bottom w:val="none" w:sz="0" w:space="0" w:color="auto"/>
            <w:right w:val="none" w:sz="0" w:space="0" w:color="auto"/>
          </w:divBdr>
        </w:div>
        <w:div w:id="470053947">
          <w:marLeft w:val="0"/>
          <w:marRight w:val="0"/>
          <w:marTop w:val="0"/>
          <w:marBottom w:val="0"/>
          <w:divBdr>
            <w:top w:val="none" w:sz="0" w:space="0" w:color="auto"/>
            <w:left w:val="none" w:sz="0" w:space="0" w:color="auto"/>
            <w:bottom w:val="none" w:sz="0" w:space="0" w:color="auto"/>
            <w:right w:val="none" w:sz="0" w:space="0" w:color="auto"/>
          </w:divBdr>
        </w:div>
        <w:div w:id="865798278">
          <w:marLeft w:val="0"/>
          <w:marRight w:val="0"/>
          <w:marTop w:val="0"/>
          <w:marBottom w:val="0"/>
          <w:divBdr>
            <w:top w:val="none" w:sz="0" w:space="0" w:color="auto"/>
            <w:left w:val="none" w:sz="0" w:space="0" w:color="auto"/>
            <w:bottom w:val="none" w:sz="0" w:space="0" w:color="auto"/>
            <w:right w:val="none" w:sz="0" w:space="0" w:color="auto"/>
          </w:divBdr>
        </w:div>
        <w:div w:id="128524069">
          <w:marLeft w:val="0"/>
          <w:marRight w:val="0"/>
          <w:marTop w:val="0"/>
          <w:marBottom w:val="0"/>
          <w:divBdr>
            <w:top w:val="none" w:sz="0" w:space="0" w:color="auto"/>
            <w:left w:val="none" w:sz="0" w:space="0" w:color="auto"/>
            <w:bottom w:val="none" w:sz="0" w:space="0" w:color="auto"/>
            <w:right w:val="none" w:sz="0" w:space="0" w:color="auto"/>
          </w:divBdr>
        </w:div>
        <w:div w:id="1793284576">
          <w:marLeft w:val="0"/>
          <w:marRight w:val="0"/>
          <w:marTop w:val="0"/>
          <w:marBottom w:val="0"/>
          <w:divBdr>
            <w:top w:val="none" w:sz="0" w:space="0" w:color="auto"/>
            <w:left w:val="none" w:sz="0" w:space="0" w:color="auto"/>
            <w:bottom w:val="none" w:sz="0" w:space="0" w:color="auto"/>
            <w:right w:val="none" w:sz="0" w:space="0" w:color="auto"/>
          </w:divBdr>
        </w:div>
        <w:div w:id="38013973">
          <w:marLeft w:val="0"/>
          <w:marRight w:val="0"/>
          <w:marTop w:val="0"/>
          <w:marBottom w:val="0"/>
          <w:divBdr>
            <w:top w:val="none" w:sz="0" w:space="0" w:color="auto"/>
            <w:left w:val="none" w:sz="0" w:space="0" w:color="auto"/>
            <w:bottom w:val="none" w:sz="0" w:space="0" w:color="auto"/>
            <w:right w:val="none" w:sz="0" w:space="0" w:color="auto"/>
          </w:divBdr>
        </w:div>
        <w:div w:id="474182577">
          <w:marLeft w:val="0"/>
          <w:marRight w:val="0"/>
          <w:marTop w:val="0"/>
          <w:marBottom w:val="0"/>
          <w:divBdr>
            <w:top w:val="none" w:sz="0" w:space="0" w:color="auto"/>
            <w:left w:val="none" w:sz="0" w:space="0" w:color="auto"/>
            <w:bottom w:val="none" w:sz="0" w:space="0" w:color="auto"/>
            <w:right w:val="none" w:sz="0" w:space="0" w:color="auto"/>
          </w:divBdr>
        </w:div>
        <w:div w:id="1970088265">
          <w:marLeft w:val="0"/>
          <w:marRight w:val="0"/>
          <w:marTop w:val="0"/>
          <w:marBottom w:val="0"/>
          <w:divBdr>
            <w:top w:val="none" w:sz="0" w:space="0" w:color="auto"/>
            <w:left w:val="none" w:sz="0" w:space="0" w:color="auto"/>
            <w:bottom w:val="none" w:sz="0" w:space="0" w:color="auto"/>
            <w:right w:val="none" w:sz="0" w:space="0" w:color="auto"/>
          </w:divBdr>
        </w:div>
        <w:div w:id="1577321618">
          <w:marLeft w:val="0"/>
          <w:marRight w:val="0"/>
          <w:marTop w:val="0"/>
          <w:marBottom w:val="0"/>
          <w:divBdr>
            <w:top w:val="none" w:sz="0" w:space="0" w:color="auto"/>
            <w:left w:val="none" w:sz="0" w:space="0" w:color="auto"/>
            <w:bottom w:val="none" w:sz="0" w:space="0" w:color="auto"/>
            <w:right w:val="none" w:sz="0" w:space="0" w:color="auto"/>
          </w:divBdr>
        </w:div>
        <w:div w:id="1686203102">
          <w:marLeft w:val="0"/>
          <w:marRight w:val="0"/>
          <w:marTop w:val="0"/>
          <w:marBottom w:val="0"/>
          <w:divBdr>
            <w:top w:val="none" w:sz="0" w:space="0" w:color="auto"/>
            <w:left w:val="none" w:sz="0" w:space="0" w:color="auto"/>
            <w:bottom w:val="none" w:sz="0" w:space="0" w:color="auto"/>
            <w:right w:val="none" w:sz="0" w:space="0" w:color="auto"/>
          </w:divBdr>
        </w:div>
        <w:div w:id="1904483367">
          <w:marLeft w:val="0"/>
          <w:marRight w:val="0"/>
          <w:marTop w:val="0"/>
          <w:marBottom w:val="0"/>
          <w:divBdr>
            <w:top w:val="none" w:sz="0" w:space="0" w:color="auto"/>
            <w:left w:val="none" w:sz="0" w:space="0" w:color="auto"/>
            <w:bottom w:val="none" w:sz="0" w:space="0" w:color="auto"/>
            <w:right w:val="none" w:sz="0" w:space="0" w:color="auto"/>
          </w:divBdr>
        </w:div>
      </w:divsChild>
    </w:div>
    <w:div w:id="1650819053">
      <w:bodyDiv w:val="1"/>
      <w:marLeft w:val="0"/>
      <w:marRight w:val="0"/>
      <w:marTop w:val="0"/>
      <w:marBottom w:val="0"/>
      <w:divBdr>
        <w:top w:val="none" w:sz="0" w:space="0" w:color="auto"/>
        <w:left w:val="none" w:sz="0" w:space="0" w:color="auto"/>
        <w:bottom w:val="none" w:sz="0" w:space="0" w:color="auto"/>
        <w:right w:val="none" w:sz="0" w:space="0" w:color="auto"/>
      </w:divBdr>
      <w:divsChild>
        <w:div w:id="1579051377">
          <w:marLeft w:val="0"/>
          <w:marRight w:val="0"/>
          <w:marTop w:val="0"/>
          <w:marBottom w:val="0"/>
          <w:divBdr>
            <w:top w:val="none" w:sz="0" w:space="0" w:color="auto"/>
            <w:left w:val="none" w:sz="0" w:space="0" w:color="auto"/>
            <w:bottom w:val="none" w:sz="0" w:space="0" w:color="auto"/>
            <w:right w:val="none" w:sz="0" w:space="0" w:color="auto"/>
          </w:divBdr>
          <w:divsChild>
            <w:div w:id="1935236631">
              <w:marLeft w:val="0"/>
              <w:marRight w:val="0"/>
              <w:marTop w:val="0"/>
              <w:marBottom w:val="0"/>
              <w:divBdr>
                <w:top w:val="none" w:sz="0" w:space="0" w:color="auto"/>
                <w:left w:val="none" w:sz="0" w:space="0" w:color="auto"/>
                <w:bottom w:val="none" w:sz="0" w:space="0" w:color="auto"/>
                <w:right w:val="none" w:sz="0" w:space="0" w:color="auto"/>
              </w:divBdr>
            </w:div>
            <w:div w:id="826358486">
              <w:marLeft w:val="0"/>
              <w:marRight w:val="0"/>
              <w:marTop w:val="0"/>
              <w:marBottom w:val="0"/>
              <w:divBdr>
                <w:top w:val="none" w:sz="0" w:space="0" w:color="auto"/>
                <w:left w:val="none" w:sz="0" w:space="0" w:color="auto"/>
                <w:bottom w:val="none" w:sz="0" w:space="0" w:color="auto"/>
                <w:right w:val="none" w:sz="0" w:space="0" w:color="auto"/>
              </w:divBdr>
            </w:div>
            <w:div w:id="849951373">
              <w:marLeft w:val="0"/>
              <w:marRight w:val="0"/>
              <w:marTop w:val="0"/>
              <w:marBottom w:val="0"/>
              <w:divBdr>
                <w:top w:val="none" w:sz="0" w:space="0" w:color="auto"/>
                <w:left w:val="none" w:sz="0" w:space="0" w:color="auto"/>
                <w:bottom w:val="none" w:sz="0" w:space="0" w:color="auto"/>
                <w:right w:val="none" w:sz="0" w:space="0" w:color="auto"/>
              </w:divBdr>
            </w:div>
            <w:div w:id="1165122836">
              <w:marLeft w:val="0"/>
              <w:marRight w:val="0"/>
              <w:marTop w:val="0"/>
              <w:marBottom w:val="0"/>
              <w:divBdr>
                <w:top w:val="none" w:sz="0" w:space="0" w:color="auto"/>
                <w:left w:val="none" w:sz="0" w:space="0" w:color="auto"/>
                <w:bottom w:val="none" w:sz="0" w:space="0" w:color="auto"/>
                <w:right w:val="none" w:sz="0" w:space="0" w:color="auto"/>
              </w:divBdr>
            </w:div>
            <w:div w:id="2065136143">
              <w:marLeft w:val="0"/>
              <w:marRight w:val="0"/>
              <w:marTop w:val="0"/>
              <w:marBottom w:val="0"/>
              <w:divBdr>
                <w:top w:val="none" w:sz="0" w:space="0" w:color="auto"/>
                <w:left w:val="none" w:sz="0" w:space="0" w:color="auto"/>
                <w:bottom w:val="none" w:sz="0" w:space="0" w:color="auto"/>
                <w:right w:val="none" w:sz="0" w:space="0" w:color="auto"/>
              </w:divBdr>
            </w:div>
            <w:div w:id="1185169463">
              <w:marLeft w:val="0"/>
              <w:marRight w:val="0"/>
              <w:marTop w:val="0"/>
              <w:marBottom w:val="0"/>
              <w:divBdr>
                <w:top w:val="none" w:sz="0" w:space="0" w:color="auto"/>
                <w:left w:val="none" w:sz="0" w:space="0" w:color="auto"/>
                <w:bottom w:val="none" w:sz="0" w:space="0" w:color="auto"/>
                <w:right w:val="none" w:sz="0" w:space="0" w:color="auto"/>
              </w:divBdr>
            </w:div>
            <w:div w:id="195629020">
              <w:marLeft w:val="0"/>
              <w:marRight w:val="0"/>
              <w:marTop w:val="0"/>
              <w:marBottom w:val="0"/>
              <w:divBdr>
                <w:top w:val="none" w:sz="0" w:space="0" w:color="auto"/>
                <w:left w:val="none" w:sz="0" w:space="0" w:color="auto"/>
                <w:bottom w:val="none" w:sz="0" w:space="0" w:color="auto"/>
                <w:right w:val="none" w:sz="0" w:space="0" w:color="auto"/>
              </w:divBdr>
            </w:div>
            <w:div w:id="1778865111">
              <w:marLeft w:val="0"/>
              <w:marRight w:val="0"/>
              <w:marTop w:val="0"/>
              <w:marBottom w:val="0"/>
              <w:divBdr>
                <w:top w:val="none" w:sz="0" w:space="0" w:color="auto"/>
                <w:left w:val="none" w:sz="0" w:space="0" w:color="auto"/>
                <w:bottom w:val="none" w:sz="0" w:space="0" w:color="auto"/>
                <w:right w:val="none" w:sz="0" w:space="0" w:color="auto"/>
              </w:divBdr>
            </w:div>
            <w:div w:id="132138264">
              <w:marLeft w:val="0"/>
              <w:marRight w:val="0"/>
              <w:marTop w:val="0"/>
              <w:marBottom w:val="0"/>
              <w:divBdr>
                <w:top w:val="none" w:sz="0" w:space="0" w:color="auto"/>
                <w:left w:val="none" w:sz="0" w:space="0" w:color="auto"/>
                <w:bottom w:val="none" w:sz="0" w:space="0" w:color="auto"/>
                <w:right w:val="none" w:sz="0" w:space="0" w:color="auto"/>
              </w:divBdr>
            </w:div>
            <w:div w:id="1106969714">
              <w:marLeft w:val="0"/>
              <w:marRight w:val="0"/>
              <w:marTop w:val="0"/>
              <w:marBottom w:val="0"/>
              <w:divBdr>
                <w:top w:val="none" w:sz="0" w:space="0" w:color="auto"/>
                <w:left w:val="none" w:sz="0" w:space="0" w:color="auto"/>
                <w:bottom w:val="none" w:sz="0" w:space="0" w:color="auto"/>
                <w:right w:val="none" w:sz="0" w:space="0" w:color="auto"/>
              </w:divBdr>
            </w:div>
            <w:div w:id="112746150">
              <w:marLeft w:val="0"/>
              <w:marRight w:val="0"/>
              <w:marTop w:val="0"/>
              <w:marBottom w:val="0"/>
              <w:divBdr>
                <w:top w:val="none" w:sz="0" w:space="0" w:color="auto"/>
                <w:left w:val="none" w:sz="0" w:space="0" w:color="auto"/>
                <w:bottom w:val="none" w:sz="0" w:space="0" w:color="auto"/>
                <w:right w:val="none" w:sz="0" w:space="0" w:color="auto"/>
              </w:divBdr>
            </w:div>
            <w:div w:id="603538876">
              <w:marLeft w:val="0"/>
              <w:marRight w:val="0"/>
              <w:marTop w:val="0"/>
              <w:marBottom w:val="0"/>
              <w:divBdr>
                <w:top w:val="none" w:sz="0" w:space="0" w:color="auto"/>
                <w:left w:val="none" w:sz="0" w:space="0" w:color="auto"/>
                <w:bottom w:val="none" w:sz="0" w:space="0" w:color="auto"/>
                <w:right w:val="none" w:sz="0" w:space="0" w:color="auto"/>
              </w:divBdr>
            </w:div>
            <w:div w:id="1794984455">
              <w:marLeft w:val="0"/>
              <w:marRight w:val="0"/>
              <w:marTop w:val="0"/>
              <w:marBottom w:val="0"/>
              <w:divBdr>
                <w:top w:val="none" w:sz="0" w:space="0" w:color="auto"/>
                <w:left w:val="none" w:sz="0" w:space="0" w:color="auto"/>
                <w:bottom w:val="none" w:sz="0" w:space="0" w:color="auto"/>
                <w:right w:val="none" w:sz="0" w:space="0" w:color="auto"/>
              </w:divBdr>
            </w:div>
            <w:div w:id="13533043">
              <w:marLeft w:val="0"/>
              <w:marRight w:val="0"/>
              <w:marTop w:val="0"/>
              <w:marBottom w:val="0"/>
              <w:divBdr>
                <w:top w:val="none" w:sz="0" w:space="0" w:color="auto"/>
                <w:left w:val="none" w:sz="0" w:space="0" w:color="auto"/>
                <w:bottom w:val="none" w:sz="0" w:space="0" w:color="auto"/>
                <w:right w:val="none" w:sz="0" w:space="0" w:color="auto"/>
              </w:divBdr>
            </w:div>
            <w:div w:id="2109542411">
              <w:marLeft w:val="0"/>
              <w:marRight w:val="0"/>
              <w:marTop w:val="0"/>
              <w:marBottom w:val="0"/>
              <w:divBdr>
                <w:top w:val="none" w:sz="0" w:space="0" w:color="auto"/>
                <w:left w:val="none" w:sz="0" w:space="0" w:color="auto"/>
                <w:bottom w:val="none" w:sz="0" w:space="0" w:color="auto"/>
                <w:right w:val="none" w:sz="0" w:space="0" w:color="auto"/>
              </w:divBdr>
            </w:div>
            <w:div w:id="2019964706">
              <w:marLeft w:val="0"/>
              <w:marRight w:val="0"/>
              <w:marTop w:val="0"/>
              <w:marBottom w:val="0"/>
              <w:divBdr>
                <w:top w:val="none" w:sz="0" w:space="0" w:color="auto"/>
                <w:left w:val="none" w:sz="0" w:space="0" w:color="auto"/>
                <w:bottom w:val="none" w:sz="0" w:space="0" w:color="auto"/>
                <w:right w:val="none" w:sz="0" w:space="0" w:color="auto"/>
              </w:divBdr>
            </w:div>
            <w:div w:id="609629643">
              <w:marLeft w:val="0"/>
              <w:marRight w:val="0"/>
              <w:marTop w:val="0"/>
              <w:marBottom w:val="0"/>
              <w:divBdr>
                <w:top w:val="none" w:sz="0" w:space="0" w:color="auto"/>
                <w:left w:val="none" w:sz="0" w:space="0" w:color="auto"/>
                <w:bottom w:val="none" w:sz="0" w:space="0" w:color="auto"/>
                <w:right w:val="none" w:sz="0" w:space="0" w:color="auto"/>
              </w:divBdr>
            </w:div>
            <w:div w:id="1465540734">
              <w:marLeft w:val="0"/>
              <w:marRight w:val="0"/>
              <w:marTop w:val="0"/>
              <w:marBottom w:val="0"/>
              <w:divBdr>
                <w:top w:val="none" w:sz="0" w:space="0" w:color="auto"/>
                <w:left w:val="none" w:sz="0" w:space="0" w:color="auto"/>
                <w:bottom w:val="none" w:sz="0" w:space="0" w:color="auto"/>
                <w:right w:val="none" w:sz="0" w:space="0" w:color="auto"/>
              </w:divBdr>
            </w:div>
            <w:div w:id="1487361269">
              <w:marLeft w:val="0"/>
              <w:marRight w:val="0"/>
              <w:marTop w:val="0"/>
              <w:marBottom w:val="0"/>
              <w:divBdr>
                <w:top w:val="none" w:sz="0" w:space="0" w:color="auto"/>
                <w:left w:val="none" w:sz="0" w:space="0" w:color="auto"/>
                <w:bottom w:val="none" w:sz="0" w:space="0" w:color="auto"/>
                <w:right w:val="none" w:sz="0" w:space="0" w:color="auto"/>
              </w:divBdr>
            </w:div>
            <w:div w:id="1643653081">
              <w:marLeft w:val="0"/>
              <w:marRight w:val="0"/>
              <w:marTop w:val="0"/>
              <w:marBottom w:val="0"/>
              <w:divBdr>
                <w:top w:val="none" w:sz="0" w:space="0" w:color="auto"/>
                <w:left w:val="none" w:sz="0" w:space="0" w:color="auto"/>
                <w:bottom w:val="none" w:sz="0" w:space="0" w:color="auto"/>
                <w:right w:val="none" w:sz="0" w:space="0" w:color="auto"/>
              </w:divBdr>
            </w:div>
            <w:div w:id="857888552">
              <w:marLeft w:val="0"/>
              <w:marRight w:val="0"/>
              <w:marTop w:val="0"/>
              <w:marBottom w:val="0"/>
              <w:divBdr>
                <w:top w:val="none" w:sz="0" w:space="0" w:color="auto"/>
                <w:left w:val="none" w:sz="0" w:space="0" w:color="auto"/>
                <w:bottom w:val="none" w:sz="0" w:space="0" w:color="auto"/>
                <w:right w:val="none" w:sz="0" w:space="0" w:color="auto"/>
              </w:divBdr>
            </w:div>
            <w:div w:id="798958772">
              <w:marLeft w:val="0"/>
              <w:marRight w:val="0"/>
              <w:marTop w:val="0"/>
              <w:marBottom w:val="0"/>
              <w:divBdr>
                <w:top w:val="none" w:sz="0" w:space="0" w:color="auto"/>
                <w:left w:val="none" w:sz="0" w:space="0" w:color="auto"/>
                <w:bottom w:val="none" w:sz="0" w:space="0" w:color="auto"/>
                <w:right w:val="none" w:sz="0" w:space="0" w:color="auto"/>
              </w:divBdr>
            </w:div>
            <w:div w:id="232594504">
              <w:marLeft w:val="0"/>
              <w:marRight w:val="0"/>
              <w:marTop w:val="0"/>
              <w:marBottom w:val="0"/>
              <w:divBdr>
                <w:top w:val="none" w:sz="0" w:space="0" w:color="auto"/>
                <w:left w:val="none" w:sz="0" w:space="0" w:color="auto"/>
                <w:bottom w:val="none" w:sz="0" w:space="0" w:color="auto"/>
                <w:right w:val="none" w:sz="0" w:space="0" w:color="auto"/>
              </w:divBdr>
            </w:div>
            <w:div w:id="2048603113">
              <w:marLeft w:val="0"/>
              <w:marRight w:val="0"/>
              <w:marTop w:val="0"/>
              <w:marBottom w:val="0"/>
              <w:divBdr>
                <w:top w:val="none" w:sz="0" w:space="0" w:color="auto"/>
                <w:left w:val="none" w:sz="0" w:space="0" w:color="auto"/>
                <w:bottom w:val="none" w:sz="0" w:space="0" w:color="auto"/>
                <w:right w:val="none" w:sz="0" w:space="0" w:color="auto"/>
              </w:divBdr>
            </w:div>
            <w:div w:id="368994077">
              <w:marLeft w:val="0"/>
              <w:marRight w:val="0"/>
              <w:marTop w:val="0"/>
              <w:marBottom w:val="0"/>
              <w:divBdr>
                <w:top w:val="none" w:sz="0" w:space="0" w:color="auto"/>
                <w:left w:val="none" w:sz="0" w:space="0" w:color="auto"/>
                <w:bottom w:val="none" w:sz="0" w:space="0" w:color="auto"/>
                <w:right w:val="none" w:sz="0" w:space="0" w:color="auto"/>
              </w:divBdr>
            </w:div>
            <w:div w:id="1611811864">
              <w:marLeft w:val="0"/>
              <w:marRight w:val="0"/>
              <w:marTop w:val="0"/>
              <w:marBottom w:val="0"/>
              <w:divBdr>
                <w:top w:val="none" w:sz="0" w:space="0" w:color="auto"/>
                <w:left w:val="none" w:sz="0" w:space="0" w:color="auto"/>
                <w:bottom w:val="none" w:sz="0" w:space="0" w:color="auto"/>
                <w:right w:val="none" w:sz="0" w:space="0" w:color="auto"/>
              </w:divBdr>
            </w:div>
            <w:div w:id="1088769336">
              <w:marLeft w:val="0"/>
              <w:marRight w:val="0"/>
              <w:marTop w:val="0"/>
              <w:marBottom w:val="0"/>
              <w:divBdr>
                <w:top w:val="none" w:sz="0" w:space="0" w:color="auto"/>
                <w:left w:val="none" w:sz="0" w:space="0" w:color="auto"/>
                <w:bottom w:val="none" w:sz="0" w:space="0" w:color="auto"/>
                <w:right w:val="none" w:sz="0" w:space="0" w:color="auto"/>
              </w:divBdr>
            </w:div>
            <w:div w:id="1839298022">
              <w:marLeft w:val="0"/>
              <w:marRight w:val="0"/>
              <w:marTop w:val="0"/>
              <w:marBottom w:val="0"/>
              <w:divBdr>
                <w:top w:val="none" w:sz="0" w:space="0" w:color="auto"/>
                <w:left w:val="none" w:sz="0" w:space="0" w:color="auto"/>
                <w:bottom w:val="none" w:sz="0" w:space="0" w:color="auto"/>
                <w:right w:val="none" w:sz="0" w:space="0" w:color="auto"/>
              </w:divBdr>
            </w:div>
            <w:div w:id="782651120">
              <w:marLeft w:val="0"/>
              <w:marRight w:val="0"/>
              <w:marTop w:val="0"/>
              <w:marBottom w:val="0"/>
              <w:divBdr>
                <w:top w:val="none" w:sz="0" w:space="0" w:color="auto"/>
                <w:left w:val="none" w:sz="0" w:space="0" w:color="auto"/>
                <w:bottom w:val="none" w:sz="0" w:space="0" w:color="auto"/>
                <w:right w:val="none" w:sz="0" w:space="0" w:color="auto"/>
              </w:divBdr>
            </w:div>
            <w:div w:id="1566451176">
              <w:marLeft w:val="0"/>
              <w:marRight w:val="0"/>
              <w:marTop w:val="0"/>
              <w:marBottom w:val="0"/>
              <w:divBdr>
                <w:top w:val="none" w:sz="0" w:space="0" w:color="auto"/>
                <w:left w:val="none" w:sz="0" w:space="0" w:color="auto"/>
                <w:bottom w:val="none" w:sz="0" w:space="0" w:color="auto"/>
                <w:right w:val="none" w:sz="0" w:space="0" w:color="auto"/>
              </w:divBdr>
            </w:div>
            <w:div w:id="1165240496">
              <w:marLeft w:val="0"/>
              <w:marRight w:val="0"/>
              <w:marTop w:val="0"/>
              <w:marBottom w:val="0"/>
              <w:divBdr>
                <w:top w:val="none" w:sz="0" w:space="0" w:color="auto"/>
                <w:left w:val="none" w:sz="0" w:space="0" w:color="auto"/>
                <w:bottom w:val="none" w:sz="0" w:space="0" w:color="auto"/>
                <w:right w:val="none" w:sz="0" w:space="0" w:color="auto"/>
              </w:divBdr>
            </w:div>
            <w:div w:id="1999841603">
              <w:marLeft w:val="0"/>
              <w:marRight w:val="0"/>
              <w:marTop w:val="0"/>
              <w:marBottom w:val="0"/>
              <w:divBdr>
                <w:top w:val="none" w:sz="0" w:space="0" w:color="auto"/>
                <w:left w:val="none" w:sz="0" w:space="0" w:color="auto"/>
                <w:bottom w:val="none" w:sz="0" w:space="0" w:color="auto"/>
                <w:right w:val="none" w:sz="0" w:space="0" w:color="auto"/>
              </w:divBdr>
            </w:div>
            <w:div w:id="2123180447">
              <w:marLeft w:val="0"/>
              <w:marRight w:val="0"/>
              <w:marTop w:val="0"/>
              <w:marBottom w:val="0"/>
              <w:divBdr>
                <w:top w:val="none" w:sz="0" w:space="0" w:color="auto"/>
                <w:left w:val="none" w:sz="0" w:space="0" w:color="auto"/>
                <w:bottom w:val="none" w:sz="0" w:space="0" w:color="auto"/>
                <w:right w:val="none" w:sz="0" w:space="0" w:color="auto"/>
              </w:divBdr>
            </w:div>
            <w:div w:id="1460413596">
              <w:marLeft w:val="0"/>
              <w:marRight w:val="0"/>
              <w:marTop w:val="0"/>
              <w:marBottom w:val="0"/>
              <w:divBdr>
                <w:top w:val="none" w:sz="0" w:space="0" w:color="auto"/>
                <w:left w:val="none" w:sz="0" w:space="0" w:color="auto"/>
                <w:bottom w:val="none" w:sz="0" w:space="0" w:color="auto"/>
                <w:right w:val="none" w:sz="0" w:space="0" w:color="auto"/>
              </w:divBdr>
            </w:div>
            <w:div w:id="2057315449">
              <w:marLeft w:val="0"/>
              <w:marRight w:val="0"/>
              <w:marTop w:val="0"/>
              <w:marBottom w:val="0"/>
              <w:divBdr>
                <w:top w:val="none" w:sz="0" w:space="0" w:color="auto"/>
                <w:left w:val="none" w:sz="0" w:space="0" w:color="auto"/>
                <w:bottom w:val="none" w:sz="0" w:space="0" w:color="auto"/>
                <w:right w:val="none" w:sz="0" w:space="0" w:color="auto"/>
              </w:divBdr>
            </w:div>
            <w:div w:id="1491479000">
              <w:marLeft w:val="0"/>
              <w:marRight w:val="0"/>
              <w:marTop w:val="0"/>
              <w:marBottom w:val="0"/>
              <w:divBdr>
                <w:top w:val="none" w:sz="0" w:space="0" w:color="auto"/>
                <w:left w:val="none" w:sz="0" w:space="0" w:color="auto"/>
                <w:bottom w:val="none" w:sz="0" w:space="0" w:color="auto"/>
                <w:right w:val="none" w:sz="0" w:space="0" w:color="auto"/>
              </w:divBdr>
            </w:div>
            <w:div w:id="1390687574">
              <w:marLeft w:val="0"/>
              <w:marRight w:val="0"/>
              <w:marTop w:val="0"/>
              <w:marBottom w:val="0"/>
              <w:divBdr>
                <w:top w:val="none" w:sz="0" w:space="0" w:color="auto"/>
                <w:left w:val="none" w:sz="0" w:space="0" w:color="auto"/>
                <w:bottom w:val="none" w:sz="0" w:space="0" w:color="auto"/>
                <w:right w:val="none" w:sz="0" w:space="0" w:color="auto"/>
              </w:divBdr>
            </w:div>
            <w:div w:id="1039748405">
              <w:marLeft w:val="0"/>
              <w:marRight w:val="0"/>
              <w:marTop w:val="0"/>
              <w:marBottom w:val="0"/>
              <w:divBdr>
                <w:top w:val="none" w:sz="0" w:space="0" w:color="auto"/>
                <w:left w:val="none" w:sz="0" w:space="0" w:color="auto"/>
                <w:bottom w:val="none" w:sz="0" w:space="0" w:color="auto"/>
                <w:right w:val="none" w:sz="0" w:space="0" w:color="auto"/>
              </w:divBdr>
            </w:div>
            <w:div w:id="55714405">
              <w:marLeft w:val="0"/>
              <w:marRight w:val="0"/>
              <w:marTop w:val="0"/>
              <w:marBottom w:val="0"/>
              <w:divBdr>
                <w:top w:val="none" w:sz="0" w:space="0" w:color="auto"/>
                <w:left w:val="none" w:sz="0" w:space="0" w:color="auto"/>
                <w:bottom w:val="none" w:sz="0" w:space="0" w:color="auto"/>
                <w:right w:val="none" w:sz="0" w:space="0" w:color="auto"/>
              </w:divBdr>
            </w:div>
            <w:div w:id="355741283">
              <w:marLeft w:val="0"/>
              <w:marRight w:val="0"/>
              <w:marTop w:val="0"/>
              <w:marBottom w:val="0"/>
              <w:divBdr>
                <w:top w:val="none" w:sz="0" w:space="0" w:color="auto"/>
                <w:left w:val="none" w:sz="0" w:space="0" w:color="auto"/>
                <w:bottom w:val="none" w:sz="0" w:space="0" w:color="auto"/>
                <w:right w:val="none" w:sz="0" w:space="0" w:color="auto"/>
              </w:divBdr>
            </w:div>
            <w:div w:id="541945304">
              <w:marLeft w:val="0"/>
              <w:marRight w:val="0"/>
              <w:marTop w:val="0"/>
              <w:marBottom w:val="0"/>
              <w:divBdr>
                <w:top w:val="none" w:sz="0" w:space="0" w:color="auto"/>
                <w:left w:val="none" w:sz="0" w:space="0" w:color="auto"/>
                <w:bottom w:val="none" w:sz="0" w:space="0" w:color="auto"/>
                <w:right w:val="none" w:sz="0" w:space="0" w:color="auto"/>
              </w:divBdr>
            </w:div>
            <w:div w:id="720788349">
              <w:marLeft w:val="0"/>
              <w:marRight w:val="0"/>
              <w:marTop w:val="0"/>
              <w:marBottom w:val="0"/>
              <w:divBdr>
                <w:top w:val="none" w:sz="0" w:space="0" w:color="auto"/>
                <w:left w:val="none" w:sz="0" w:space="0" w:color="auto"/>
                <w:bottom w:val="none" w:sz="0" w:space="0" w:color="auto"/>
                <w:right w:val="none" w:sz="0" w:space="0" w:color="auto"/>
              </w:divBdr>
            </w:div>
            <w:div w:id="1829517763">
              <w:marLeft w:val="0"/>
              <w:marRight w:val="0"/>
              <w:marTop w:val="0"/>
              <w:marBottom w:val="0"/>
              <w:divBdr>
                <w:top w:val="none" w:sz="0" w:space="0" w:color="auto"/>
                <w:left w:val="none" w:sz="0" w:space="0" w:color="auto"/>
                <w:bottom w:val="none" w:sz="0" w:space="0" w:color="auto"/>
                <w:right w:val="none" w:sz="0" w:space="0" w:color="auto"/>
              </w:divBdr>
            </w:div>
            <w:div w:id="325936167">
              <w:marLeft w:val="0"/>
              <w:marRight w:val="0"/>
              <w:marTop w:val="0"/>
              <w:marBottom w:val="0"/>
              <w:divBdr>
                <w:top w:val="none" w:sz="0" w:space="0" w:color="auto"/>
                <w:left w:val="none" w:sz="0" w:space="0" w:color="auto"/>
                <w:bottom w:val="none" w:sz="0" w:space="0" w:color="auto"/>
                <w:right w:val="none" w:sz="0" w:space="0" w:color="auto"/>
              </w:divBdr>
            </w:div>
            <w:div w:id="1060254558">
              <w:marLeft w:val="0"/>
              <w:marRight w:val="0"/>
              <w:marTop w:val="0"/>
              <w:marBottom w:val="0"/>
              <w:divBdr>
                <w:top w:val="none" w:sz="0" w:space="0" w:color="auto"/>
                <w:left w:val="none" w:sz="0" w:space="0" w:color="auto"/>
                <w:bottom w:val="none" w:sz="0" w:space="0" w:color="auto"/>
                <w:right w:val="none" w:sz="0" w:space="0" w:color="auto"/>
              </w:divBdr>
            </w:div>
            <w:div w:id="830828959">
              <w:marLeft w:val="0"/>
              <w:marRight w:val="0"/>
              <w:marTop w:val="0"/>
              <w:marBottom w:val="0"/>
              <w:divBdr>
                <w:top w:val="none" w:sz="0" w:space="0" w:color="auto"/>
                <w:left w:val="none" w:sz="0" w:space="0" w:color="auto"/>
                <w:bottom w:val="none" w:sz="0" w:space="0" w:color="auto"/>
                <w:right w:val="none" w:sz="0" w:space="0" w:color="auto"/>
              </w:divBdr>
            </w:div>
            <w:div w:id="2134277771">
              <w:marLeft w:val="0"/>
              <w:marRight w:val="0"/>
              <w:marTop w:val="0"/>
              <w:marBottom w:val="0"/>
              <w:divBdr>
                <w:top w:val="none" w:sz="0" w:space="0" w:color="auto"/>
                <w:left w:val="none" w:sz="0" w:space="0" w:color="auto"/>
                <w:bottom w:val="none" w:sz="0" w:space="0" w:color="auto"/>
                <w:right w:val="none" w:sz="0" w:space="0" w:color="auto"/>
              </w:divBdr>
            </w:div>
            <w:div w:id="1000159337">
              <w:marLeft w:val="0"/>
              <w:marRight w:val="0"/>
              <w:marTop w:val="0"/>
              <w:marBottom w:val="0"/>
              <w:divBdr>
                <w:top w:val="none" w:sz="0" w:space="0" w:color="auto"/>
                <w:left w:val="none" w:sz="0" w:space="0" w:color="auto"/>
                <w:bottom w:val="none" w:sz="0" w:space="0" w:color="auto"/>
                <w:right w:val="none" w:sz="0" w:space="0" w:color="auto"/>
              </w:divBdr>
            </w:div>
            <w:div w:id="1031954638">
              <w:marLeft w:val="0"/>
              <w:marRight w:val="0"/>
              <w:marTop w:val="0"/>
              <w:marBottom w:val="0"/>
              <w:divBdr>
                <w:top w:val="none" w:sz="0" w:space="0" w:color="auto"/>
                <w:left w:val="none" w:sz="0" w:space="0" w:color="auto"/>
                <w:bottom w:val="none" w:sz="0" w:space="0" w:color="auto"/>
                <w:right w:val="none" w:sz="0" w:space="0" w:color="auto"/>
              </w:divBdr>
            </w:div>
            <w:div w:id="1625502345">
              <w:marLeft w:val="0"/>
              <w:marRight w:val="0"/>
              <w:marTop w:val="0"/>
              <w:marBottom w:val="0"/>
              <w:divBdr>
                <w:top w:val="none" w:sz="0" w:space="0" w:color="auto"/>
                <w:left w:val="none" w:sz="0" w:space="0" w:color="auto"/>
                <w:bottom w:val="none" w:sz="0" w:space="0" w:color="auto"/>
                <w:right w:val="none" w:sz="0" w:space="0" w:color="auto"/>
              </w:divBdr>
            </w:div>
            <w:div w:id="1423182718">
              <w:marLeft w:val="0"/>
              <w:marRight w:val="0"/>
              <w:marTop w:val="0"/>
              <w:marBottom w:val="0"/>
              <w:divBdr>
                <w:top w:val="none" w:sz="0" w:space="0" w:color="auto"/>
                <w:left w:val="none" w:sz="0" w:space="0" w:color="auto"/>
                <w:bottom w:val="none" w:sz="0" w:space="0" w:color="auto"/>
                <w:right w:val="none" w:sz="0" w:space="0" w:color="auto"/>
              </w:divBdr>
            </w:div>
            <w:div w:id="1545602367">
              <w:marLeft w:val="0"/>
              <w:marRight w:val="0"/>
              <w:marTop w:val="0"/>
              <w:marBottom w:val="0"/>
              <w:divBdr>
                <w:top w:val="none" w:sz="0" w:space="0" w:color="auto"/>
                <w:left w:val="none" w:sz="0" w:space="0" w:color="auto"/>
                <w:bottom w:val="none" w:sz="0" w:space="0" w:color="auto"/>
                <w:right w:val="none" w:sz="0" w:space="0" w:color="auto"/>
              </w:divBdr>
            </w:div>
            <w:div w:id="1021663145">
              <w:marLeft w:val="0"/>
              <w:marRight w:val="0"/>
              <w:marTop w:val="0"/>
              <w:marBottom w:val="0"/>
              <w:divBdr>
                <w:top w:val="none" w:sz="0" w:space="0" w:color="auto"/>
                <w:left w:val="none" w:sz="0" w:space="0" w:color="auto"/>
                <w:bottom w:val="none" w:sz="0" w:space="0" w:color="auto"/>
                <w:right w:val="none" w:sz="0" w:space="0" w:color="auto"/>
              </w:divBdr>
            </w:div>
            <w:div w:id="585725001">
              <w:marLeft w:val="0"/>
              <w:marRight w:val="0"/>
              <w:marTop w:val="0"/>
              <w:marBottom w:val="0"/>
              <w:divBdr>
                <w:top w:val="none" w:sz="0" w:space="0" w:color="auto"/>
                <w:left w:val="none" w:sz="0" w:space="0" w:color="auto"/>
                <w:bottom w:val="none" w:sz="0" w:space="0" w:color="auto"/>
                <w:right w:val="none" w:sz="0" w:space="0" w:color="auto"/>
              </w:divBdr>
            </w:div>
            <w:div w:id="1311598974">
              <w:marLeft w:val="0"/>
              <w:marRight w:val="0"/>
              <w:marTop w:val="0"/>
              <w:marBottom w:val="0"/>
              <w:divBdr>
                <w:top w:val="none" w:sz="0" w:space="0" w:color="auto"/>
                <w:left w:val="none" w:sz="0" w:space="0" w:color="auto"/>
                <w:bottom w:val="none" w:sz="0" w:space="0" w:color="auto"/>
                <w:right w:val="none" w:sz="0" w:space="0" w:color="auto"/>
              </w:divBdr>
            </w:div>
            <w:div w:id="857936856">
              <w:marLeft w:val="0"/>
              <w:marRight w:val="0"/>
              <w:marTop w:val="0"/>
              <w:marBottom w:val="0"/>
              <w:divBdr>
                <w:top w:val="none" w:sz="0" w:space="0" w:color="auto"/>
                <w:left w:val="none" w:sz="0" w:space="0" w:color="auto"/>
                <w:bottom w:val="none" w:sz="0" w:space="0" w:color="auto"/>
                <w:right w:val="none" w:sz="0" w:space="0" w:color="auto"/>
              </w:divBdr>
            </w:div>
            <w:div w:id="1508980134">
              <w:marLeft w:val="0"/>
              <w:marRight w:val="0"/>
              <w:marTop w:val="0"/>
              <w:marBottom w:val="0"/>
              <w:divBdr>
                <w:top w:val="none" w:sz="0" w:space="0" w:color="auto"/>
                <w:left w:val="none" w:sz="0" w:space="0" w:color="auto"/>
                <w:bottom w:val="none" w:sz="0" w:space="0" w:color="auto"/>
                <w:right w:val="none" w:sz="0" w:space="0" w:color="auto"/>
              </w:divBdr>
            </w:div>
            <w:div w:id="1181316452">
              <w:marLeft w:val="0"/>
              <w:marRight w:val="0"/>
              <w:marTop w:val="0"/>
              <w:marBottom w:val="0"/>
              <w:divBdr>
                <w:top w:val="none" w:sz="0" w:space="0" w:color="auto"/>
                <w:left w:val="none" w:sz="0" w:space="0" w:color="auto"/>
                <w:bottom w:val="none" w:sz="0" w:space="0" w:color="auto"/>
                <w:right w:val="none" w:sz="0" w:space="0" w:color="auto"/>
              </w:divBdr>
            </w:div>
            <w:div w:id="639111607">
              <w:marLeft w:val="0"/>
              <w:marRight w:val="0"/>
              <w:marTop w:val="0"/>
              <w:marBottom w:val="0"/>
              <w:divBdr>
                <w:top w:val="none" w:sz="0" w:space="0" w:color="auto"/>
                <w:left w:val="none" w:sz="0" w:space="0" w:color="auto"/>
                <w:bottom w:val="none" w:sz="0" w:space="0" w:color="auto"/>
                <w:right w:val="none" w:sz="0" w:space="0" w:color="auto"/>
              </w:divBdr>
            </w:div>
            <w:div w:id="431438711">
              <w:marLeft w:val="0"/>
              <w:marRight w:val="0"/>
              <w:marTop w:val="0"/>
              <w:marBottom w:val="0"/>
              <w:divBdr>
                <w:top w:val="none" w:sz="0" w:space="0" w:color="auto"/>
                <w:left w:val="none" w:sz="0" w:space="0" w:color="auto"/>
                <w:bottom w:val="none" w:sz="0" w:space="0" w:color="auto"/>
                <w:right w:val="none" w:sz="0" w:space="0" w:color="auto"/>
              </w:divBdr>
            </w:div>
            <w:div w:id="1794130319">
              <w:marLeft w:val="0"/>
              <w:marRight w:val="0"/>
              <w:marTop w:val="0"/>
              <w:marBottom w:val="0"/>
              <w:divBdr>
                <w:top w:val="none" w:sz="0" w:space="0" w:color="auto"/>
                <w:left w:val="none" w:sz="0" w:space="0" w:color="auto"/>
                <w:bottom w:val="none" w:sz="0" w:space="0" w:color="auto"/>
                <w:right w:val="none" w:sz="0" w:space="0" w:color="auto"/>
              </w:divBdr>
            </w:div>
            <w:div w:id="688289951">
              <w:marLeft w:val="0"/>
              <w:marRight w:val="0"/>
              <w:marTop w:val="0"/>
              <w:marBottom w:val="0"/>
              <w:divBdr>
                <w:top w:val="none" w:sz="0" w:space="0" w:color="auto"/>
                <w:left w:val="none" w:sz="0" w:space="0" w:color="auto"/>
                <w:bottom w:val="none" w:sz="0" w:space="0" w:color="auto"/>
                <w:right w:val="none" w:sz="0" w:space="0" w:color="auto"/>
              </w:divBdr>
            </w:div>
            <w:div w:id="349189543">
              <w:marLeft w:val="0"/>
              <w:marRight w:val="0"/>
              <w:marTop w:val="0"/>
              <w:marBottom w:val="0"/>
              <w:divBdr>
                <w:top w:val="none" w:sz="0" w:space="0" w:color="auto"/>
                <w:left w:val="none" w:sz="0" w:space="0" w:color="auto"/>
                <w:bottom w:val="none" w:sz="0" w:space="0" w:color="auto"/>
                <w:right w:val="none" w:sz="0" w:space="0" w:color="auto"/>
              </w:divBdr>
            </w:div>
            <w:div w:id="1630165411">
              <w:marLeft w:val="0"/>
              <w:marRight w:val="0"/>
              <w:marTop w:val="0"/>
              <w:marBottom w:val="0"/>
              <w:divBdr>
                <w:top w:val="none" w:sz="0" w:space="0" w:color="auto"/>
                <w:left w:val="none" w:sz="0" w:space="0" w:color="auto"/>
                <w:bottom w:val="none" w:sz="0" w:space="0" w:color="auto"/>
                <w:right w:val="none" w:sz="0" w:space="0" w:color="auto"/>
              </w:divBdr>
            </w:div>
            <w:div w:id="1879851664">
              <w:marLeft w:val="0"/>
              <w:marRight w:val="0"/>
              <w:marTop w:val="0"/>
              <w:marBottom w:val="0"/>
              <w:divBdr>
                <w:top w:val="none" w:sz="0" w:space="0" w:color="auto"/>
                <w:left w:val="none" w:sz="0" w:space="0" w:color="auto"/>
                <w:bottom w:val="none" w:sz="0" w:space="0" w:color="auto"/>
                <w:right w:val="none" w:sz="0" w:space="0" w:color="auto"/>
              </w:divBdr>
            </w:div>
            <w:div w:id="829708965">
              <w:marLeft w:val="0"/>
              <w:marRight w:val="0"/>
              <w:marTop w:val="0"/>
              <w:marBottom w:val="0"/>
              <w:divBdr>
                <w:top w:val="none" w:sz="0" w:space="0" w:color="auto"/>
                <w:left w:val="none" w:sz="0" w:space="0" w:color="auto"/>
                <w:bottom w:val="none" w:sz="0" w:space="0" w:color="auto"/>
                <w:right w:val="none" w:sz="0" w:space="0" w:color="auto"/>
              </w:divBdr>
            </w:div>
            <w:div w:id="172845910">
              <w:marLeft w:val="0"/>
              <w:marRight w:val="0"/>
              <w:marTop w:val="0"/>
              <w:marBottom w:val="0"/>
              <w:divBdr>
                <w:top w:val="none" w:sz="0" w:space="0" w:color="auto"/>
                <w:left w:val="none" w:sz="0" w:space="0" w:color="auto"/>
                <w:bottom w:val="none" w:sz="0" w:space="0" w:color="auto"/>
                <w:right w:val="none" w:sz="0" w:space="0" w:color="auto"/>
              </w:divBdr>
            </w:div>
            <w:div w:id="1926255564">
              <w:marLeft w:val="0"/>
              <w:marRight w:val="0"/>
              <w:marTop w:val="0"/>
              <w:marBottom w:val="0"/>
              <w:divBdr>
                <w:top w:val="none" w:sz="0" w:space="0" w:color="auto"/>
                <w:left w:val="none" w:sz="0" w:space="0" w:color="auto"/>
                <w:bottom w:val="none" w:sz="0" w:space="0" w:color="auto"/>
                <w:right w:val="none" w:sz="0" w:space="0" w:color="auto"/>
              </w:divBdr>
            </w:div>
            <w:div w:id="1265260558">
              <w:marLeft w:val="0"/>
              <w:marRight w:val="0"/>
              <w:marTop w:val="0"/>
              <w:marBottom w:val="0"/>
              <w:divBdr>
                <w:top w:val="none" w:sz="0" w:space="0" w:color="auto"/>
                <w:left w:val="none" w:sz="0" w:space="0" w:color="auto"/>
                <w:bottom w:val="none" w:sz="0" w:space="0" w:color="auto"/>
                <w:right w:val="none" w:sz="0" w:space="0" w:color="auto"/>
              </w:divBdr>
            </w:div>
            <w:div w:id="823666306">
              <w:marLeft w:val="0"/>
              <w:marRight w:val="0"/>
              <w:marTop w:val="0"/>
              <w:marBottom w:val="0"/>
              <w:divBdr>
                <w:top w:val="none" w:sz="0" w:space="0" w:color="auto"/>
                <w:left w:val="none" w:sz="0" w:space="0" w:color="auto"/>
                <w:bottom w:val="none" w:sz="0" w:space="0" w:color="auto"/>
                <w:right w:val="none" w:sz="0" w:space="0" w:color="auto"/>
              </w:divBdr>
            </w:div>
            <w:div w:id="1442260919">
              <w:marLeft w:val="0"/>
              <w:marRight w:val="0"/>
              <w:marTop w:val="0"/>
              <w:marBottom w:val="0"/>
              <w:divBdr>
                <w:top w:val="none" w:sz="0" w:space="0" w:color="auto"/>
                <w:left w:val="none" w:sz="0" w:space="0" w:color="auto"/>
                <w:bottom w:val="none" w:sz="0" w:space="0" w:color="auto"/>
                <w:right w:val="none" w:sz="0" w:space="0" w:color="auto"/>
              </w:divBdr>
            </w:div>
            <w:div w:id="598757603">
              <w:marLeft w:val="0"/>
              <w:marRight w:val="0"/>
              <w:marTop w:val="0"/>
              <w:marBottom w:val="0"/>
              <w:divBdr>
                <w:top w:val="none" w:sz="0" w:space="0" w:color="auto"/>
                <w:left w:val="none" w:sz="0" w:space="0" w:color="auto"/>
                <w:bottom w:val="none" w:sz="0" w:space="0" w:color="auto"/>
                <w:right w:val="none" w:sz="0" w:space="0" w:color="auto"/>
              </w:divBdr>
            </w:div>
            <w:div w:id="1122073726">
              <w:marLeft w:val="0"/>
              <w:marRight w:val="0"/>
              <w:marTop w:val="0"/>
              <w:marBottom w:val="0"/>
              <w:divBdr>
                <w:top w:val="none" w:sz="0" w:space="0" w:color="auto"/>
                <w:left w:val="none" w:sz="0" w:space="0" w:color="auto"/>
                <w:bottom w:val="none" w:sz="0" w:space="0" w:color="auto"/>
                <w:right w:val="none" w:sz="0" w:space="0" w:color="auto"/>
              </w:divBdr>
            </w:div>
            <w:div w:id="764423670">
              <w:marLeft w:val="0"/>
              <w:marRight w:val="0"/>
              <w:marTop w:val="0"/>
              <w:marBottom w:val="0"/>
              <w:divBdr>
                <w:top w:val="none" w:sz="0" w:space="0" w:color="auto"/>
                <w:left w:val="none" w:sz="0" w:space="0" w:color="auto"/>
                <w:bottom w:val="none" w:sz="0" w:space="0" w:color="auto"/>
                <w:right w:val="none" w:sz="0" w:space="0" w:color="auto"/>
              </w:divBdr>
            </w:div>
            <w:div w:id="1324511036">
              <w:marLeft w:val="0"/>
              <w:marRight w:val="0"/>
              <w:marTop w:val="0"/>
              <w:marBottom w:val="0"/>
              <w:divBdr>
                <w:top w:val="none" w:sz="0" w:space="0" w:color="auto"/>
                <w:left w:val="none" w:sz="0" w:space="0" w:color="auto"/>
                <w:bottom w:val="none" w:sz="0" w:space="0" w:color="auto"/>
                <w:right w:val="none" w:sz="0" w:space="0" w:color="auto"/>
              </w:divBdr>
            </w:div>
            <w:div w:id="93870814">
              <w:marLeft w:val="0"/>
              <w:marRight w:val="0"/>
              <w:marTop w:val="0"/>
              <w:marBottom w:val="0"/>
              <w:divBdr>
                <w:top w:val="none" w:sz="0" w:space="0" w:color="auto"/>
                <w:left w:val="none" w:sz="0" w:space="0" w:color="auto"/>
                <w:bottom w:val="none" w:sz="0" w:space="0" w:color="auto"/>
                <w:right w:val="none" w:sz="0" w:space="0" w:color="auto"/>
              </w:divBdr>
            </w:div>
            <w:div w:id="728846592">
              <w:marLeft w:val="0"/>
              <w:marRight w:val="0"/>
              <w:marTop w:val="0"/>
              <w:marBottom w:val="0"/>
              <w:divBdr>
                <w:top w:val="none" w:sz="0" w:space="0" w:color="auto"/>
                <w:left w:val="none" w:sz="0" w:space="0" w:color="auto"/>
                <w:bottom w:val="none" w:sz="0" w:space="0" w:color="auto"/>
                <w:right w:val="none" w:sz="0" w:space="0" w:color="auto"/>
              </w:divBdr>
            </w:div>
            <w:div w:id="221065652">
              <w:marLeft w:val="0"/>
              <w:marRight w:val="0"/>
              <w:marTop w:val="0"/>
              <w:marBottom w:val="0"/>
              <w:divBdr>
                <w:top w:val="none" w:sz="0" w:space="0" w:color="auto"/>
                <w:left w:val="none" w:sz="0" w:space="0" w:color="auto"/>
                <w:bottom w:val="none" w:sz="0" w:space="0" w:color="auto"/>
                <w:right w:val="none" w:sz="0" w:space="0" w:color="auto"/>
              </w:divBdr>
            </w:div>
            <w:div w:id="1682119260">
              <w:marLeft w:val="0"/>
              <w:marRight w:val="0"/>
              <w:marTop w:val="0"/>
              <w:marBottom w:val="0"/>
              <w:divBdr>
                <w:top w:val="none" w:sz="0" w:space="0" w:color="auto"/>
                <w:left w:val="none" w:sz="0" w:space="0" w:color="auto"/>
                <w:bottom w:val="none" w:sz="0" w:space="0" w:color="auto"/>
                <w:right w:val="none" w:sz="0" w:space="0" w:color="auto"/>
              </w:divBdr>
            </w:div>
            <w:div w:id="1506017707">
              <w:marLeft w:val="0"/>
              <w:marRight w:val="0"/>
              <w:marTop w:val="0"/>
              <w:marBottom w:val="0"/>
              <w:divBdr>
                <w:top w:val="none" w:sz="0" w:space="0" w:color="auto"/>
                <w:left w:val="none" w:sz="0" w:space="0" w:color="auto"/>
                <w:bottom w:val="none" w:sz="0" w:space="0" w:color="auto"/>
                <w:right w:val="none" w:sz="0" w:space="0" w:color="auto"/>
              </w:divBdr>
            </w:div>
            <w:div w:id="2041779327">
              <w:marLeft w:val="0"/>
              <w:marRight w:val="0"/>
              <w:marTop w:val="0"/>
              <w:marBottom w:val="0"/>
              <w:divBdr>
                <w:top w:val="none" w:sz="0" w:space="0" w:color="auto"/>
                <w:left w:val="none" w:sz="0" w:space="0" w:color="auto"/>
                <w:bottom w:val="none" w:sz="0" w:space="0" w:color="auto"/>
                <w:right w:val="none" w:sz="0" w:space="0" w:color="auto"/>
              </w:divBdr>
            </w:div>
            <w:div w:id="1411997363">
              <w:marLeft w:val="0"/>
              <w:marRight w:val="0"/>
              <w:marTop w:val="0"/>
              <w:marBottom w:val="0"/>
              <w:divBdr>
                <w:top w:val="none" w:sz="0" w:space="0" w:color="auto"/>
                <w:left w:val="none" w:sz="0" w:space="0" w:color="auto"/>
                <w:bottom w:val="none" w:sz="0" w:space="0" w:color="auto"/>
                <w:right w:val="none" w:sz="0" w:space="0" w:color="auto"/>
              </w:divBdr>
            </w:div>
            <w:div w:id="808129772">
              <w:marLeft w:val="0"/>
              <w:marRight w:val="0"/>
              <w:marTop w:val="0"/>
              <w:marBottom w:val="0"/>
              <w:divBdr>
                <w:top w:val="none" w:sz="0" w:space="0" w:color="auto"/>
                <w:left w:val="none" w:sz="0" w:space="0" w:color="auto"/>
                <w:bottom w:val="none" w:sz="0" w:space="0" w:color="auto"/>
                <w:right w:val="none" w:sz="0" w:space="0" w:color="auto"/>
              </w:divBdr>
            </w:div>
            <w:div w:id="787816515">
              <w:marLeft w:val="0"/>
              <w:marRight w:val="0"/>
              <w:marTop w:val="0"/>
              <w:marBottom w:val="0"/>
              <w:divBdr>
                <w:top w:val="none" w:sz="0" w:space="0" w:color="auto"/>
                <w:left w:val="none" w:sz="0" w:space="0" w:color="auto"/>
                <w:bottom w:val="none" w:sz="0" w:space="0" w:color="auto"/>
                <w:right w:val="none" w:sz="0" w:space="0" w:color="auto"/>
              </w:divBdr>
            </w:div>
            <w:div w:id="1194533896">
              <w:marLeft w:val="0"/>
              <w:marRight w:val="0"/>
              <w:marTop w:val="0"/>
              <w:marBottom w:val="0"/>
              <w:divBdr>
                <w:top w:val="none" w:sz="0" w:space="0" w:color="auto"/>
                <w:left w:val="none" w:sz="0" w:space="0" w:color="auto"/>
                <w:bottom w:val="none" w:sz="0" w:space="0" w:color="auto"/>
                <w:right w:val="none" w:sz="0" w:space="0" w:color="auto"/>
              </w:divBdr>
            </w:div>
            <w:div w:id="1374312283">
              <w:marLeft w:val="0"/>
              <w:marRight w:val="0"/>
              <w:marTop w:val="0"/>
              <w:marBottom w:val="0"/>
              <w:divBdr>
                <w:top w:val="none" w:sz="0" w:space="0" w:color="auto"/>
                <w:left w:val="none" w:sz="0" w:space="0" w:color="auto"/>
                <w:bottom w:val="none" w:sz="0" w:space="0" w:color="auto"/>
                <w:right w:val="none" w:sz="0" w:space="0" w:color="auto"/>
              </w:divBdr>
            </w:div>
            <w:div w:id="1799255161">
              <w:marLeft w:val="0"/>
              <w:marRight w:val="0"/>
              <w:marTop w:val="0"/>
              <w:marBottom w:val="0"/>
              <w:divBdr>
                <w:top w:val="none" w:sz="0" w:space="0" w:color="auto"/>
                <w:left w:val="none" w:sz="0" w:space="0" w:color="auto"/>
                <w:bottom w:val="none" w:sz="0" w:space="0" w:color="auto"/>
                <w:right w:val="none" w:sz="0" w:space="0" w:color="auto"/>
              </w:divBdr>
            </w:div>
            <w:div w:id="1716007021">
              <w:marLeft w:val="0"/>
              <w:marRight w:val="0"/>
              <w:marTop w:val="0"/>
              <w:marBottom w:val="0"/>
              <w:divBdr>
                <w:top w:val="none" w:sz="0" w:space="0" w:color="auto"/>
                <w:left w:val="none" w:sz="0" w:space="0" w:color="auto"/>
                <w:bottom w:val="none" w:sz="0" w:space="0" w:color="auto"/>
                <w:right w:val="none" w:sz="0" w:space="0" w:color="auto"/>
              </w:divBdr>
            </w:div>
            <w:div w:id="1792090885">
              <w:marLeft w:val="0"/>
              <w:marRight w:val="0"/>
              <w:marTop w:val="0"/>
              <w:marBottom w:val="0"/>
              <w:divBdr>
                <w:top w:val="none" w:sz="0" w:space="0" w:color="auto"/>
                <w:left w:val="none" w:sz="0" w:space="0" w:color="auto"/>
                <w:bottom w:val="none" w:sz="0" w:space="0" w:color="auto"/>
                <w:right w:val="none" w:sz="0" w:space="0" w:color="auto"/>
              </w:divBdr>
            </w:div>
            <w:div w:id="383796573">
              <w:marLeft w:val="0"/>
              <w:marRight w:val="0"/>
              <w:marTop w:val="0"/>
              <w:marBottom w:val="0"/>
              <w:divBdr>
                <w:top w:val="none" w:sz="0" w:space="0" w:color="auto"/>
                <w:left w:val="none" w:sz="0" w:space="0" w:color="auto"/>
                <w:bottom w:val="none" w:sz="0" w:space="0" w:color="auto"/>
                <w:right w:val="none" w:sz="0" w:space="0" w:color="auto"/>
              </w:divBdr>
            </w:div>
            <w:div w:id="418648052">
              <w:marLeft w:val="0"/>
              <w:marRight w:val="0"/>
              <w:marTop w:val="0"/>
              <w:marBottom w:val="0"/>
              <w:divBdr>
                <w:top w:val="none" w:sz="0" w:space="0" w:color="auto"/>
                <w:left w:val="none" w:sz="0" w:space="0" w:color="auto"/>
                <w:bottom w:val="none" w:sz="0" w:space="0" w:color="auto"/>
                <w:right w:val="none" w:sz="0" w:space="0" w:color="auto"/>
              </w:divBdr>
            </w:div>
            <w:div w:id="132649236">
              <w:marLeft w:val="0"/>
              <w:marRight w:val="0"/>
              <w:marTop w:val="0"/>
              <w:marBottom w:val="0"/>
              <w:divBdr>
                <w:top w:val="none" w:sz="0" w:space="0" w:color="auto"/>
                <w:left w:val="none" w:sz="0" w:space="0" w:color="auto"/>
                <w:bottom w:val="none" w:sz="0" w:space="0" w:color="auto"/>
                <w:right w:val="none" w:sz="0" w:space="0" w:color="auto"/>
              </w:divBdr>
            </w:div>
            <w:div w:id="778377377">
              <w:marLeft w:val="0"/>
              <w:marRight w:val="0"/>
              <w:marTop w:val="0"/>
              <w:marBottom w:val="0"/>
              <w:divBdr>
                <w:top w:val="none" w:sz="0" w:space="0" w:color="auto"/>
                <w:left w:val="none" w:sz="0" w:space="0" w:color="auto"/>
                <w:bottom w:val="none" w:sz="0" w:space="0" w:color="auto"/>
                <w:right w:val="none" w:sz="0" w:space="0" w:color="auto"/>
              </w:divBdr>
            </w:div>
            <w:div w:id="1490098531">
              <w:marLeft w:val="0"/>
              <w:marRight w:val="0"/>
              <w:marTop w:val="0"/>
              <w:marBottom w:val="0"/>
              <w:divBdr>
                <w:top w:val="none" w:sz="0" w:space="0" w:color="auto"/>
                <w:left w:val="none" w:sz="0" w:space="0" w:color="auto"/>
                <w:bottom w:val="none" w:sz="0" w:space="0" w:color="auto"/>
                <w:right w:val="none" w:sz="0" w:space="0" w:color="auto"/>
              </w:divBdr>
            </w:div>
            <w:div w:id="125900638">
              <w:marLeft w:val="0"/>
              <w:marRight w:val="0"/>
              <w:marTop w:val="0"/>
              <w:marBottom w:val="0"/>
              <w:divBdr>
                <w:top w:val="none" w:sz="0" w:space="0" w:color="auto"/>
                <w:left w:val="none" w:sz="0" w:space="0" w:color="auto"/>
                <w:bottom w:val="none" w:sz="0" w:space="0" w:color="auto"/>
                <w:right w:val="none" w:sz="0" w:space="0" w:color="auto"/>
              </w:divBdr>
            </w:div>
            <w:div w:id="29961323">
              <w:marLeft w:val="0"/>
              <w:marRight w:val="0"/>
              <w:marTop w:val="0"/>
              <w:marBottom w:val="0"/>
              <w:divBdr>
                <w:top w:val="none" w:sz="0" w:space="0" w:color="auto"/>
                <w:left w:val="none" w:sz="0" w:space="0" w:color="auto"/>
                <w:bottom w:val="none" w:sz="0" w:space="0" w:color="auto"/>
                <w:right w:val="none" w:sz="0" w:space="0" w:color="auto"/>
              </w:divBdr>
            </w:div>
            <w:div w:id="475028118">
              <w:marLeft w:val="0"/>
              <w:marRight w:val="0"/>
              <w:marTop w:val="0"/>
              <w:marBottom w:val="0"/>
              <w:divBdr>
                <w:top w:val="none" w:sz="0" w:space="0" w:color="auto"/>
                <w:left w:val="none" w:sz="0" w:space="0" w:color="auto"/>
                <w:bottom w:val="none" w:sz="0" w:space="0" w:color="auto"/>
                <w:right w:val="none" w:sz="0" w:space="0" w:color="auto"/>
              </w:divBdr>
            </w:div>
            <w:div w:id="1207596909">
              <w:marLeft w:val="0"/>
              <w:marRight w:val="0"/>
              <w:marTop w:val="0"/>
              <w:marBottom w:val="0"/>
              <w:divBdr>
                <w:top w:val="none" w:sz="0" w:space="0" w:color="auto"/>
                <w:left w:val="none" w:sz="0" w:space="0" w:color="auto"/>
                <w:bottom w:val="none" w:sz="0" w:space="0" w:color="auto"/>
                <w:right w:val="none" w:sz="0" w:space="0" w:color="auto"/>
              </w:divBdr>
            </w:div>
            <w:div w:id="865941991">
              <w:marLeft w:val="0"/>
              <w:marRight w:val="0"/>
              <w:marTop w:val="0"/>
              <w:marBottom w:val="0"/>
              <w:divBdr>
                <w:top w:val="none" w:sz="0" w:space="0" w:color="auto"/>
                <w:left w:val="none" w:sz="0" w:space="0" w:color="auto"/>
                <w:bottom w:val="none" w:sz="0" w:space="0" w:color="auto"/>
                <w:right w:val="none" w:sz="0" w:space="0" w:color="auto"/>
              </w:divBdr>
            </w:div>
            <w:div w:id="1637301354">
              <w:marLeft w:val="0"/>
              <w:marRight w:val="0"/>
              <w:marTop w:val="0"/>
              <w:marBottom w:val="0"/>
              <w:divBdr>
                <w:top w:val="none" w:sz="0" w:space="0" w:color="auto"/>
                <w:left w:val="none" w:sz="0" w:space="0" w:color="auto"/>
                <w:bottom w:val="none" w:sz="0" w:space="0" w:color="auto"/>
                <w:right w:val="none" w:sz="0" w:space="0" w:color="auto"/>
              </w:divBdr>
            </w:div>
            <w:div w:id="1156724283">
              <w:marLeft w:val="0"/>
              <w:marRight w:val="0"/>
              <w:marTop w:val="0"/>
              <w:marBottom w:val="0"/>
              <w:divBdr>
                <w:top w:val="none" w:sz="0" w:space="0" w:color="auto"/>
                <w:left w:val="none" w:sz="0" w:space="0" w:color="auto"/>
                <w:bottom w:val="none" w:sz="0" w:space="0" w:color="auto"/>
                <w:right w:val="none" w:sz="0" w:space="0" w:color="auto"/>
              </w:divBdr>
            </w:div>
            <w:div w:id="148980041">
              <w:marLeft w:val="0"/>
              <w:marRight w:val="0"/>
              <w:marTop w:val="0"/>
              <w:marBottom w:val="0"/>
              <w:divBdr>
                <w:top w:val="none" w:sz="0" w:space="0" w:color="auto"/>
                <w:left w:val="none" w:sz="0" w:space="0" w:color="auto"/>
                <w:bottom w:val="none" w:sz="0" w:space="0" w:color="auto"/>
                <w:right w:val="none" w:sz="0" w:space="0" w:color="auto"/>
              </w:divBdr>
            </w:div>
            <w:div w:id="653948685">
              <w:marLeft w:val="0"/>
              <w:marRight w:val="0"/>
              <w:marTop w:val="0"/>
              <w:marBottom w:val="0"/>
              <w:divBdr>
                <w:top w:val="none" w:sz="0" w:space="0" w:color="auto"/>
                <w:left w:val="none" w:sz="0" w:space="0" w:color="auto"/>
                <w:bottom w:val="none" w:sz="0" w:space="0" w:color="auto"/>
                <w:right w:val="none" w:sz="0" w:space="0" w:color="auto"/>
              </w:divBdr>
            </w:div>
            <w:div w:id="1639843854">
              <w:marLeft w:val="0"/>
              <w:marRight w:val="0"/>
              <w:marTop w:val="0"/>
              <w:marBottom w:val="0"/>
              <w:divBdr>
                <w:top w:val="none" w:sz="0" w:space="0" w:color="auto"/>
                <w:left w:val="none" w:sz="0" w:space="0" w:color="auto"/>
                <w:bottom w:val="none" w:sz="0" w:space="0" w:color="auto"/>
                <w:right w:val="none" w:sz="0" w:space="0" w:color="auto"/>
              </w:divBdr>
            </w:div>
            <w:div w:id="2106488322">
              <w:marLeft w:val="0"/>
              <w:marRight w:val="0"/>
              <w:marTop w:val="0"/>
              <w:marBottom w:val="0"/>
              <w:divBdr>
                <w:top w:val="none" w:sz="0" w:space="0" w:color="auto"/>
                <w:left w:val="none" w:sz="0" w:space="0" w:color="auto"/>
                <w:bottom w:val="none" w:sz="0" w:space="0" w:color="auto"/>
                <w:right w:val="none" w:sz="0" w:space="0" w:color="auto"/>
              </w:divBdr>
            </w:div>
            <w:div w:id="1588223044">
              <w:marLeft w:val="0"/>
              <w:marRight w:val="0"/>
              <w:marTop w:val="0"/>
              <w:marBottom w:val="0"/>
              <w:divBdr>
                <w:top w:val="none" w:sz="0" w:space="0" w:color="auto"/>
                <w:left w:val="none" w:sz="0" w:space="0" w:color="auto"/>
                <w:bottom w:val="none" w:sz="0" w:space="0" w:color="auto"/>
                <w:right w:val="none" w:sz="0" w:space="0" w:color="auto"/>
              </w:divBdr>
            </w:div>
            <w:div w:id="1283995215">
              <w:marLeft w:val="0"/>
              <w:marRight w:val="0"/>
              <w:marTop w:val="0"/>
              <w:marBottom w:val="0"/>
              <w:divBdr>
                <w:top w:val="none" w:sz="0" w:space="0" w:color="auto"/>
                <w:left w:val="none" w:sz="0" w:space="0" w:color="auto"/>
                <w:bottom w:val="none" w:sz="0" w:space="0" w:color="auto"/>
                <w:right w:val="none" w:sz="0" w:space="0" w:color="auto"/>
              </w:divBdr>
            </w:div>
            <w:div w:id="2138640756">
              <w:marLeft w:val="0"/>
              <w:marRight w:val="0"/>
              <w:marTop w:val="0"/>
              <w:marBottom w:val="0"/>
              <w:divBdr>
                <w:top w:val="none" w:sz="0" w:space="0" w:color="auto"/>
                <w:left w:val="none" w:sz="0" w:space="0" w:color="auto"/>
                <w:bottom w:val="none" w:sz="0" w:space="0" w:color="auto"/>
                <w:right w:val="none" w:sz="0" w:space="0" w:color="auto"/>
              </w:divBdr>
            </w:div>
            <w:div w:id="216018961">
              <w:marLeft w:val="0"/>
              <w:marRight w:val="0"/>
              <w:marTop w:val="0"/>
              <w:marBottom w:val="0"/>
              <w:divBdr>
                <w:top w:val="none" w:sz="0" w:space="0" w:color="auto"/>
                <w:left w:val="none" w:sz="0" w:space="0" w:color="auto"/>
                <w:bottom w:val="none" w:sz="0" w:space="0" w:color="auto"/>
                <w:right w:val="none" w:sz="0" w:space="0" w:color="auto"/>
              </w:divBdr>
            </w:div>
            <w:div w:id="180050919">
              <w:marLeft w:val="0"/>
              <w:marRight w:val="0"/>
              <w:marTop w:val="0"/>
              <w:marBottom w:val="0"/>
              <w:divBdr>
                <w:top w:val="none" w:sz="0" w:space="0" w:color="auto"/>
                <w:left w:val="none" w:sz="0" w:space="0" w:color="auto"/>
                <w:bottom w:val="none" w:sz="0" w:space="0" w:color="auto"/>
                <w:right w:val="none" w:sz="0" w:space="0" w:color="auto"/>
              </w:divBdr>
            </w:div>
            <w:div w:id="1175729741">
              <w:marLeft w:val="0"/>
              <w:marRight w:val="0"/>
              <w:marTop w:val="0"/>
              <w:marBottom w:val="0"/>
              <w:divBdr>
                <w:top w:val="none" w:sz="0" w:space="0" w:color="auto"/>
                <w:left w:val="none" w:sz="0" w:space="0" w:color="auto"/>
                <w:bottom w:val="none" w:sz="0" w:space="0" w:color="auto"/>
                <w:right w:val="none" w:sz="0" w:space="0" w:color="auto"/>
              </w:divBdr>
            </w:div>
            <w:div w:id="915749006">
              <w:marLeft w:val="0"/>
              <w:marRight w:val="0"/>
              <w:marTop w:val="0"/>
              <w:marBottom w:val="0"/>
              <w:divBdr>
                <w:top w:val="none" w:sz="0" w:space="0" w:color="auto"/>
                <w:left w:val="none" w:sz="0" w:space="0" w:color="auto"/>
                <w:bottom w:val="none" w:sz="0" w:space="0" w:color="auto"/>
                <w:right w:val="none" w:sz="0" w:space="0" w:color="auto"/>
              </w:divBdr>
            </w:div>
            <w:div w:id="633952773">
              <w:marLeft w:val="0"/>
              <w:marRight w:val="0"/>
              <w:marTop w:val="0"/>
              <w:marBottom w:val="0"/>
              <w:divBdr>
                <w:top w:val="none" w:sz="0" w:space="0" w:color="auto"/>
                <w:left w:val="none" w:sz="0" w:space="0" w:color="auto"/>
                <w:bottom w:val="none" w:sz="0" w:space="0" w:color="auto"/>
                <w:right w:val="none" w:sz="0" w:space="0" w:color="auto"/>
              </w:divBdr>
            </w:div>
            <w:div w:id="288974852">
              <w:marLeft w:val="0"/>
              <w:marRight w:val="0"/>
              <w:marTop w:val="0"/>
              <w:marBottom w:val="0"/>
              <w:divBdr>
                <w:top w:val="none" w:sz="0" w:space="0" w:color="auto"/>
                <w:left w:val="none" w:sz="0" w:space="0" w:color="auto"/>
                <w:bottom w:val="none" w:sz="0" w:space="0" w:color="auto"/>
                <w:right w:val="none" w:sz="0" w:space="0" w:color="auto"/>
              </w:divBdr>
            </w:div>
            <w:div w:id="51849033">
              <w:marLeft w:val="0"/>
              <w:marRight w:val="0"/>
              <w:marTop w:val="0"/>
              <w:marBottom w:val="0"/>
              <w:divBdr>
                <w:top w:val="none" w:sz="0" w:space="0" w:color="auto"/>
                <w:left w:val="none" w:sz="0" w:space="0" w:color="auto"/>
                <w:bottom w:val="none" w:sz="0" w:space="0" w:color="auto"/>
                <w:right w:val="none" w:sz="0" w:space="0" w:color="auto"/>
              </w:divBdr>
            </w:div>
            <w:div w:id="1047602731">
              <w:marLeft w:val="0"/>
              <w:marRight w:val="0"/>
              <w:marTop w:val="0"/>
              <w:marBottom w:val="0"/>
              <w:divBdr>
                <w:top w:val="none" w:sz="0" w:space="0" w:color="auto"/>
                <w:left w:val="none" w:sz="0" w:space="0" w:color="auto"/>
                <w:bottom w:val="none" w:sz="0" w:space="0" w:color="auto"/>
                <w:right w:val="none" w:sz="0" w:space="0" w:color="auto"/>
              </w:divBdr>
            </w:div>
            <w:div w:id="1089622943">
              <w:marLeft w:val="0"/>
              <w:marRight w:val="0"/>
              <w:marTop w:val="0"/>
              <w:marBottom w:val="0"/>
              <w:divBdr>
                <w:top w:val="none" w:sz="0" w:space="0" w:color="auto"/>
                <w:left w:val="none" w:sz="0" w:space="0" w:color="auto"/>
                <w:bottom w:val="none" w:sz="0" w:space="0" w:color="auto"/>
                <w:right w:val="none" w:sz="0" w:space="0" w:color="auto"/>
              </w:divBdr>
            </w:div>
            <w:div w:id="381368345">
              <w:marLeft w:val="0"/>
              <w:marRight w:val="0"/>
              <w:marTop w:val="0"/>
              <w:marBottom w:val="0"/>
              <w:divBdr>
                <w:top w:val="none" w:sz="0" w:space="0" w:color="auto"/>
                <w:left w:val="none" w:sz="0" w:space="0" w:color="auto"/>
                <w:bottom w:val="none" w:sz="0" w:space="0" w:color="auto"/>
                <w:right w:val="none" w:sz="0" w:space="0" w:color="auto"/>
              </w:divBdr>
            </w:div>
            <w:div w:id="840504585">
              <w:marLeft w:val="0"/>
              <w:marRight w:val="0"/>
              <w:marTop w:val="0"/>
              <w:marBottom w:val="0"/>
              <w:divBdr>
                <w:top w:val="none" w:sz="0" w:space="0" w:color="auto"/>
                <w:left w:val="none" w:sz="0" w:space="0" w:color="auto"/>
                <w:bottom w:val="none" w:sz="0" w:space="0" w:color="auto"/>
                <w:right w:val="none" w:sz="0" w:space="0" w:color="auto"/>
              </w:divBdr>
            </w:div>
            <w:div w:id="2029793373">
              <w:marLeft w:val="0"/>
              <w:marRight w:val="0"/>
              <w:marTop w:val="0"/>
              <w:marBottom w:val="0"/>
              <w:divBdr>
                <w:top w:val="none" w:sz="0" w:space="0" w:color="auto"/>
                <w:left w:val="none" w:sz="0" w:space="0" w:color="auto"/>
                <w:bottom w:val="none" w:sz="0" w:space="0" w:color="auto"/>
                <w:right w:val="none" w:sz="0" w:space="0" w:color="auto"/>
              </w:divBdr>
            </w:div>
            <w:div w:id="2066561889">
              <w:marLeft w:val="0"/>
              <w:marRight w:val="0"/>
              <w:marTop w:val="0"/>
              <w:marBottom w:val="0"/>
              <w:divBdr>
                <w:top w:val="none" w:sz="0" w:space="0" w:color="auto"/>
                <w:left w:val="none" w:sz="0" w:space="0" w:color="auto"/>
                <w:bottom w:val="none" w:sz="0" w:space="0" w:color="auto"/>
                <w:right w:val="none" w:sz="0" w:space="0" w:color="auto"/>
              </w:divBdr>
            </w:div>
            <w:div w:id="585921081">
              <w:marLeft w:val="0"/>
              <w:marRight w:val="0"/>
              <w:marTop w:val="0"/>
              <w:marBottom w:val="0"/>
              <w:divBdr>
                <w:top w:val="none" w:sz="0" w:space="0" w:color="auto"/>
                <w:left w:val="none" w:sz="0" w:space="0" w:color="auto"/>
                <w:bottom w:val="none" w:sz="0" w:space="0" w:color="auto"/>
                <w:right w:val="none" w:sz="0" w:space="0" w:color="auto"/>
              </w:divBdr>
            </w:div>
            <w:div w:id="756755028">
              <w:marLeft w:val="0"/>
              <w:marRight w:val="0"/>
              <w:marTop w:val="0"/>
              <w:marBottom w:val="0"/>
              <w:divBdr>
                <w:top w:val="none" w:sz="0" w:space="0" w:color="auto"/>
                <w:left w:val="none" w:sz="0" w:space="0" w:color="auto"/>
                <w:bottom w:val="none" w:sz="0" w:space="0" w:color="auto"/>
                <w:right w:val="none" w:sz="0" w:space="0" w:color="auto"/>
              </w:divBdr>
            </w:div>
            <w:div w:id="1970746535">
              <w:marLeft w:val="0"/>
              <w:marRight w:val="0"/>
              <w:marTop w:val="0"/>
              <w:marBottom w:val="0"/>
              <w:divBdr>
                <w:top w:val="none" w:sz="0" w:space="0" w:color="auto"/>
                <w:left w:val="none" w:sz="0" w:space="0" w:color="auto"/>
                <w:bottom w:val="none" w:sz="0" w:space="0" w:color="auto"/>
                <w:right w:val="none" w:sz="0" w:space="0" w:color="auto"/>
              </w:divBdr>
            </w:div>
            <w:div w:id="2000838976">
              <w:marLeft w:val="0"/>
              <w:marRight w:val="0"/>
              <w:marTop w:val="0"/>
              <w:marBottom w:val="0"/>
              <w:divBdr>
                <w:top w:val="none" w:sz="0" w:space="0" w:color="auto"/>
                <w:left w:val="none" w:sz="0" w:space="0" w:color="auto"/>
                <w:bottom w:val="none" w:sz="0" w:space="0" w:color="auto"/>
                <w:right w:val="none" w:sz="0" w:space="0" w:color="auto"/>
              </w:divBdr>
            </w:div>
            <w:div w:id="1856261343">
              <w:marLeft w:val="0"/>
              <w:marRight w:val="0"/>
              <w:marTop w:val="0"/>
              <w:marBottom w:val="0"/>
              <w:divBdr>
                <w:top w:val="none" w:sz="0" w:space="0" w:color="auto"/>
                <w:left w:val="none" w:sz="0" w:space="0" w:color="auto"/>
                <w:bottom w:val="none" w:sz="0" w:space="0" w:color="auto"/>
                <w:right w:val="none" w:sz="0" w:space="0" w:color="auto"/>
              </w:divBdr>
            </w:div>
            <w:div w:id="890312058">
              <w:marLeft w:val="0"/>
              <w:marRight w:val="0"/>
              <w:marTop w:val="0"/>
              <w:marBottom w:val="0"/>
              <w:divBdr>
                <w:top w:val="none" w:sz="0" w:space="0" w:color="auto"/>
                <w:left w:val="none" w:sz="0" w:space="0" w:color="auto"/>
                <w:bottom w:val="none" w:sz="0" w:space="0" w:color="auto"/>
                <w:right w:val="none" w:sz="0" w:space="0" w:color="auto"/>
              </w:divBdr>
            </w:div>
            <w:div w:id="144010985">
              <w:marLeft w:val="0"/>
              <w:marRight w:val="0"/>
              <w:marTop w:val="0"/>
              <w:marBottom w:val="0"/>
              <w:divBdr>
                <w:top w:val="none" w:sz="0" w:space="0" w:color="auto"/>
                <w:left w:val="none" w:sz="0" w:space="0" w:color="auto"/>
                <w:bottom w:val="none" w:sz="0" w:space="0" w:color="auto"/>
                <w:right w:val="none" w:sz="0" w:space="0" w:color="auto"/>
              </w:divBdr>
            </w:div>
            <w:div w:id="38632582">
              <w:marLeft w:val="0"/>
              <w:marRight w:val="0"/>
              <w:marTop w:val="0"/>
              <w:marBottom w:val="0"/>
              <w:divBdr>
                <w:top w:val="none" w:sz="0" w:space="0" w:color="auto"/>
                <w:left w:val="none" w:sz="0" w:space="0" w:color="auto"/>
                <w:bottom w:val="none" w:sz="0" w:space="0" w:color="auto"/>
                <w:right w:val="none" w:sz="0" w:space="0" w:color="auto"/>
              </w:divBdr>
            </w:div>
            <w:div w:id="1406106012">
              <w:marLeft w:val="0"/>
              <w:marRight w:val="0"/>
              <w:marTop w:val="0"/>
              <w:marBottom w:val="0"/>
              <w:divBdr>
                <w:top w:val="none" w:sz="0" w:space="0" w:color="auto"/>
                <w:left w:val="none" w:sz="0" w:space="0" w:color="auto"/>
                <w:bottom w:val="none" w:sz="0" w:space="0" w:color="auto"/>
                <w:right w:val="none" w:sz="0" w:space="0" w:color="auto"/>
              </w:divBdr>
            </w:div>
            <w:div w:id="82923508">
              <w:marLeft w:val="0"/>
              <w:marRight w:val="0"/>
              <w:marTop w:val="0"/>
              <w:marBottom w:val="0"/>
              <w:divBdr>
                <w:top w:val="none" w:sz="0" w:space="0" w:color="auto"/>
                <w:left w:val="none" w:sz="0" w:space="0" w:color="auto"/>
                <w:bottom w:val="none" w:sz="0" w:space="0" w:color="auto"/>
                <w:right w:val="none" w:sz="0" w:space="0" w:color="auto"/>
              </w:divBdr>
            </w:div>
            <w:div w:id="1360550154">
              <w:marLeft w:val="0"/>
              <w:marRight w:val="0"/>
              <w:marTop w:val="0"/>
              <w:marBottom w:val="0"/>
              <w:divBdr>
                <w:top w:val="none" w:sz="0" w:space="0" w:color="auto"/>
                <w:left w:val="none" w:sz="0" w:space="0" w:color="auto"/>
                <w:bottom w:val="none" w:sz="0" w:space="0" w:color="auto"/>
                <w:right w:val="none" w:sz="0" w:space="0" w:color="auto"/>
              </w:divBdr>
            </w:div>
            <w:div w:id="2128499811">
              <w:marLeft w:val="0"/>
              <w:marRight w:val="0"/>
              <w:marTop w:val="0"/>
              <w:marBottom w:val="0"/>
              <w:divBdr>
                <w:top w:val="none" w:sz="0" w:space="0" w:color="auto"/>
                <w:left w:val="none" w:sz="0" w:space="0" w:color="auto"/>
                <w:bottom w:val="none" w:sz="0" w:space="0" w:color="auto"/>
                <w:right w:val="none" w:sz="0" w:space="0" w:color="auto"/>
              </w:divBdr>
            </w:div>
            <w:div w:id="101151342">
              <w:marLeft w:val="0"/>
              <w:marRight w:val="0"/>
              <w:marTop w:val="0"/>
              <w:marBottom w:val="0"/>
              <w:divBdr>
                <w:top w:val="none" w:sz="0" w:space="0" w:color="auto"/>
                <w:left w:val="none" w:sz="0" w:space="0" w:color="auto"/>
                <w:bottom w:val="none" w:sz="0" w:space="0" w:color="auto"/>
                <w:right w:val="none" w:sz="0" w:space="0" w:color="auto"/>
              </w:divBdr>
            </w:div>
            <w:div w:id="85151446">
              <w:marLeft w:val="0"/>
              <w:marRight w:val="0"/>
              <w:marTop w:val="0"/>
              <w:marBottom w:val="0"/>
              <w:divBdr>
                <w:top w:val="none" w:sz="0" w:space="0" w:color="auto"/>
                <w:left w:val="none" w:sz="0" w:space="0" w:color="auto"/>
                <w:bottom w:val="none" w:sz="0" w:space="0" w:color="auto"/>
                <w:right w:val="none" w:sz="0" w:space="0" w:color="auto"/>
              </w:divBdr>
            </w:div>
            <w:div w:id="293565435">
              <w:marLeft w:val="0"/>
              <w:marRight w:val="0"/>
              <w:marTop w:val="0"/>
              <w:marBottom w:val="0"/>
              <w:divBdr>
                <w:top w:val="none" w:sz="0" w:space="0" w:color="auto"/>
                <w:left w:val="none" w:sz="0" w:space="0" w:color="auto"/>
                <w:bottom w:val="none" w:sz="0" w:space="0" w:color="auto"/>
                <w:right w:val="none" w:sz="0" w:space="0" w:color="auto"/>
              </w:divBdr>
            </w:div>
            <w:div w:id="457646893">
              <w:marLeft w:val="0"/>
              <w:marRight w:val="0"/>
              <w:marTop w:val="0"/>
              <w:marBottom w:val="0"/>
              <w:divBdr>
                <w:top w:val="none" w:sz="0" w:space="0" w:color="auto"/>
                <w:left w:val="none" w:sz="0" w:space="0" w:color="auto"/>
                <w:bottom w:val="none" w:sz="0" w:space="0" w:color="auto"/>
                <w:right w:val="none" w:sz="0" w:space="0" w:color="auto"/>
              </w:divBdr>
            </w:div>
            <w:div w:id="183978070">
              <w:marLeft w:val="0"/>
              <w:marRight w:val="0"/>
              <w:marTop w:val="0"/>
              <w:marBottom w:val="0"/>
              <w:divBdr>
                <w:top w:val="none" w:sz="0" w:space="0" w:color="auto"/>
                <w:left w:val="none" w:sz="0" w:space="0" w:color="auto"/>
                <w:bottom w:val="none" w:sz="0" w:space="0" w:color="auto"/>
                <w:right w:val="none" w:sz="0" w:space="0" w:color="auto"/>
              </w:divBdr>
            </w:div>
            <w:div w:id="486362128">
              <w:marLeft w:val="0"/>
              <w:marRight w:val="0"/>
              <w:marTop w:val="0"/>
              <w:marBottom w:val="0"/>
              <w:divBdr>
                <w:top w:val="none" w:sz="0" w:space="0" w:color="auto"/>
                <w:left w:val="none" w:sz="0" w:space="0" w:color="auto"/>
                <w:bottom w:val="none" w:sz="0" w:space="0" w:color="auto"/>
                <w:right w:val="none" w:sz="0" w:space="0" w:color="auto"/>
              </w:divBdr>
            </w:div>
            <w:div w:id="541751402">
              <w:marLeft w:val="0"/>
              <w:marRight w:val="0"/>
              <w:marTop w:val="0"/>
              <w:marBottom w:val="0"/>
              <w:divBdr>
                <w:top w:val="none" w:sz="0" w:space="0" w:color="auto"/>
                <w:left w:val="none" w:sz="0" w:space="0" w:color="auto"/>
                <w:bottom w:val="none" w:sz="0" w:space="0" w:color="auto"/>
                <w:right w:val="none" w:sz="0" w:space="0" w:color="auto"/>
              </w:divBdr>
            </w:div>
            <w:div w:id="560363063">
              <w:marLeft w:val="0"/>
              <w:marRight w:val="0"/>
              <w:marTop w:val="0"/>
              <w:marBottom w:val="0"/>
              <w:divBdr>
                <w:top w:val="none" w:sz="0" w:space="0" w:color="auto"/>
                <w:left w:val="none" w:sz="0" w:space="0" w:color="auto"/>
                <w:bottom w:val="none" w:sz="0" w:space="0" w:color="auto"/>
                <w:right w:val="none" w:sz="0" w:space="0" w:color="auto"/>
              </w:divBdr>
            </w:div>
            <w:div w:id="953025025">
              <w:marLeft w:val="0"/>
              <w:marRight w:val="0"/>
              <w:marTop w:val="0"/>
              <w:marBottom w:val="0"/>
              <w:divBdr>
                <w:top w:val="none" w:sz="0" w:space="0" w:color="auto"/>
                <w:left w:val="none" w:sz="0" w:space="0" w:color="auto"/>
                <w:bottom w:val="none" w:sz="0" w:space="0" w:color="auto"/>
                <w:right w:val="none" w:sz="0" w:space="0" w:color="auto"/>
              </w:divBdr>
            </w:div>
            <w:div w:id="1730569839">
              <w:marLeft w:val="0"/>
              <w:marRight w:val="0"/>
              <w:marTop w:val="0"/>
              <w:marBottom w:val="0"/>
              <w:divBdr>
                <w:top w:val="none" w:sz="0" w:space="0" w:color="auto"/>
                <w:left w:val="none" w:sz="0" w:space="0" w:color="auto"/>
                <w:bottom w:val="none" w:sz="0" w:space="0" w:color="auto"/>
                <w:right w:val="none" w:sz="0" w:space="0" w:color="auto"/>
              </w:divBdr>
            </w:div>
            <w:div w:id="1332755754">
              <w:marLeft w:val="0"/>
              <w:marRight w:val="0"/>
              <w:marTop w:val="0"/>
              <w:marBottom w:val="0"/>
              <w:divBdr>
                <w:top w:val="none" w:sz="0" w:space="0" w:color="auto"/>
                <w:left w:val="none" w:sz="0" w:space="0" w:color="auto"/>
                <w:bottom w:val="none" w:sz="0" w:space="0" w:color="auto"/>
                <w:right w:val="none" w:sz="0" w:space="0" w:color="auto"/>
              </w:divBdr>
            </w:div>
            <w:div w:id="481386826">
              <w:marLeft w:val="0"/>
              <w:marRight w:val="0"/>
              <w:marTop w:val="0"/>
              <w:marBottom w:val="0"/>
              <w:divBdr>
                <w:top w:val="none" w:sz="0" w:space="0" w:color="auto"/>
                <w:left w:val="none" w:sz="0" w:space="0" w:color="auto"/>
                <w:bottom w:val="none" w:sz="0" w:space="0" w:color="auto"/>
                <w:right w:val="none" w:sz="0" w:space="0" w:color="auto"/>
              </w:divBdr>
            </w:div>
            <w:div w:id="167913490">
              <w:marLeft w:val="0"/>
              <w:marRight w:val="0"/>
              <w:marTop w:val="0"/>
              <w:marBottom w:val="0"/>
              <w:divBdr>
                <w:top w:val="none" w:sz="0" w:space="0" w:color="auto"/>
                <w:left w:val="none" w:sz="0" w:space="0" w:color="auto"/>
                <w:bottom w:val="none" w:sz="0" w:space="0" w:color="auto"/>
                <w:right w:val="none" w:sz="0" w:space="0" w:color="auto"/>
              </w:divBdr>
            </w:div>
            <w:div w:id="1034621693">
              <w:marLeft w:val="0"/>
              <w:marRight w:val="0"/>
              <w:marTop w:val="0"/>
              <w:marBottom w:val="0"/>
              <w:divBdr>
                <w:top w:val="none" w:sz="0" w:space="0" w:color="auto"/>
                <w:left w:val="none" w:sz="0" w:space="0" w:color="auto"/>
                <w:bottom w:val="none" w:sz="0" w:space="0" w:color="auto"/>
                <w:right w:val="none" w:sz="0" w:space="0" w:color="auto"/>
              </w:divBdr>
            </w:div>
            <w:div w:id="1917009507">
              <w:marLeft w:val="0"/>
              <w:marRight w:val="0"/>
              <w:marTop w:val="0"/>
              <w:marBottom w:val="0"/>
              <w:divBdr>
                <w:top w:val="none" w:sz="0" w:space="0" w:color="auto"/>
                <w:left w:val="none" w:sz="0" w:space="0" w:color="auto"/>
                <w:bottom w:val="none" w:sz="0" w:space="0" w:color="auto"/>
                <w:right w:val="none" w:sz="0" w:space="0" w:color="auto"/>
              </w:divBdr>
            </w:div>
            <w:div w:id="1923371421">
              <w:marLeft w:val="0"/>
              <w:marRight w:val="0"/>
              <w:marTop w:val="0"/>
              <w:marBottom w:val="0"/>
              <w:divBdr>
                <w:top w:val="none" w:sz="0" w:space="0" w:color="auto"/>
                <w:left w:val="none" w:sz="0" w:space="0" w:color="auto"/>
                <w:bottom w:val="none" w:sz="0" w:space="0" w:color="auto"/>
                <w:right w:val="none" w:sz="0" w:space="0" w:color="auto"/>
              </w:divBdr>
            </w:div>
            <w:div w:id="358514119">
              <w:marLeft w:val="0"/>
              <w:marRight w:val="0"/>
              <w:marTop w:val="0"/>
              <w:marBottom w:val="0"/>
              <w:divBdr>
                <w:top w:val="none" w:sz="0" w:space="0" w:color="auto"/>
                <w:left w:val="none" w:sz="0" w:space="0" w:color="auto"/>
                <w:bottom w:val="none" w:sz="0" w:space="0" w:color="auto"/>
                <w:right w:val="none" w:sz="0" w:space="0" w:color="auto"/>
              </w:divBdr>
            </w:div>
            <w:div w:id="1932349400">
              <w:marLeft w:val="0"/>
              <w:marRight w:val="0"/>
              <w:marTop w:val="0"/>
              <w:marBottom w:val="0"/>
              <w:divBdr>
                <w:top w:val="none" w:sz="0" w:space="0" w:color="auto"/>
                <w:left w:val="none" w:sz="0" w:space="0" w:color="auto"/>
                <w:bottom w:val="none" w:sz="0" w:space="0" w:color="auto"/>
                <w:right w:val="none" w:sz="0" w:space="0" w:color="auto"/>
              </w:divBdr>
            </w:div>
            <w:div w:id="847988166">
              <w:marLeft w:val="0"/>
              <w:marRight w:val="0"/>
              <w:marTop w:val="0"/>
              <w:marBottom w:val="0"/>
              <w:divBdr>
                <w:top w:val="none" w:sz="0" w:space="0" w:color="auto"/>
                <w:left w:val="none" w:sz="0" w:space="0" w:color="auto"/>
                <w:bottom w:val="none" w:sz="0" w:space="0" w:color="auto"/>
                <w:right w:val="none" w:sz="0" w:space="0" w:color="auto"/>
              </w:divBdr>
            </w:div>
            <w:div w:id="1725906487">
              <w:marLeft w:val="0"/>
              <w:marRight w:val="0"/>
              <w:marTop w:val="0"/>
              <w:marBottom w:val="0"/>
              <w:divBdr>
                <w:top w:val="none" w:sz="0" w:space="0" w:color="auto"/>
                <w:left w:val="none" w:sz="0" w:space="0" w:color="auto"/>
                <w:bottom w:val="none" w:sz="0" w:space="0" w:color="auto"/>
                <w:right w:val="none" w:sz="0" w:space="0" w:color="auto"/>
              </w:divBdr>
            </w:div>
            <w:div w:id="1737319973">
              <w:marLeft w:val="0"/>
              <w:marRight w:val="0"/>
              <w:marTop w:val="0"/>
              <w:marBottom w:val="0"/>
              <w:divBdr>
                <w:top w:val="none" w:sz="0" w:space="0" w:color="auto"/>
                <w:left w:val="none" w:sz="0" w:space="0" w:color="auto"/>
                <w:bottom w:val="none" w:sz="0" w:space="0" w:color="auto"/>
                <w:right w:val="none" w:sz="0" w:space="0" w:color="auto"/>
              </w:divBdr>
            </w:div>
            <w:div w:id="969746764">
              <w:marLeft w:val="0"/>
              <w:marRight w:val="0"/>
              <w:marTop w:val="0"/>
              <w:marBottom w:val="0"/>
              <w:divBdr>
                <w:top w:val="none" w:sz="0" w:space="0" w:color="auto"/>
                <w:left w:val="none" w:sz="0" w:space="0" w:color="auto"/>
                <w:bottom w:val="none" w:sz="0" w:space="0" w:color="auto"/>
                <w:right w:val="none" w:sz="0" w:space="0" w:color="auto"/>
              </w:divBdr>
            </w:div>
            <w:div w:id="1678850387">
              <w:marLeft w:val="0"/>
              <w:marRight w:val="0"/>
              <w:marTop w:val="0"/>
              <w:marBottom w:val="0"/>
              <w:divBdr>
                <w:top w:val="none" w:sz="0" w:space="0" w:color="auto"/>
                <w:left w:val="none" w:sz="0" w:space="0" w:color="auto"/>
                <w:bottom w:val="none" w:sz="0" w:space="0" w:color="auto"/>
                <w:right w:val="none" w:sz="0" w:space="0" w:color="auto"/>
              </w:divBdr>
            </w:div>
            <w:div w:id="797532067">
              <w:marLeft w:val="0"/>
              <w:marRight w:val="0"/>
              <w:marTop w:val="0"/>
              <w:marBottom w:val="0"/>
              <w:divBdr>
                <w:top w:val="none" w:sz="0" w:space="0" w:color="auto"/>
                <w:left w:val="none" w:sz="0" w:space="0" w:color="auto"/>
                <w:bottom w:val="none" w:sz="0" w:space="0" w:color="auto"/>
                <w:right w:val="none" w:sz="0" w:space="0" w:color="auto"/>
              </w:divBdr>
            </w:div>
            <w:div w:id="545216122">
              <w:marLeft w:val="0"/>
              <w:marRight w:val="0"/>
              <w:marTop w:val="0"/>
              <w:marBottom w:val="0"/>
              <w:divBdr>
                <w:top w:val="none" w:sz="0" w:space="0" w:color="auto"/>
                <w:left w:val="none" w:sz="0" w:space="0" w:color="auto"/>
                <w:bottom w:val="none" w:sz="0" w:space="0" w:color="auto"/>
                <w:right w:val="none" w:sz="0" w:space="0" w:color="auto"/>
              </w:divBdr>
            </w:div>
            <w:div w:id="373579213">
              <w:marLeft w:val="0"/>
              <w:marRight w:val="0"/>
              <w:marTop w:val="0"/>
              <w:marBottom w:val="0"/>
              <w:divBdr>
                <w:top w:val="none" w:sz="0" w:space="0" w:color="auto"/>
                <w:left w:val="none" w:sz="0" w:space="0" w:color="auto"/>
                <w:bottom w:val="none" w:sz="0" w:space="0" w:color="auto"/>
                <w:right w:val="none" w:sz="0" w:space="0" w:color="auto"/>
              </w:divBdr>
            </w:div>
            <w:div w:id="617295922">
              <w:marLeft w:val="0"/>
              <w:marRight w:val="0"/>
              <w:marTop w:val="0"/>
              <w:marBottom w:val="0"/>
              <w:divBdr>
                <w:top w:val="none" w:sz="0" w:space="0" w:color="auto"/>
                <w:left w:val="none" w:sz="0" w:space="0" w:color="auto"/>
                <w:bottom w:val="none" w:sz="0" w:space="0" w:color="auto"/>
                <w:right w:val="none" w:sz="0" w:space="0" w:color="auto"/>
              </w:divBdr>
            </w:div>
            <w:div w:id="134030516">
              <w:marLeft w:val="0"/>
              <w:marRight w:val="0"/>
              <w:marTop w:val="0"/>
              <w:marBottom w:val="0"/>
              <w:divBdr>
                <w:top w:val="none" w:sz="0" w:space="0" w:color="auto"/>
                <w:left w:val="none" w:sz="0" w:space="0" w:color="auto"/>
                <w:bottom w:val="none" w:sz="0" w:space="0" w:color="auto"/>
                <w:right w:val="none" w:sz="0" w:space="0" w:color="auto"/>
              </w:divBdr>
            </w:div>
            <w:div w:id="448207103">
              <w:marLeft w:val="0"/>
              <w:marRight w:val="0"/>
              <w:marTop w:val="0"/>
              <w:marBottom w:val="0"/>
              <w:divBdr>
                <w:top w:val="none" w:sz="0" w:space="0" w:color="auto"/>
                <w:left w:val="none" w:sz="0" w:space="0" w:color="auto"/>
                <w:bottom w:val="none" w:sz="0" w:space="0" w:color="auto"/>
                <w:right w:val="none" w:sz="0" w:space="0" w:color="auto"/>
              </w:divBdr>
            </w:div>
            <w:div w:id="223494552">
              <w:marLeft w:val="0"/>
              <w:marRight w:val="0"/>
              <w:marTop w:val="0"/>
              <w:marBottom w:val="0"/>
              <w:divBdr>
                <w:top w:val="none" w:sz="0" w:space="0" w:color="auto"/>
                <w:left w:val="none" w:sz="0" w:space="0" w:color="auto"/>
                <w:bottom w:val="none" w:sz="0" w:space="0" w:color="auto"/>
                <w:right w:val="none" w:sz="0" w:space="0" w:color="auto"/>
              </w:divBdr>
            </w:div>
            <w:div w:id="199241889">
              <w:marLeft w:val="0"/>
              <w:marRight w:val="0"/>
              <w:marTop w:val="0"/>
              <w:marBottom w:val="0"/>
              <w:divBdr>
                <w:top w:val="none" w:sz="0" w:space="0" w:color="auto"/>
                <w:left w:val="none" w:sz="0" w:space="0" w:color="auto"/>
                <w:bottom w:val="none" w:sz="0" w:space="0" w:color="auto"/>
                <w:right w:val="none" w:sz="0" w:space="0" w:color="auto"/>
              </w:divBdr>
            </w:div>
            <w:div w:id="628705844">
              <w:marLeft w:val="0"/>
              <w:marRight w:val="0"/>
              <w:marTop w:val="0"/>
              <w:marBottom w:val="0"/>
              <w:divBdr>
                <w:top w:val="none" w:sz="0" w:space="0" w:color="auto"/>
                <w:left w:val="none" w:sz="0" w:space="0" w:color="auto"/>
                <w:bottom w:val="none" w:sz="0" w:space="0" w:color="auto"/>
                <w:right w:val="none" w:sz="0" w:space="0" w:color="auto"/>
              </w:divBdr>
            </w:div>
            <w:div w:id="1087925316">
              <w:marLeft w:val="0"/>
              <w:marRight w:val="0"/>
              <w:marTop w:val="0"/>
              <w:marBottom w:val="0"/>
              <w:divBdr>
                <w:top w:val="none" w:sz="0" w:space="0" w:color="auto"/>
                <w:left w:val="none" w:sz="0" w:space="0" w:color="auto"/>
                <w:bottom w:val="none" w:sz="0" w:space="0" w:color="auto"/>
                <w:right w:val="none" w:sz="0" w:space="0" w:color="auto"/>
              </w:divBdr>
            </w:div>
            <w:div w:id="267347740">
              <w:marLeft w:val="0"/>
              <w:marRight w:val="0"/>
              <w:marTop w:val="0"/>
              <w:marBottom w:val="0"/>
              <w:divBdr>
                <w:top w:val="none" w:sz="0" w:space="0" w:color="auto"/>
                <w:left w:val="none" w:sz="0" w:space="0" w:color="auto"/>
                <w:bottom w:val="none" w:sz="0" w:space="0" w:color="auto"/>
                <w:right w:val="none" w:sz="0" w:space="0" w:color="auto"/>
              </w:divBdr>
            </w:div>
            <w:div w:id="1270433423">
              <w:marLeft w:val="0"/>
              <w:marRight w:val="0"/>
              <w:marTop w:val="0"/>
              <w:marBottom w:val="0"/>
              <w:divBdr>
                <w:top w:val="none" w:sz="0" w:space="0" w:color="auto"/>
                <w:left w:val="none" w:sz="0" w:space="0" w:color="auto"/>
                <w:bottom w:val="none" w:sz="0" w:space="0" w:color="auto"/>
                <w:right w:val="none" w:sz="0" w:space="0" w:color="auto"/>
              </w:divBdr>
            </w:div>
            <w:div w:id="1842771671">
              <w:marLeft w:val="0"/>
              <w:marRight w:val="0"/>
              <w:marTop w:val="0"/>
              <w:marBottom w:val="0"/>
              <w:divBdr>
                <w:top w:val="none" w:sz="0" w:space="0" w:color="auto"/>
                <w:left w:val="none" w:sz="0" w:space="0" w:color="auto"/>
                <w:bottom w:val="none" w:sz="0" w:space="0" w:color="auto"/>
                <w:right w:val="none" w:sz="0" w:space="0" w:color="auto"/>
              </w:divBdr>
            </w:div>
            <w:div w:id="802962433">
              <w:marLeft w:val="0"/>
              <w:marRight w:val="0"/>
              <w:marTop w:val="0"/>
              <w:marBottom w:val="0"/>
              <w:divBdr>
                <w:top w:val="none" w:sz="0" w:space="0" w:color="auto"/>
                <w:left w:val="none" w:sz="0" w:space="0" w:color="auto"/>
                <w:bottom w:val="none" w:sz="0" w:space="0" w:color="auto"/>
                <w:right w:val="none" w:sz="0" w:space="0" w:color="auto"/>
              </w:divBdr>
            </w:div>
            <w:div w:id="1393787">
              <w:marLeft w:val="0"/>
              <w:marRight w:val="0"/>
              <w:marTop w:val="0"/>
              <w:marBottom w:val="0"/>
              <w:divBdr>
                <w:top w:val="none" w:sz="0" w:space="0" w:color="auto"/>
                <w:left w:val="none" w:sz="0" w:space="0" w:color="auto"/>
                <w:bottom w:val="none" w:sz="0" w:space="0" w:color="auto"/>
                <w:right w:val="none" w:sz="0" w:space="0" w:color="auto"/>
              </w:divBdr>
            </w:div>
            <w:div w:id="1285961211">
              <w:marLeft w:val="0"/>
              <w:marRight w:val="0"/>
              <w:marTop w:val="0"/>
              <w:marBottom w:val="0"/>
              <w:divBdr>
                <w:top w:val="none" w:sz="0" w:space="0" w:color="auto"/>
                <w:left w:val="none" w:sz="0" w:space="0" w:color="auto"/>
                <w:bottom w:val="none" w:sz="0" w:space="0" w:color="auto"/>
                <w:right w:val="none" w:sz="0" w:space="0" w:color="auto"/>
              </w:divBdr>
            </w:div>
            <w:div w:id="88043738">
              <w:marLeft w:val="0"/>
              <w:marRight w:val="0"/>
              <w:marTop w:val="0"/>
              <w:marBottom w:val="0"/>
              <w:divBdr>
                <w:top w:val="none" w:sz="0" w:space="0" w:color="auto"/>
                <w:left w:val="none" w:sz="0" w:space="0" w:color="auto"/>
                <w:bottom w:val="none" w:sz="0" w:space="0" w:color="auto"/>
                <w:right w:val="none" w:sz="0" w:space="0" w:color="auto"/>
              </w:divBdr>
            </w:div>
            <w:div w:id="2084403705">
              <w:marLeft w:val="0"/>
              <w:marRight w:val="0"/>
              <w:marTop w:val="0"/>
              <w:marBottom w:val="0"/>
              <w:divBdr>
                <w:top w:val="none" w:sz="0" w:space="0" w:color="auto"/>
                <w:left w:val="none" w:sz="0" w:space="0" w:color="auto"/>
                <w:bottom w:val="none" w:sz="0" w:space="0" w:color="auto"/>
                <w:right w:val="none" w:sz="0" w:space="0" w:color="auto"/>
              </w:divBdr>
            </w:div>
            <w:div w:id="1913659865">
              <w:marLeft w:val="0"/>
              <w:marRight w:val="0"/>
              <w:marTop w:val="0"/>
              <w:marBottom w:val="0"/>
              <w:divBdr>
                <w:top w:val="none" w:sz="0" w:space="0" w:color="auto"/>
                <w:left w:val="none" w:sz="0" w:space="0" w:color="auto"/>
                <w:bottom w:val="none" w:sz="0" w:space="0" w:color="auto"/>
                <w:right w:val="none" w:sz="0" w:space="0" w:color="auto"/>
              </w:divBdr>
            </w:div>
            <w:div w:id="173349392">
              <w:marLeft w:val="0"/>
              <w:marRight w:val="0"/>
              <w:marTop w:val="0"/>
              <w:marBottom w:val="0"/>
              <w:divBdr>
                <w:top w:val="none" w:sz="0" w:space="0" w:color="auto"/>
                <w:left w:val="none" w:sz="0" w:space="0" w:color="auto"/>
                <w:bottom w:val="none" w:sz="0" w:space="0" w:color="auto"/>
                <w:right w:val="none" w:sz="0" w:space="0" w:color="auto"/>
              </w:divBdr>
            </w:div>
            <w:div w:id="1874880311">
              <w:marLeft w:val="0"/>
              <w:marRight w:val="0"/>
              <w:marTop w:val="0"/>
              <w:marBottom w:val="0"/>
              <w:divBdr>
                <w:top w:val="none" w:sz="0" w:space="0" w:color="auto"/>
                <w:left w:val="none" w:sz="0" w:space="0" w:color="auto"/>
                <w:bottom w:val="none" w:sz="0" w:space="0" w:color="auto"/>
                <w:right w:val="none" w:sz="0" w:space="0" w:color="auto"/>
              </w:divBdr>
            </w:div>
            <w:div w:id="1571190180">
              <w:marLeft w:val="0"/>
              <w:marRight w:val="0"/>
              <w:marTop w:val="0"/>
              <w:marBottom w:val="0"/>
              <w:divBdr>
                <w:top w:val="none" w:sz="0" w:space="0" w:color="auto"/>
                <w:left w:val="none" w:sz="0" w:space="0" w:color="auto"/>
                <w:bottom w:val="none" w:sz="0" w:space="0" w:color="auto"/>
                <w:right w:val="none" w:sz="0" w:space="0" w:color="auto"/>
              </w:divBdr>
            </w:div>
            <w:div w:id="1325552162">
              <w:marLeft w:val="0"/>
              <w:marRight w:val="0"/>
              <w:marTop w:val="0"/>
              <w:marBottom w:val="0"/>
              <w:divBdr>
                <w:top w:val="none" w:sz="0" w:space="0" w:color="auto"/>
                <w:left w:val="none" w:sz="0" w:space="0" w:color="auto"/>
                <w:bottom w:val="none" w:sz="0" w:space="0" w:color="auto"/>
                <w:right w:val="none" w:sz="0" w:space="0" w:color="auto"/>
              </w:divBdr>
            </w:div>
            <w:div w:id="247466518">
              <w:marLeft w:val="0"/>
              <w:marRight w:val="0"/>
              <w:marTop w:val="0"/>
              <w:marBottom w:val="0"/>
              <w:divBdr>
                <w:top w:val="none" w:sz="0" w:space="0" w:color="auto"/>
                <w:left w:val="none" w:sz="0" w:space="0" w:color="auto"/>
                <w:bottom w:val="none" w:sz="0" w:space="0" w:color="auto"/>
                <w:right w:val="none" w:sz="0" w:space="0" w:color="auto"/>
              </w:divBdr>
            </w:div>
            <w:div w:id="135613405">
              <w:marLeft w:val="0"/>
              <w:marRight w:val="0"/>
              <w:marTop w:val="0"/>
              <w:marBottom w:val="0"/>
              <w:divBdr>
                <w:top w:val="none" w:sz="0" w:space="0" w:color="auto"/>
                <w:left w:val="none" w:sz="0" w:space="0" w:color="auto"/>
                <w:bottom w:val="none" w:sz="0" w:space="0" w:color="auto"/>
                <w:right w:val="none" w:sz="0" w:space="0" w:color="auto"/>
              </w:divBdr>
            </w:div>
            <w:div w:id="1857842556">
              <w:marLeft w:val="0"/>
              <w:marRight w:val="0"/>
              <w:marTop w:val="0"/>
              <w:marBottom w:val="0"/>
              <w:divBdr>
                <w:top w:val="none" w:sz="0" w:space="0" w:color="auto"/>
                <w:left w:val="none" w:sz="0" w:space="0" w:color="auto"/>
                <w:bottom w:val="none" w:sz="0" w:space="0" w:color="auto"/>
                <w:right w:val="none" w:sz="0" w:space="0" w:color="auto"/>
              </w:divBdr>
            </w:div>
            <w:div w:id="1753090138">
              <w:marLeft w:val="0"/>
              <w:marRight w:val="0"/>
              <w:marTop w:val="0"/>
              <w:marBottom w:val="0"/>
              <w:divBdr>
                <w:top w:val="none" w:sz="0" w:space="0" w:color="auto"/>
                <w:left w:val="none" w:sz="0" w:space="0" w:color="auto"/>
                <w:bottom w:val="none" w:sz="0" w:space="0" w:color="auto"/>
                <w:right w:val="none" w:sz="0" w:space="0" w:color="auto"/>
              </w:divBdr>
            </w:div>
            <w:div w:id="1660964963">
              <w:marLeft w:val="0"/>
              <w:marRight w:val="0"/>
              <w:marTop w:val="0"/>
              <w:marBottom w:val="0"/>
              <w:divBdr>
                <w:top w:val="none" w:sz="0" w:space="0" w:color="auto"/>
                <w:left w:val="none" w:sz="0" w:space="0" w:color="auto"/>
                <w:bottom w:val="none" w:sz="0" w:space="0" w:color="auto"/>
                <w:right w:val="none" w:sz="0" w:space="0" w:color="auto"/>
              </w:divBdr>
            </w:div>
            <w:div w:id="38171639">
              <w:marLeft w:val="0"/>
              <w:marRight w:val="0"/>
              <w:marTop w:val="0"/>
              <w:marBottom w:val="0"/>
              <w:divBdr>
                <w:top w:val="none" w:sz="0" w:space="0" w:color="auto"/>
                <w:left w:val="none" w:sz="0" w:space="0" w:color="auto"/>
                <w:bottom w:val="none" w:sz="0" w:space="0" w:color="auto"/>
                <w:right w:val="none" w:sz="0" w:space="0" w:color="auto"/>
              </w:divBdr>
            </w:div>
            <w:div w:id="17587586">
              <w:marLeft w:val="0"/>
              <w:marRight w:val="0"/>
              <w:marTop w:val="0"/>
              <w:marBottom w:val="0"/>
              <w:divBdr>
                <w:top w:val="none" w:sz="0" w:space="0" w:color="auto"/>
                <w:left w:val="none" w:sz="0" w:space="0" w:color="auto"/>
                <w:bottom w:val="none" w:sz="0" w:space="0" w:color="auto"/>
                <w:right w:val="none" w:sz="0" w:space="0" w:color="auto"/>
              </w:divBdr>
            </w:div>
            <w:div w:id="1760327381">
              <w:marLeft w:val="0"/>
              <w:marRight w:val="0"/>
              <w:marTop w:val="0"/>
              <w:marBottom w:val="0"/>
              <w:divBdr>
                <w:top w:val="none" w:sz="0" w:space="0" w:color="auto"/>
                <w:left w:val="none" w:sz="0" w:space="0" w:color="auto"/>
                <w:bottom w:val="none" w:sz="0" w:space="0" w:color="auto"/>
                <w:right w:val="none" w:sz="0" w:space="0" w:color="auto"/>
              </w:divBdr>
            </w:div>
            <w:div w:id="1761246427">
              <w:marLeft w:val="0"/>
              <w:marRight w:val="0"/>
              <w:marTop w:val="0"/>
              <w:marBottom w:val="0"/>
              <w:divBdr>
                <w:top w:val="none" w:sz="0" w:space="0" w:color="auto"/>
                <w:left w:val="none" w:sz="0" w:space="0" w:color="auto"/>
                <w:bottom w:val="none" w:sz="0" w:space="0" w:color="auto"/>
                <w:right w:val="none" w:sz="0" w:space="0" w:color="auto"/>
              </w:divBdr>
            </w:div>
            <w:div w:id="185294224">
              <w:marLeft w:val="0"/>
              <w:marRight w:val="0"/>
              <w:marTop w:val="0"/>
              <w:marBottom w:val="0"/>
              <w:divBdr>
                <w:top w:val="none" w:sz="0" w:space="0" w:color="auto"/>
                <w:left w:val="none" w:sz="0" w:space="0" w:color="auto"/>
                <w:bottom w:val="none" w:sz="0" w:space="0" w:color="auto"/>
                <w:right w:val="none" w:sz="0" w:space="0" w:color="auto"/>
              </w:divBdr>
            </w:div>
            <w:div w:id="1979800761">
              <w:marLeft w:val="0"/>
              <w:marRight w:val="0"/>
              <w:marTop w:val="0"/>
              <w:marBottom w:val="0"/>
              <w:divBdr>
                <w:top w:val="none" w:sz="0" w:space="0" w:color="auto"/>
                <w:left w:val="none" w:sz="0" w:space="0" w:color="auto"/>
                <w:bottom w:val="none" w:sz="0" w:space="0" w:color="auto"/>
                <w:right w:val="none" w:sz="0" w:space="0" w:color="auto"/>
              </w:divBdr>
            </w:div>
            <w:div w:id="1387341394">
              <w:marLeft w:val="0"/>
              <w:marRight w:val="0"/>
              <w:marTop w:val="0"/>
              <w:marBottom w:val="0"/>
              <w:divBdr>
                <w:top w:val="none" w:sz="0" w:space="0" w:color="auto"/>
                <w:left w:val="none" w:sz="0" w:space="0" w:color="auto"/>
                <w:bottom w:val="none" w:sz="0" w:space="0" w:color="auto"/>
                <w:right w:val="none" w:sz="0" w:space="0" w:color="auto"/>
              </w:divBdr>
            </w:div>
            <w:div w:id="684286292">
              <w:marLeft w:val="0"/>
              <w:marRight w:val="0"/>
              <w:marTop w:val="0"/>
              <w:marBottom w:val="0"/>
              <w:divBdr>
                <w:top w:val="none" w:sz="0" w:space="0" w:color="auto"/>
                <w:left w:val="none" w:sz="0" w:space="0" w:color="auto"/>
                <w:bottom w:val="none" w:sz="0" w:space="0" w:color="auto"/>
                <w:right w:val="none" w:sz="0" w:space="0" w:color="auto"/>
              </w:divBdr>
            </w:div>
            <w:div w:id="2124227971">
              <w:marLeft w:val="0"/>
              <w:marRight w:val="0"/>
              <w:marTop w:val="0"/>
              <w:marBottom w:val="0"/>
              <w:divBdr>
                <w:top w:val="none" w:sz="0" w:space="0" w:color="auto"/>
                <w:left w:val="none" w:sz="0" w:space="0" w:color="auto"/>
                <w:bottom w:val="none" w:sz="0" w:space="0" w:color="auto"/>
                <w:right w:val="none" w:sz="0" w:space="0" w:color="auto"/>
              </w:divBdr>
            </w:div>
            <w:div w:id="579409946">
              <w:marLeft w:val="0"/>
              <w:marRight w:val="0"/>
              <w:marTop w:val="0"/>
              <w:marBottom w:val="0"/>
              <w:divBdr>
                <w:top w:val="none" w:sz="0" w:space="0" w:color="auto"/>
                <w:left w:val="none" w:sz="0" w:space="0" w:color="auto"/>
                <w:bottom w:val="none" w:sz="0" w:space="0" w:color="auto"/>
                <w:right w:val="none" w:sz="0" w:space="0" w:color="auto"/>
              </w:divBdr>
            </w:div>
            <w:div w:id="555360645">
              <w:marLeft w:val="0"/>
              <w:marRight w:val="0"/>
              <w:marTop w:val="0"/>
              <w:marBottom w:val="0"/>
              <w:divBdr>
                <w:top w:val="none" w:sz="0" w:space="0" w:color="auto"/>
                <w:left w:val="none" w:sz="0" w:space="0" w:color="auto"/>
                <w:bottom w:val="none" w:sz="0" w:space="0" w:color="auto"/>
                <w:right w:val="none" w:sz="0" w:space="0" w:color="auto"/>
              </w:divBdr>
            </w:div>
            <w:div w:id="2079280597">
              <w:marLeft w:val="0"/>
              <w:marRight w:val="0"/>
              <w:marTop w:val="0"/>
              <w:marBottom w:val="0"/>
              <w:divBdr>
                <w:top w:val="none" w:sz="0" w:space="0" w:color="auto"/>
                <w:left w:val="none" w:sz="0" w:space="0" w:color="auto"/>
                <w:bottom w:val="none" w:sz="0" w:space="0" w:color="auto"/>
                <w:right w:val="none" w:sz="0" w:space="0" w:color="auto"/>
              </w:divBdr>
            </w:div>
            <w:div w:id="2108111133">
              <w:marLeft w:val="0"/>
              <w:marRight w:val="0"/>
              <w:marTop w:val="0"/>
              <w:marBottom w:val="0"/>
              <w:divBdr>
                <w:top w:val="none" w:sz="0" w:space="0" w:color="auto"/>
                <w:left w:val="none" w:sz="0" w:space="0" w:color="auto"/>
                <w:bottom w:val="none" w:sz="0" w:space="0" w:color="auto"/>
                <w:right w:val="none" w:sz="0" w:space="0" w:color="auto"/>
              </w:divBdr>
            </w:div>
          </w:divsChild>
        </w:div>
        <w:div w:id="902252948">
          <w:marLeft w:val="0"/>
          <w:marRight w:val="0"/>
          <w:marTop w:val="0"/>
          <w:marBottom w:val="0"/>
          <w:divBdr>
            <w:top w:val="none" w:sz="0" w:space="0" w:color="auto"/>
            <w:left w:val="none" w:sz="0" w:space="0" w:color="auto"/>
            <w:bottom w:val="none" w:sz="0" w:space="0" w:color="auto"/>
            <w:right w:val="none" w:sz="0" w:space="0" w:color="auto"/>
          </w:divBdr>
        </w:div>
      </w:divsChild>
    </w:div>
    <w:div w:id="1688747647">
      <w:bodyDiv w:val="1"/>
      <w:marLeft w:val="0"/>
      <w:marRight w:val="0"/>
      <w:marTop w:val="0"/>
      <w:marBottom w:val="0"/>
      <w:divBdr>
        <w:top w:val="none" w:sz="0" w:space="0" w:color="auto"/>
        <w:left w:val="none" w:sz="0" w:space="0" w:color="auto"/>
        <w:bottom w:val="none" w:sz="0" w:space="0" w:color="auto"/>
        <w:right w:val="none" w:sz="0" w:space="0" w:color="auto"/>
      </w:divBdr>
    </w:div>
    <w:div w:id="2126343357">
      <w:bodyDiv w:val="1"/>
      <w:marLeft w:val="0"/>
      <w:marRight w:val="0"/>
      <w:marTop w:val="0"/>
      <w:marBottom w:val="0"/>
      <w:divBdr>
        <w:top w:val="none" w:sz="0" w:space="0" w:color="auto"/>
        <w:left w:val="none" w:sz="0" w:space="0" w:color="auto"/>
        <w:bottom w:val="none" w:sz="0" w:space="0" w:color="auto"/>
        <w:right w:val="none" w:sz="0" w:space="0" w:color="auto"/>
      </w:divBdr>
    </w:div>
    <w:div w:id="2142264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jpeg"/><Relationship Id="rId671" Type="http://schemas.openxmlformats.org/officeDocument/2006/relationships/image" Target="media/image475.jpeg"/><Relationship Id="rId769" Type="http://schemas.openxmlformats.org/officeDocument/2006/relationships/hyperlink" Target="https://bibliografia.bnportugal.gov.pt/bnp/bnp.exe/registo?2039479" TargetMode="External"/><Relationship Id="rId21" Type="http://schemas.openxmlformats.org/officeDocument/2006/relationships/hyperlink" Target="https://coloquios.lusofonias.net/XL/biodados/alexandre%20borgesBIODADOS%20coloquios.pdf" TargetMode="External"/><Relationship Id="rId324" Type="http://schemas.openxmlformats.org/officeDocument/2006/relationships/image" Target="media/image195.jpeg"/><Relationship Id="rId531" Type="http://schemas.openxmlformats.org/officeDocument/2006/relationships/image" Target="media/image368.jpeg"/><Relationship Id="rId629" Type="http://schemas.openxmlformats.org/officeDocument/2006/relationships/hyperlink" Target="https://www.rtp.pt/play/p4240/e338525/palavra-aos-diretores" TargetMode="External"/><Relationship Id="rId170" Type="http://schemas.openxmlformats.org/officeDocument/2006/relationships/image" Target="media/image113.jpeg"/><Relationship Id="rId836" Type="http://schemas.openxmlformats.org/officeDocument/2006/relationships/hyperlink" Target="https://bibliografia.bnportugal.gov.pt/bnp/bnp.exe/registo?1954750" TargetMode="External"/><Relationship Id="rId268" Type="http://schemas.openxmlformats.org/officeDocument/2006/relationships/hyperlink" Target="https://www.youtube.com/watch?v=G5iWY8RItmw&amp;t=0s&amp;list=PLwjUyRyOUwOKyMkaiepZif1C_4tvtkeRI&amp;index=90" TargetMode="External"/><Relationship Id="rId475" Type="http://schemas.openxmlformats.org/officeDocument/2006/relationships/image" Target="media/image334.jpeg"/><Relationship Id="rId682" Type="http://schemas.openxmlformats.org/officeDocument/2006/relationships/image" Target="media/image486.jpeg"/><Relationship Id="rId32" Type="http://schemas.openxmlformats.org/officeDocument/2006/relationships/hyperlink" Target="biodados/helder%20sousaBIODADOS%20coloquios.pdf" TargetMode="External"/><Relationship Id="rId128" Type="http://schemas.openxmlformats.org/officeDocument/2006/relationships/image" Target="media/image72.jpeg"/><Relationship Id="rId335" Type="http://schemas.openxmlformats.org/officeDocument/2006/relationships/image" Target="media/image206.jpeg"/><Relationship Id="rId542" Type="http://schemas.openxmlformats.org/officeDocument/2006/relationships/image" Target="media/image379.jpeg"/><Relationship Id="rId181" Type="http://schemas.openxmlformats.org/officeDocument/2006/relationships/hyperlink" Target="file:///F:\My%20Docs\My%20Web%20Sites\2025%20lajes%20flores%2040&#186;\biodados\ANT&#211;NIO%20CALLIXTO.pdf" TargetMode="External"/><Relationship Id="rId402" Type="http://schemas.openxmlformats.org/officeDocument/2006/relationships/image" Target="media/image262.jpeg"/><Relationship Id="rId279" Type="http://schemas.openxmlformats.org/officeDocument/2006/relationships/hyperlink" Target="https://www.lusofonias.net/mais/poemas-declamados.html" TargetMode="External"/><Relationship Id="rId486" Type="http://schemas.openxmlformats.org/officeDocument/2006/relationships/image" Target="media/image345.jpeg"/><Relationship Id="rId693" Type="http://schemas.openxmlformats.org/officeDocument/2006/relationships/image" Target="media/image497.jpeg"/><Relationship Id="rId707" Type="http://schemas.openxmlformats.org/officeDocument/2006/relationships/image" Target="media/image510.jpeg"/><Relationship Id="rId43" Type="http://schemas.openxmlformats.org/officeDocument/2006/relationships/hyperlink" Target="../../../../../My%20Web%20Sites/2025%20lajes%20flores%2040&#186;/biodados/susana%20antunesBIODADOS%20coloquios.pdf" TargetMode="External"/><Relationship Id="rId139" Type="http://schemas.openxmlformats.org/officeDocument/2006/relationships/image" Target="media/image83.jpeg"/><Relationship Id="rId346" Type="http://schemas.openxmlformats.org/officeDocument/2006/relationships/image" Target="media/image217.jpeg"/><Relationship Id="rId553" Type="http://schemas.openxmlformats.org/officeDocument/2006/relationships/image" Target="media/image390.jpeg"/><Relationship Id="rId760" Type="http://schemas.openxmlformats.org/officeDocument/2006/relationships/hyperlink" Target="http://id.bnportugal.gov.pt/bib/bibnacional/2065864" TargetMode="External"/><Relationship Id="rId192" Type="http://schemas.openxmlformats.org/officeDocument/2006/relationships/image" Target="media/image134.jpeg"/><Relationship Id="rId206" Type="http://schemas.openxmlformats.org/officeDocument/2006/relationships/image" Target="media/image148.jpeg"/><Relationship Id="rId413" Type="http://schemas.openxmlformats.org/officeDocument/2006/relationships/image" Target="media/image273.jpeg"/><Relationship Id="rId497" Type="http://schemas.openxmlformats.org/officeDocument/2006/relationships/hyperlink" Target="https://youtu.be/Yn4ufbs4uj0" TargetMode="External"/><Relationship Id="rId620" Type="http://schemas.openxmlformats.org/officeDocument/2006/relationships/hyperlink" Target="http://azoresnews.org/2017/04/24/costumo-dizer-que-nao-emigrei-simplesmente-alarguei-fronteiras/" TargetMode="External"/><Relationship Id="rId718" Type="http://schemas.openxmlformats.org/officeDocument/2006/relationships/image" Target="media/image521.jpeg"/><Relationship Id="rId357" Type="http://schemas.openxmlformats.org/officeDocument/2006/relationships/image" Target="media/image228.jpeg"/><Relationship Id="rId54" Type="http://schemas.openxmlformats.org/officeDocument/2006/relationships/image" Target="media/image11.png"/><Relationship Id="rId217" Type="http://schemas.openxmlformats.org/officeDocument/2006/relationships/image" Target="media/image159.jpeg"/><Relationship Id="rId564" Type="http://schemas.openxmlformats.org/officeDocument/2006/relationships/image" Target="media/image400.jpeg"/><Relationship Id="rId771" Type="http://schemas.openxmlformats.org/officeDocument/2006/relationships/hyperlink" Target="https://bibliografia.bnportugal.gov.pt/bnp/bnp.exe/registo?2035888" TargetMode="External"/><Relationship Id="rId424" Type="http://schemas.openxmlformats.org/officeDocument/2006/relationships/image" Target="media/image284.jpeg"/><Relationship Id="rId631" Type="http://schemas.openxmlformats.org/officeDocument/2006/relationships/hyperlink" Target="https://www.ojogo.pt/extra/lusa/interior/10-junho-emigrantes-nos-eua-sofreram-grande-processo-de-integracao-cultural---onesimo-almeida-9417663.html?utm_source=feedburner&amp;utm_medium=feed&amp;utm_campaign=Feed%3A+OJ-Ultimas+%28OJ+-+Ultimas%29" TargetMode="External"/><Relationship Id="rId729" Type="http://schemas.openxmlformats.org/officeDocument/2006/relationships/image" Target="media/image524.jpeg"/><Relationship Id="rId270" Type="http://schemas.openxmlformats.org/officeDocument/2006/relationships/hyperlink" Target="https://www.youtube.com/watch?v=RPh4SrTm1_w&amp;t=0s&amp;list=PLwjUyRyOUwOKyMkaiepZif1C_4tvtkeRI&amp;index=45" TargetMode="External"/><Relationship Id="rId65" Type="http://schemas.openxmlformats.org/officeDocument/2006/relationships/image" Target="media/image21.jpeg"/><Relationship Id="rId130" Type="http://schemas.openxmlformats.org/officeDocument/2006/relationships/image" Target="media/image74.jpeg"/><Relationship Id="rId368" Type="http://schemas.openxmlformats.org/officeDocument/2006/relationships/hyperlink" Target="https://youtu.be/ABAjiRQfvoA?list=PLwjUyRyOUwOKyMkaiepZif1C_4tvtkeRI" TargetMode="External"/><Relationship Id="rId575" Type="http://schemas.openxmlformats.org/officeDocument/2006/relationships/image" Target="media/image411.jpeg"/><Relationship Id="rId782" Type="http://schemas.openxmlformats.org/officeDocument/2006/relationships/image" Target="media/image544.jpeg"/><Relationship Id="rId228" Type="http://schemas.openxmlformats.org/officeDocument/2006/relationships/hyperlink" Target="http://www.blurb.com/b/8776650-fotoemas" TargetMode="External"/><Relationship Id="rId435" Type="http://schemas.openxmlformats.org/officeDocument/2006/relationships/image" Target="media/image295.jpeg"/><Relationship Id="rId642" Type="http://schemas.openxmlformats.org/officeDocument/2006/relationships/hyperlink" Target="https://www.rtp.pt/play/p1299/e438993/a-ronda-da-noite" TargetMode="External"/><Relationship Id="rId281" Type="http://schemas.openxmlformats.org/officeDocument/2006/relationships/hyperlink" Target="https://youtu.be/rkE4W4BlOIQ" TargetMode="External"/><Relationship Id="rId502" Type="http://schemas.openxmlformats.org/officeDocument/2006/relationships/hyperlink" Target="https://www.youtube.com/watch?v=xxZy-Z96e30&amp;list=PLwjUyRyOUwOIumycRq7THcBvbodzffXhp&amp;index=2&amp;pp=gAQBiAQB" TargetMode="External"/><Relationship Id="rId76" Type="http://schemas.openxmlformats.org/officeDocument/2006/relationships/image" Target="media/image32.jpeg"/><Relationship Id="rId141" Type="http://schemas.openxmlformats.org/officeDocument/2006/relationships/image" Target="media/image85.jpeg"/><Relationship Id="rId379" Type="http://schemas.openxmlformats.org/officeDocument/2006/relationships/image" Target="media/image240.jpeg"/><Relationship Id="rId586" Type="http://schemas.openxmlformats.org/officeDocument/2006/relationships/image" Target="media/image421.jpeg"/><Relationship Id="rId793" Type="http://schemas.openxmlformats.org/officeDocument/2006/relationships/hyperlink" Target="https://bibliografia.bnportugal.gov.pt/bnp/bnp.exe/registo?2012593" TargetMode="External"/><Relationship Id="rId807" Type="http://schemas.openxmlformats.org/officeDocument/2006/relationships/hyperlink" Target="https://bibliografia.bnportugal.gov.pt/bnp/bnp.exe/registo?1986446" TargetMode="External"/><Relationship Id="rId7" Type="http://schemas.openxmlformats.org/officeDocument/2006/relationships/image" Target="media/image1.jpeg"/><Relationship Id="rId239" Type="http://schemas.openxmlformats.org/officeDocument/2006/relationships/hyperlink" Target="https://www.scribd.com/doc/39955110/chronicacores-uma-circum-navegacao-de-timor-a-macau-australia-brasil-braganca-ate-aos-acores-volume-um-da-trilogia" TargetMode="External"/><Relationship Id="rId446" Type="http://schemas.openxmlformats.org/officeDocument/2006/relationships/image" Target="media/image305.jpeg"/><Relationship Id="rId653" Type="http://schemas.openxmlformats.org/officeDocument/2006/relationships/image" Target="media/image458.jpeg"/><Relationship Id="rId292" Type="http://schemas.openxmlformats.org/officeDocument/2006/relationships/hyperlink" Target="https://youtu.be/CiPIkiVQIsI?list=PLwjUyRyOUwOKRIA8XUWpVdMb8qRyjwlPB" TargetMode="External"/><Relationship Id="rId306" Type="http://schemas.openxmlformats.org/officeDocument/2006/relationships/image" Target="media/image177.jpeg"/><Relationship Id="rId87" Type="http://schemas.openxmlformats.org/officeDocument/2006/relationships/hyperlink" Target="https://youtu.be/xz2zjuKV9gU?list=PLwjUyRyOUwOKyMkaiepZif1C_4tvtkeRI" TargetMode="External"/><Relationship Id="rId513" Type="http://schemas.openxmlformats.org/officeDocument/2006/relationships/hyperlink" Target="https://youtu.be/CiPIkiVQIsI?list=PLwjUyRyOUwOIumycRq7THcBvbodzffXhp" TargetMode="External"/><Relationship Id="rId597" Type="http://schemas.openxmlformats.org/officeDocument/2006/relationships/image" Target="media/image432.jpeg"/><Relationship Id="rId720" Type="http://schemas.openxmlformats.org/officeDocument/2006/relationships/hyperlink" Target="http://www.enriquevilamatas.com/escritores/escrbettencourt3.html" TargetMode="External"/><Relationship Id="rId818" Type="http://schemas.openxmlformats.org/officeDocument/2006/relationships/hyperlink" Target="http://id.bnportugal.gov.pt/bib/bibnacional/1948817" TargetMode="External"/><Relationship Id="rId152" Type="http://schemas.openxmlformats.org/officeDocument/2006/relationships/image" Target="media/image96.jpeg"/><Relationship Id="rId457" Type="http://schemas.openxmlformats.org/officeDocument/2006/relationships/image" Target="media/image316.jpeg"/><Relationship Id="rId664" Type="http://schemas.openxmlformats.org/officeDocument/2006/relationships/image" Target="media/image468.jpeg"/><Relationship Id="rId14" Type="http://schemas.openxmlformats.org/officeDocument/2006/relationships/hyperlink" Target="https://coloquios.lusofonias.net/XL/fichaAICL.docx" TargetMode="External"/><Relationship Id="rId317" Type="http://schemas.openxmlformats.org/officeDocument/2006/relationships/image" Target="media/image188.jpeg"/><Relationship Id="rId524" Type="http://schemas.openxmlformats.org/officeDocument/2006/relationships/image" Target="media/image361.jpeg"/><Relationship Id="rId731" Type="http://schemas.openxmlformats.org/officeDocument/2006/relationships/image" Target="media/image526.jpeg"/><Relationship Id="rId98" Type="http://schemas.openxmlformats.org/officeDocument/2006/relationships/image" Target="media/image42.jpeg"/><Relationship Id="rId163" Type="http://schemas.openxmlformats.org/officeDocument/2006/relationships/image" Target="media/image107.jpeg"/><Relationship Id="rId370" Type="http://schemas.openxmlformats.org/officeDocument/2006/relationships/image" Target="media/image231.jpeg"/><Relationship Id="rId829" Type="http://schemas.openxmlformats.org/officeDocument/2006/relationships/hyperlink" Target="https://bibliografia.bnportugal.gov.pt/bnp/bnp.exe/registo?1942167" TargetMode="External"/><Relationship Id="rId230" Type="http://schemas.openxmlformats.org/officeDocument/2006/relationships/hyperlink" Target="https://www.lusofonias.net/arquivos/429/OBRAS-DO-AUTOR/1013/chronicacores,-uma-circum-navegacao-vol.1--3%C2%AA-ed-2018.pdf" TargetMode="External"/><Relationship Id="rId468" Type="http://schemas.openxmlformats.org/officeDocument/2006/relationships/image" Target="media/image327.jpeg"/><Relationship Id="rId675" Type="http://schemas.openxmlformats.org/officeDocument/2006/relationships/image" Target="media/image479.jpeg"/><Relationship Id="rId25" Type="http://schemas.openxmlformats.org/officeDocument/2006/relationships/hyperlink" Target="biodados/ANT&#211;NIO%20CALLIXTO.pdf" TargetMode="External"/><Relationship Id="rId328" Type="http://schemas.openxmlformats.org/officeDocument/2006/relationships/image" Target="media/image199.jpeg"/><Relationship Id="rId535" Type="http://schemas.openxmlformats.org/officeDocument/2006/relationships/image" Target="media/image372.jpeg"/><Relationship Id="rId742" Type="http://schemas.openxmlformats.org/officeDocument/2006/relationships/hyperlink" Target="https://companhiadasilhas.pt/books/raul-brandao-e-os-acores/" TargetMode="External"/><Relationship Id="rId174" Type="http://schemas.openxmlformats.org/officeDocument/2006/relationships/image" Target="media/image117.jpeg"/><Relationship Id="rId381" Type="http://schemas.openxmlformats.org/officeDocument/2006/relationships/image" Target="media/image242.jpeg"/><Relationship Id="rId602" Type="http://schemas.openxmlformats.org/officeDocument/2006/relationships/image" Target="media/image437.jpeg"/><Relationship Id="rId241" Type="http://schemas.openxmlformats.org/officeDocument/2006/relationships/hyperlink" Target="http://www.ebooksbrasil.org/REB/cronicasCA.rb" TargetMode="External"/><Relationship Id="rId479" Type="http://schemas.openxmlformats.org/officeDocument/2006/relationships/image" Target="media/image338.jpeg"/><Relationship Id="rId686" Type="http://schemas.openxmlformats.org/officeDocument/2006/relationships/image" Target="media/image490.jpeg"/><Relationship Id="rId36" Type="http://schemas.openxmlformats.org/officeDocument/2006/relationships/hyperlink" Target="biodados/isabelaraujoBIODADOS%20coloquios.pdf" TargetMode="External"/><Relationship Id="rId339" Type="http://schemas.openxmlformats.org/officeDocument/2006/relationships/image" Target="media/image210.jpeg"/><Relationship Id="rId546" Type="http://schemas.openxmlformats.org/officeDocument/2006/relationships/image" Target="media/image383.jpeg"/><Relationship Id="rId753" Type="http://schemas.openxmlformats.org/officeDocument/2006/relationships/image" Target="media/image538.jpeg"/><Relationship Id="rId101" Type="http://schemas.openxmlformats.org/officeDocument/2006/relationships/image" Target="media/image45.jpeg"/><Relationship Id="rId185" Type="http://schemas.openxmlformats.org/officeDocument/2006/relationships/image" Target="media/image127.jpeg"/><Relationship Id="rId406" Type="http://schemas.openxmlformats.org/officeDocument/2006/relationships/image" Target="media/image266.jpeg"/><Relationship Id="rId392" Type="http://schemas.openxmlformats.org/officeDocument/2006/relationships/image" Target="media/image253.jpeg"/><Relationship Id="rId613" Type="http://schemas.openxmlformats.org/officeDocument/2006/relationships/image" Target="media/image448.jpeg"/><Relationship Id="rId697" Type="http://schemas.openxmlformats.org/officeDocument/2006/relationships/hyperlink" Target="https://ccbibliotecas.azores.gov.pt/cgi-bin/koha/opac-detail.pl?biblionumber=25888&amp;query_desc=au%3AMelo%20L%C3%BAcia%20Costa" TargetMode="External"/><Relationship Id="rId820" Type="http://schemas.openxmlformats.org/officeDocument/2006/relationships/image" Target="media/image552.jpeg"/><Relationship Id="rId252" Type="http://schemas.openxmlformats.org/officeDocument/2006/relationships/hyperlink" Target="https://www.lusofonias.net/arquivos/429/OBRAS-DO-AUTOR/1017/cronica-do-quotidiano-inutil-vol.-1-1972-original-1%C2%AA-ed-CQI.pdf" TargetMode="External"/><Relationship Id="rId47" Type="http://schemas.openxmlformats.org/officeDocument/2006/relationships/image" Target="media/image4.jpeg"/><Relationship Id="rId112" Type="http://schemas.openxmlformats.org/officeDocument/2006/relationships/image" Target="media/image56.jpeg"/><Relationship Id="rId557" Type="http://schemas.openxmlformats.org/officeDocument/2006/relationships/image" Target="media/image394.jpeg"/><Relationship Id="rId764" Type="http://schemas.openxmlformats.org/officeDocument/2006/relationships/hyperlink" Target="https://bibliografia.bnportugal.gov.pt/bnp/bnp.exe/registo?2045395" TargetMode="External"/><Relationship Id="rId196" Type="http://schemas.openxmlformats.org/officeDocument/2006/relationships/image" Target="media/image138.jpeg"/><Relationship Id="rId417" Type="http://schemas.openxmlformats.org/officeDocument/2006/relationships/image" Target="media/image277.jpeg"/><Relationship Id="rId624" Type="http://schemas.openxmlformats.org/officeDocument/2006/relationships/hyperlink" Target="https://www.rtp.pt/madeira/sociedade/historia-da-madeira-devia-ser-mais-divulgada-entre-turistas-_13131" TargetMode="External"/><Relationship Id="rId831" Type="http://schemas.openxmlformats.org/officeDocument/2006/relationships/hyperlink" Target="https://bibliografia.bnportugal.gov.pt/bnp/bnp.exe/registo?1942167" TargetMode="External"/><Relationship Id="rId263" Type="http://schemas.openxmlformats.org/officeDocument/2006/relationships/hyperlink" Target="https://www.youtube.com/watch?v=DjO96teeJ28&amp;t=0s&amp;index=227&amp;list=PLwjUyRyOUwOKyMkaiepZif1C_4tvtkeRI" TargetMode="External"/><Relationship Id="rId470" Type="http://schemas.openxmlformats.org/officeDocument/2006/relationships/image" Target="media/image329.jpeg"/><Relationship Id="rId58" Type="http://schemas.openxmlformats.org/officeDocument/2006/relationships/image" Target="media/image14.jpeg"/><Relationship Id="rId123" Type="http://schemas.openxmlformats.org/officeDocument/2006/relationships/image" Target="media/image67.jpeg"/><Relationship Id="rId330" Type="http://schemas.openxmlformats.org/officeDocument/2006/relationships/image" Target="media/image201.jpeg"/><Relationship Id="rId568" Type="http://schemas.openxmlformats.org/officeDocument/2006/relationships/image" Target="media/image404.jpeg"/><Relationship Id="rId775" Type="http://schemas.openxmlformats.org/officeDocument/2006/relationships/hyperlink" Target="javascript:void(0)" TargetMode="External"/><Relationship Id="rId428" Type="http://schemas.openxmlformats.org/officeDocument/2006/relationships/image" Target="media/image288.jpeg"/><Relationship Id="rId635" Type="http://schemas.openxmlformats.org/officeDocument/2006/relationships/hyperlink" Target="https://cdn-ondemand.rtp.pt/nas2.share/wavrss/at3/1812/5574549_280120-1812062027.mp3" TargetMode="External"/><Relationship Id="rId842" Type="http://schemas.openxmlformats.org/officeDocument/2006/relationships/theme" Target="theme/theme1.xml"/><Relationship Id="rId274" Type="http://schemas.openxmlformats.org/officeDocument/2006/relationships/hyperlink" Target="https://www.youtube.com/watch?v=xTRrs_i6shc&amp;t=22s&amp;list=PLwjUyRyOUwOKyMkaiepZif1C_4tvtkeRI&amp;index=27" TargetMode="External"/><Relationship Id="rId481" Type="http://schemas.openxmlformats.org/officeDocument/2006/relationships/image" Target="media/image340.jpeg"/><Relationship Id="rId702" Type="http://schemas.openxmlformats.org/officeDocument/2006/relationships/image" Target="media/image505.jpeg"/><Relationship Id="rId69" Type="http://schemas.openxmlformats.org/officeDocument/2006/relationships/image" Target="media/image25.jpeg"/><Relationship Id="rId134" Type="http://schemas.openxmlformats.org/officeDocument/2006/relationships/image" Target="media/image78.jpeg"/><Relationship Id="rId579" Type="http://schemas.openxmlformats.org/officeDocument/2006/relationships/image" Target="media/image415.jpeg"/><Relationship Id="rId786" Type="http://schemas.openxmlformats.org/officeDocument/2006/relationships/hyperlink" Target="https://bibliografia.bnportugal.gov.pt/bnp/bnp.exe/registo?2015197" TargetMode="External"/><Relationship Id="rId341" Type="http://schemas.openxmlformats.org/officeDocument/2006/relationships/image" Target="media/image212.jpeg"/><Relationship Id="rId439" Type="http://schemas.openxmlformats.org/officeDocument/2006/relationships/image" Target="media/image299.jpeg"/><Relationship Id="rId646" Type="http://schemas.openxmlformats.org/officeDocument/2006/relationships/hyperlink" Target="https://nit.pt/coolt/televisao/onesimo-almeida-professor-defendeu-os-emigrantes-portugueses-nos-eua" TargetMode="External"/><Relationship Id="rId201" Type="http://schemas.openxmlformats.org/officeDocument/2006/relationships/image" Target="media/image143.jpeg"/><Relationship Id="rId285" Type="http://schemas.openxmlformats.org/officeDocument/2006/relationships/hyperlink" Target="HTTPS://YOUTU.BE/WIEPE3XJP6M" TargetMode="External"/><Relationship Id="rId506" Type="http://schemas.openxmlformats.org/officeDocument/2006/relationships/hyperlink" Target="https://www.youtube.com/watch?v=v5SqCPjirP8&amp;index=175&amp;list=PLwjUyRyOUwOKyMkaiepZif1C_4tvtkeRI" TargetMode="External"/><Relationship Id="rId492" Type="http://schemas.openxmlformats.org/officeDocument/2006/relationships/image" Target="media/image351.jpeg"/><Relationship Id="rId713" Type="http://schemas.openxmlformats.org/officeDocument/2006/relationships/image" Target="media/image516.jpeg"/><Relationship Id="rId797" Type="http://schemas.openxmlformats.org/officeDocument/2006/relationships/image" Target="media/image547.jpeg"/><Relationship Id="rId145" Type="http://schemas.openxmlformats.org/officeDocument/2006/relationships/image" Target="media/image89.jpeg"/><Relationship Id="rId352" Type="http://schemas.openxmlformats.org/officeDocument/2006/relationships/image" Target="media/image223.jpeg"/><Relationship Id="rId212" Type="http://schemas.openxmlformats.org/officeDocument/2006/relationships/image" Target="media/image154.jpeg"/><Relationship Id="rId657" Type="http://schemas.openxmlformats.org/officeDocument/2006/relationships/image" Target="media/image462.jpeg"/><Relationship Id="rId296" Type="http://schemas.openxmlformats.org/officeDocument/2006/relationships/image" Target="media/image167.jpeg"/><Relationship Id="rId517" Type="http://schemas.openxmlformats.org/officeDocument/2006/relationships/hyperlink" Target="https://youtu.be/JNIPCGddvRs" TargetMode="External"/><Relationship Id="rId724" Type="http://schemas.openxmlformats.org/officeDocument/2006/relationships/hyperlink" Target="https://www.youtube.com/watch?v=jMVX0zaImsQ&amp;list=PLwjUyRyOUwOJxUtZ2LiEeekFWfBMeF_Jy&amp;index=8&amp;t=7s" TargetMode="External"/><Relationship Id="rId60" Type="http://schemas.openxmlformats.org/officeDocument/2006/relationships/image" Target="media/image16.jpeg"/><Relationship Id="rId156" Type="http://schemas.openxmlformats.org/officeDocument/2006/relationships/image" Target="media/image100.jpeg"/><Relationship Id="rId363" Type="http://schemas.openxmlformats.org/officeDocument/2006/relationships/hyperlink" Target="https://youtu.be/OQyUnTnNXz8" TargetMode="External"/><Relationship Id="rId570" Type="http://schemas.openxmlformats.org/officeDocument/2006/relationships/image" Target="media/image406.jpeg"/><Relationship Id="rId223" Type="http://schemas.openxmlformats.org/officeDocument/2006/relationships/image" Target="media/image164.png"/><Relationship Id="rId430" Type="http://schemas.openxmlformats.org/officeDocument/2006/relationships/image" Target="media/image290.jpeg"/><Relationship Id="rId668" Type="http://schemas.openxmlformats.org/officeDocument/2006/relationships/image" Target="media/image472.jpeg"/><Relationship Id="rId18" Type="http://schemas.openxmlformats.org/officeDocument/2006/relationships/hyperlink" Target="biodados/aida%20baptista.pdf" TargetMode="External"/><Relationship Id="rId528" Type="http://schemas.openxmlformats.org/officeDocument/2006/relationships/image" Target="media/image365.jpeg"/><Relationship Id="rId735" Type="http://schemas.openxmlformats.org/officeDocument/2006/relationships/image" Target="media/image530.jpeg"/><Relationship Id="rId167" Type="http://schemas.openxmlformats.org/officeDocument/2006/relationships/image" Target="media/image110.jpeg"/><Relationship Id="rId374" Type="http://schemas.openxmlformats.org/officeDocument/2006/relationships/image" Target="media/image235.jpeg"/><Relationship Id="rId581" Type="http://schemas.openxmlformats.org/officeDocument/2006/relationships/image" Target="media/image417.jpeg"/><Relationship Id="rId71" Type="http://schemas.openxmlformats.org/officeDocument/2006/relationships/image" Target="media/image27.jpeg"/><Relationship Id="rId234" Type="http://schemas.openxmlformats.org/officeDocument/2006/relationships/hyperlink" Target="https://meocloud.pt/link/0f421777-0158-43a4-80a8-41c9a0c32c21/TRILOGIA%20COMPLETA%20compressed.pdf/" TargetMode="External"/><Relationship Id="rId679" Type="http://schemas.openxmlformats.org/officeDocument/2006/relationships/image" Target="media/image483.jpeg"/><Relationship Id="rId802" Type="http://schemas.openxmlformats.org/officeDocument/2006/relationships/hyperlink" Target="https://bibliografia.bnportugal.gov.pt/bnp/bnp.exe/registo?1988610" TargetMode="External"/><Relationship Id="rId2" Type="http://schemas.openxmlformats.org/officeDocument/2006/relationships/styles" Target="styles.xml"/><Relationship Id="rId29" Type="http://schemas.openxmlformats.org/officeDocument/2006/relationships/hyperlink" Target="biodados/fatima%20madruga%20BIODADOS%20coloquios.pdf" TargetMode="External"/><Relationship Id="rId441" Type="http://schemas.openxmlformats.org/officeDocument/2006/relationships/image" Target="media/image301.jpeg"/><Relationship Id="rId539" Type="http://schemas.openxmlformats.org/officeDocument/2006/relationships/image" Target="media/image376.jpeg"/><Relationship Id="rId746" Type="http://schemas.openxmlformats.org/officeDocument/2006/relationships/image" Target="media/image536.jpeg"/><Relationship Id="rId178" Type="http://schemas.openxmlformats.org/officeDocument/2006/relationships/image" Target="media/image121.jpeg"/><Relationship Id="rId301" Type="http://schemas.openxmlformats.org/officeDocument/2006/relationships/image" Target="media/image172.jpeg"/><Relationship Id="rId82" Type="http://schemas.openxmlformats.org/officeDocument/2006/relationships/hyperlink" Target="https://youtu.be/c8fCNBi81c" TargetMode="External"/><Relationship Id="rId385" Type="http://schemas.openxmlformats.org/officeDocument/2006/relationships/image" Target="media/image246.jpeg"/><Relationship Id="rId592" Type="http://schemas.openxmlformats.org/officeDocument/2006/relationships/image" Target="media/image427.jpeg"/><Relationship Id="rId606" Type="http://schemas.openxmlformats.org/officeDocument/2006/relationships/image" Target="media/image441.jpeg"/><Relationship Id="rId813" Type="http://schemas.openxmlformats.org/officeDocument/2006/relationships/hyperlink" Target="http://id.bnportugal.gov.pt/bib/bibnacional/1981091" TargetMode="External"/><Relationship Id="rId245" Type="http://schemas.openxmlformats.org/officeDocument/2006/relationships/hyperlink" Target="https://www.lusofonias.net/arquivos/429/OBRAS-DO-AUTOR/1004/TRILOGIA-VOL-1-East-Timor-secret-file-73-75-eng.pdf" TargetMode="External"/><Relationship Id="rId452" Type="http://schemas.openxmlformats.org/officeDocument/2006/relationships/image" Target="media/image311.jpeg"/><Relationship Id="rId105" Type="http://schemas.openxmlformats.org/officeDocument/2006/relationships/image" Target="media/image49.jpeg"/><Relationship Id="rId312" Type="http://schemas.openxmlformats.org/officeDocument/2006/relationships/image" Target="media/image183.jpeg"/><Relationship Id="rId757" Type="http://schemas.openxmlformats.org/officeDocument/2006/relationships/hyperlink" Target="https://bibliografia.bnportugal.gov.pt/bnp/bnp.exe/registo?2065864" TargetMode="External"/><Relationship Id="rId93" Type="http://schemas.openxmlformats.org/officeDocument/2006/relationships/image" Target="media/image38.jpeg"/><Relationship Id="rId189" Type="http://schemas.openxmlformats.org/officeDocument/2006/relationships/image" Target="media/image131.jpeg"/><Relationship Id="rId396" Type="http://schemas.openxmlformats.org/officeDocument/2006/relationships/image" Target="media/image257.jpeg"/><Relationship Id="rId617" Type="http://schemas.openxmlformats.org/officeDocument/2006/relationships/image" Target="media/image452.jpeg"/><Relationship Id="rId824" Type="http://schemas.openxmlformats.org/officeDocument/2006/relationships/hyperlink" Target="https://bibliografia.bnportugal.gov.pt/bnp/bnp.exe/registo?1942174" TargetMode="External"/><Relationship Id="rId256" Type="http://schemas.openxmlformats.org/officeDocument/2006/relationships/hyperlink" Target="https://www.youtube.com/watch?v=MoDyWJp2FfI&amp;t=0s&amp;index=135&amp;list=PLwjUyRyOUwOKyMkaiepZif1C_4tvtkeRI" TargetMode="External"/><Relationship Id="rId463" Type="http://schemas.openxmlformats.org/officeDocument/2006/relationships/image" Target="media/image322.jpeg"/><Relationship Id="rId670" Type="http://schemas.openxmlformats.org/officeDocument/2006/relationships/image" Target="media/image474.jpeg"/><Relationship Id="rId116" Type="http://schemas.openxmlformats.org/officeDocument/2006/relationships/image" Target="media/image60.jpeg"/><Relationship Id="rId323" Type="http://schemas.openxmlformats.org/officeDocument/2006/relationships/image" Target="media/image194.jpeg"/><Relationship Id="rId530" Type="http://schemas.openxmlformats.org/officeDocument/2006/relationships/image" Target="media/image367.jpeg"/><Relationship Id="rId768" Type="http://schemas.openxmlformats.org/officeDocument/2006/relationships/image" Target="media/image541.jpeg"/><Relationship Id="rId20" Type="http://schemas.openxmlformats.org/officeDocument/2006/relationships/hyperlink" Target="biodados/alda%20batistaBIODADOS%20coloquios.pdf" TargetMode="External"/><Relationship Id="rId628" Type="http://schemas.openxmlformats.org/officeDocument/2006/relationships/hyperlink" Target="https://observador.pt/especiais/passados-44-anos-do-25-de-abril-ja-sabemos-discutir/" TargetMode="External"/><Relationship Id="rId835" Type="http://schemas.openxmlformats.org/officeDocument/2006/relationships/image" Target="media/image555.jpeg"/><Relationship Id="rId267" Type="http://schemas.openxmlformats.org/officeDocument/2006/relationships/hyperlink" Target="https://www.youtube.com/watch?v=5n3tKmQJopw&amp;t=0s&amp;list=PLwjUyRyOUwOKyMkaiepZif1C_4tvtkeRI&amp;index=99" TargetMode="External"/><Relationship Id="rId474" Type="http://schemas.openxmlformats.org/officeDocument/2006/relationships/image" Target="media/image333.jpeg"/><Relationship Id="rId127" Type="http://schemas.openxmlformats.org/officeDocument/2006/relationships/image" Target="media/image71.jpeg"/><Relationship Id="rId681" Type="http://schemas.openxmlformats.org/officeDocument/2006/relationships/image" Target="media/image485.jpeg"/><Relationship Id="rId779" Type="http://schemas.openxmlformats.org/officeDocument/2006/relationships/hyperlink" Target="http://id.bnportugal.gov.pt/bib/bibnacional/2035685" TargetMode="External"/><Relationship Id="rId31" Type="http://schemas.openxmlformats.org/officeDocument/2006/relationships/hyperlink" Target="file:///F:\My%20Docs\My%20Web%20Sites\39&#186;%20COLOQUIO%202024%20STA%20M&#170;\BIODADOS%20coloquios%20jose%20andrade.pdf" TargetMode="External"/><Relationship Id="rId334" Type="http://schemas.openxmlformats.org/officeDocument/2006/relationships/image" Target="media/image205.jpeg"/><Relationship Id="rId541" Type="http://schemas.openxmlformats.org/officeDocument/2006/relationships/image" Target="media/image378.jpeg"/><Relationship Id="rId639" Type="http://schemas.openxmlformats.org/officeDocument/2006/relationships/hyperlink" Target="https://www.rtp.pt/play/p5337/e412051/pros-contras" TargetMode="External"/><Relationship Id="rId180" Type="http://schemas.openxmlformats.org/officeDocument/2006/relationships/image" Target="media/image123.jpeg"/><Relationship Id="rId278" Type="http://schemas.openxmlformats.org/officeDocument/2006/relationships/hyperlink" Target="https://www.lusofonias.net/documentos/sons-e-poesia-col%C3%B3quios/2559-32%C2%BA-col%C3%B3quio-poesia-na-capela-de-santo-ant%C3%B3nio,-praia-s-mateus-graciosa.html" TargetMode="External"/><Relationship Id="rId401" Type="http://schemas.openxmlformats.org/officeDocument/2006/relationships/image" Target="media/image261.jpeg"/><Relationship Id="rId485" Type="http://schemas.openxmlformats.org/officeDocument/2006/relationships/image" Target="media/image344.jpeg"/><Relationship Id="rId692" Type="http://schemas.openxmlformats.org/officeDocument/2006/relationships/image" Target="media/image496.jpeg"/><Relationship Id="rId706" Type="http://schemas.openxmlformats.org/officeDocument/2006/relationships/image" Target="media/image509.jpeg"/><Relationship Id="rId42" Type="http://schemas.openxmlformats.org/officeDocument/2006/relationships/hyperlink" Target="biodados/rolf%20kemmlerBIODADOS%20coloquios.pdf" TargetMode="External"/><Relationship Id="rId138" Type="http://schemas.openxmlformats.org/officeDocument/2006/relationships/image" Target="media/image82.jpeg"/><Relationship Id="rId345" Type="http://schemas.openxmlformats.org/officeDocument/2006/relationships/image" Target="media/image216.jpeg"/><Relationship Id="rId552" Type="http://schemas.openxmlformats.org/officeDocument/2006/relationships/image" Target="media/image389.jpeg"/><Relationship Id="rId191" Type="http://schemas.openxmlformats.org/officeDocument/2006/relationships/image" Target="media/image133.jpeg"/><Relationship Id="rId205" Type="http://schemas.openxmlformats.org/officeDocument/2006/relationships/image" Target="media/image147.jpeg"/><Relationship Id="rId412" Type="http://schemas.openxmlformats.org/officeDocument/2006/relationships/image" Target="media/image272.jpeg"/><Relationship Id="rId289" Type="http://schemas.openxmlformats.org/officeDocument/2006/relationships/hyperlink" Target="HTTPS://YOUTU.BE/IINHM1HUIGS" TargetMode="External"/><Relationship Id="rId496" Type="http://schemas.openxmlformats.org/officeDocument/2006/relationships/hyperlink" Target="https://youtu.be/JNIPCGddvRs" TargetMode="External"/><Relationship Id="rId717" Type="http://schemas.openxmlformats.org/officeDocument/2006/relationships/image" Target="media/image520.jpeg"/><Relationship Id="rId53" Type="http://schemas.openxmlformats.org/officeDocument/2006/relationships/image" Target="media/image10.jpeg"/><Relationship Id="rId149" Type="http://schemas.openxmlformats.org/officeDocument/2006/relationships/image" Target="media/image93.jpeg"/><Relationship Id="rId356" Type="http://schemas.openxmlformats.org/officeDocument/2006/relationships/image" Target="media/image227.jpeg"/><Relationship Id="rId563" Type="http://schemas.openxmlformats.org/officeDocument/2006/relationships/image" Target="media/image399.jpeg"/><Relationship Id="rId770" Type="http://schemas.openxmlformats.org/officeDocument/2006/relationships/hyperlink" Target="http://id.bnportugal.gov.pt/bib/bibnacional/2039479" TargetMode="External"/><Relationship Id="rId216" Type="http://schemas.openxmlformats.org/officeDocument/2006/relationships/image" Target="media/image158.jpeg"/><Relationship Id="rId423" Type="http://schemas.openxmlformats.org/officeDocument/2006/relationships/image" Target="media/image283.jpeg"/><Relationship Id="rId630" Type="http://schemas.openxmlformats.org/officeDocument/2006/relationships/hyperlink" Target="https://dererummundi.blogspot.com/2018/06/alocucao-do-prof-onesimo-teotonio.html" TargetMode="External"/><Relationship Id="rId728" Type="http://schemas.openxmlformats.org/officeDocument/2006/relationships/image" Target="media/image523.jpeg"/><Relationship Id="rId64" Type="http://schemas.openxmlformats.org/officeDocument/2006/relationships/image" Target="media/image20.jpeg"/><Relationship Id="rId367" Type="http://schemas.openxmlformats.org/officeDocument/2006/relationships/hyperlink" Target="https://youtu.be/G5iWY8RItmw" TargetMode="External"/><Relationship Id="rId574" Type="http://schemas.openxmlformats.org/officeDocument/2006/relationships/image" Target="media/image410.jpeg"/><Relationship Id="rId227" Type="http://schemas.openxmlformats.org/officeDocument/2006/relationships/hyperlink" Target="https://www.lusofonias.net/arquivos/429/OBRAS-DO-AUTOR/1175/chronicacores-2011-2019-vol-4-draft-sem-cortes.pdf" TargetMode="External"/><Relationship Id="rId781" Type="http://schemas.openxmlformats.org/officeDocument/2006/relationships/hyperlink" Target="https://bibliografia.bnportugal.gov.pt/bnp/bnp.exe/registo?2033874" TargetMode="External"/><Relationship Id="rId434" Type="http://schemas.openxmlformats.org/officeDocument/2006/relationships/image" Target="media/image294.jpeg"/><Relationship Id="rId641" Type="http://schemas.openxmlformats.org/officeDocument/2006/relationships/hyperlink" Target="https://www.rtp.pt/acores/comunidades/notas-barbaras-de-onesimo-t-almeida-2-livros-para-dar-e-oferecer-e-duas-estorias-colhidas-num-deles-_62292" TargetMode="External"/><Relationship Id="rId739" Type="http://schemas.openxmlformats.org/officeDocument/2006/relationships/hyperlink" Target="https://bibliografia.bnportugal.gov.pt/bnp/bnp.exe/registo?2135708" TargetMode="External"/><Relationship Id="rId280" Type="http://schemas.openxmlformats.org/officeDocument/2006/relationships/hyperlink" Target="HTTPS://YOUTU.BE/RKE4W4BLOIQ" TargetMode="External"/><Relationship Id="rId501" Type="http://schemas.openxmlformats.org/officeDocument/2006/relationships/hyperlink" Target="https://youtu.be/EkMzLxra4yc?list=PLwjUyRyOUwOIumycRq7THcBvbodzffXhp" TargetMode="External"/><Relationship Id="rId75" Type="http://schemas.openxmlformats.org/officeDocument/2006/relationships/image" Target="media/image31.jpeg"/><Relationship Id="rId140" Type="http://schemas.openxmlformats.org/officeDocument/2006/relationships/image" Target="media/image84.jpeg"/><Relationship Id="rId378" Type="http://schemas.openxmlformats.org/officeDocument/2006/relationships/image" Target="media/image239.jpeg"/><Relationship Id="rId585" Type="http://schemas.openxmlformats.org/officeDocument/2006/relationships/image" Target="media/image420.jpeg"/><Relationship Id="rId792" Type="http://schemas.openxmlformats.org/officeDocument/2006/relationships/image" Target="media/image546.jpeg"/><Relationship Id="rId806" Type="http://schemas.openxmlformats.org/officeDocument/2006/relationships/image" Target="media/image549.jpeg"/><Relationship Id="rId6" Type="http://schemas.openxmlformats.org/officeDocument/2006/relationships/endnotes" Target="endnotes.xml"/><Relationship Id="rId238" Type="http://schemas.openxmlformats.org/officeDocument/2006/relationships/hyperlink" Target="https://www.scribd.com/document/40234122/Timor-Leste-Historiografia-de-um-reporter-vol-2-193-1992" TargetMode="External"/><Relationship Id="rId445" Type="http://schemas.openxmlformats.org/officeDocument/2006/relationships/hyperlink" Target="https://youtu.be/tsqIXnGRwcE" TargetMode="External"/><Relationship Id="rId652" Type="http://schemas.openxmlformats.org/officeDocument/2006/relationships/image" Target="media/image457.jpeg"/><Relationship Id="rId291" Type="http://schemas.openxmlformats.org/officeDocument/2006/relationships/image" Target="media/image165.jpg"/><Relationship Id="rId305" Type="http://schemas.openxmlformats.org/officeDocument/2006/relationships/image" Target="media/image176.jpeg"/><Relationship Id="rId512" Type="http://schemas.openxmlformats.org/officeDocument/2006/relationships/hyperlink" Target="https://youtu.be/7gL3pBk3zhY?list=PLwjUyRyOUwOIumycRq7THcBvbodzffXhp" TargetMode="External"/><Relationship Id="rId86" Type="http://schemas.openxmlformats.org/officeDocument/2006/relationships/hyperlink" Target="https://blog.lusofonias.net/versos-de-todas-as-luas-de-alamo-oliveira/" TargetMode="External"/><Relationship Id="rId151" Type="http://schemas.openxmlformats.org/officeDocument/2006/relationships/image" Target="media/image95.jpeg"/><Relationship Id="rId389" Type="http://schemas.openxmlformats.org/officeDocument/2006/relationships/image" Target="media/image250.jpeg"/><Relationship Id="rId596" Type="http://schemas.openxmlformats.org/officeDocument/2006/relationships/image" Target="media/image431.jpeg"/><Relationship Id="rId817" Type="http://schemas.openxmlformats.org/officeDocument/2006/relationships/hyperlink" Target="https://bibliografia.bnportugal.gov.pt/bnp/bnp.exe/registo?1948817" TargetMode="External"/><Relationship Id="rId249" Type="http://schemas.openxmlformats.org/officeDocument/2006/relationships/hyperlink" Target="https://www.scribd.com/document/77870662/cronica-do-quotidiano-inutil-cqi-Volume-3-4" TargetMode="External"/><Relationship Id="rId456" Type="http://schemas.openxmlformats.org/officeDocument/2006/relationships/image" Target="media/image315.jpeg"/><Relationship Id="rId663" Type="http://schemas.openxmlformats.org/officeDocument/2006/relationships/hyperlink" Target="https://www.cienciavitae.pt/pt/E316-9F0E-D494" TargetMode="External"/><Relationship Id="rId13" Type="http://schemas.openxmlformats.org/officeDocument/2006/relationships/hyperlink" Target="https://coloquios.lusofonias.net/XL/ficha%20FLORES.docx" TargetMode="External"/><Relationship Id="rId109" Type="http://schemas.openxmlformats.org/officeDocument/2006/relationships/image" Target="media/image53.jpeg"/><Relationship Id="rId316" Type="http://schemas.openxmlformats.org/officeDocument/2006/relationships/image" Target="media/image187.jpeg"/><Relationship Id="rId523" Type="http://schemas.openxmlformats.org/officeDocument/2006/relationships/image" Target="media/image360.jpeg"/><Relationship Id="rId97" Type="http://schemas.openxmlformats.org/officeDocument/2006/relationships/image" Target="media/image41.jpeg"/><Relationship Id="rId730" Type="http://schemas.openxmlformats.org/officeDocument/2006/relationships/image" Target="media/image525.jpeg"/><Relationship Id="rId828" Type="http://schemas.openxmlformats.org/officeDocument/2006/relationships/hyperlink" Target="javascript:void(0)" TargetMode="External"/><Relationship Id="rId162" Type="http://schemas.openxmlformats.org/officeDocument/2006/relationships/image" Target="media/image106.jpeg"/><Relationship Id="rId467" Type="http://schemas.openxmlformats.org/officeDocument/2006/relationships/image" Target="media/image326.jpeg"/><Relationship Id="rId271" Type="http://schemas.openxmlformats.org/officeDocument/2006/relationships/hyperlink" Target="https://youtu.be/xsdaS0pbG2U" TargetMode="External"/><Relationship Id="rId674" Type="http://schemas.openxmlformats.org/officeDocument/2006/relationships/image" Target="media/image478.jpeg"/><Relationship Id="rId24" Type="http://schemas.openxmlformats.org/officeDocument/2006/relationships/hyperlink" Target="biodados/anibal%20pires%20BIODADOS%20coloquios.pdf" TargetMode="External"/><Relationship Id="rId66" Type="http://schemas.openxmlformats.org/officeDocument/2006/relationships/image" Target="media/image22.jpeg"/><Relationship Id="rId131" Type="http://schemas.openxmlformats.org/officeDocument/2006/relationships/image" Target="media/image75.jpeg"/><Relationship Id="rId327" Type="http://schemas.openxmlformats.org/officeDocument/2006/relationships/image" Target="media/image198.jpeg"/><Relationship Id="rId369" Type="http://schemas.openxmlformats.org/officeDocument/2006/relationships/image" Target="media/image230.jpeg"/><Relationship Id="rId534" Type="http://schemas.openxmlformats.org/officeDocument/2006/relationships/image" Target="media/image371.jpeg"/><Relationship Id="rId576" Type="http://schemas.openxmlformats.org/officeDocument/2006/relationships/image" Target="media/image412.jpeg"/><Relationship Id="rId741" Type="http://schemas.openxmlformats.org/officeDocument/2006/relationships/image" Target="media/image535.jpeg"/><Relationship Id="rId783" Type="http://schemas.openxmlformats.org/officeDocument/2006/relationships/hyperlink" Target="https://bibliografia.bnportugal.gov.pt/bnp/bnp.exe/registo?2033874" TargetMode="External"/><Relationship Id="rId839" Type="http://schemas.openxmlformats.org/officeDocument/2006/relationships/header" Target="header1.xml"/><Relationship Id="rId173" Type="http://schemas.openxmlformats.org/officeDocument/2006/relationships/image" Target="media/image116.jpeg"/><Relationship Id="rId229" Type="http://schemas.openxmlformats.org/officeDocument/2006/relationships/hyperlink" Target="https://www.lusofonias.net/arquivos/429/OBRAS-DO-AUTOR/1012/ChronicAcores-uma-circum-navegacao-vol.-2-(3%C2%AA-ed-2018).pdf" TargetMode="External"/><Relationship Id="rId380" Type="http://schemas.openxmlformats.org/officeDocument/2006/relationships/image" Target="media/image241.jpeg"/><Relationship Id="rId436" Type="http://schemas.openxmlformats.org/officeDocument/2006/relationships/image" Target="media/image296.jpeg"/><Relationship Id="rId601" Type="http://schemas.openxmlformats.org/officeDocument/2006/relationships/image" Target="media/image436.jpeg"/><Relationship Id="rId643" Type="http://schemas.openxmlformats.org/officeDocument/2006/relationships/hyperlink" Target="http://malomil.blogspot.com/search/label/On%C3%A9simo%20Teot%C3%B3nio%20de%20Almeida" TargetMode="External"/><Relationship Id="rId240" Type="http://schemas.openxmlformats.org/officeDocument/2006/relationships/hyperlink" Target="https://www.lusofonias.net/arquivos/429/OBRAS-DO-AUTOR/1000/cancioneiro-braganca-2005.pdf" TargetMode="External"/><Relationship Id="rId478" Type="http://schemas.openxmlformats.org/officeDocument/2006/relationships/image" Target="media/image337.jpeg"/><Relationship Id="rId685" Type="http://schemas.openxmlformats.org/officeDocument/2006/relationships/image" Target="media/image489.jpeg"/><Relationship Id="rId35" Type="http://schemas.openxmlformats.org/officeDocument/2006/relationships/hyperlink" Target="biodados/Irena%20CallixtoBIODADOS%20coloquios.pdf" TargetMode="External"/><Relationship Id="rId77" Type="http://schemas.openxmlformats.org/officeDocument/2006/relationships/image" Target="media/image33.jpeg"/><Relationship Id="rId100" Type="http://schemas.openxmlformats.org/officeDocument/2006/relationships/image" Target="media/image44.jpeg"/><Relationship Id="rId282" Type="http://schemas.openxmlformats.org/officeDocument/2006/relationships/hyperlink" Target="HTTPS://YOUTU.BE/RFYYTUI7-1Y" TargetMode="External"/><Relationship Id="rId338" Type="http://schemas.openxmlformats.org/officeDocument/2006/relationships/image" Target="media/image209.jpeg"/><Relationship Id="rId503" Type="http://schemas.openxmlformats.org/officeDocument/2006/relationships/hyperlink" Target="https://youtu.be/DEpfK9Lj_Js?list=PLwjUyRyOUwOIumycRq7THcBvbodzffXhp" TargetMode="External"/><Relationship Id="rId545" Type="http://schemas.openxmlformats.org/officeDocument/2006/relationships/image" Target="media/image382.jpeg"/><Relationship Id="rId587" Type="http://schemas.openxmlformats.org/officeDocument/2006/relationships/image" Target="media/image422.jpeg"/><Relationship Id="rId710" Type="http://schemas.openxmlformats.org/officeDocument/2006/relationships/image" Target="media/image513.jpeg"/><Relationship Id="rId752" Type="http://schemas.openxmlformats.org/officeDocument/2006/relationships/hyperlink" Target="https://bibliografia.bnportugal.gov.pt/bnp/bnp.exe/registo?2123563" TargetMode="External"/><Relationship Id="rId808" Type="http://schemas.openxmlformats.org/officeDocument/2006/relationships/hyperlink" Target="http://id.bnportugal.gov.pt/bib/bibnacional/1986446" TargetMode="External"/><Relationship Id="rId8" Type="http://schemas.openxmlformats.org/officeDocument/2006/relationships/image" Target="media/image2.jpeg"/><Relationship Id="rId142" Type="http://schemas.openxmlformats.org/officeDocument/2006/relationships/image" Target="media/image86.jpeg"/><Relationship Id="rId184" Type="http://schemas.openxmlformats.org/officeDocument/2006/relationships/image" Target="media/image126.jpeg"/><Relationship Id="rId391" Type="http://schemas.openxmlformats.org/officeDocument/2006/relationships/image" Target="media/image252.jpeg"/><Relationship Id="rId405" Type="http://schemas.openxmlformats.org/officeDocument/2006/relationships/image" Target="media/image265.jpeg"/><Relationship Id="rId447" Type="http://schemas.openxmlformats.org/officeDocument/2006/relationships/image" Target="media/image306.jpeg"/><Relationship Id="rId612" Type="http://schemas.openxmlformats.org/officeDocument/2006/relationships/image" Target="media/image447.jpeg"/><Relationship Id="rId794" Type="http://schemas.openxmlformats.org/officeDocument/2006/relationships/hyperlink" Target="http://id.bnportugal.gov.pt/bib/bibnacional/2012593" TargetMode="External"/><Relationship Id="rId251" Type="http://schemas.openxmlformats.org/officeDocument/2006/relationships/hyperlink" Target="http://www.ebooksbrasil.org/adobeebook/quotidianoinutil.pdf" TargetMode="External"/><Relationship Id="rId489" Type="http://schemas.openxmlformats.org/officeDocument/2006/relationships/image" Target="media/image348.jpeg"/><Relationship Id="rId654" Type="http://schemas.openxmlformats.org/officeDocument/2006/relationships/image" Target="media/image459.jpeg"/><Relationship Id="rId696" Type="http://schemas.openxmlformats.org/officeDocument/2006/relationships/image" Target="media/image500.jpeg"/><Relationship Id="rId46" Type="http://schemas.openxmlformats.org/officeDocument/2006/relationships/image" Target="media/image3.jpeg"/><Relationship Id="rId293" Type="http://schemas.openxmlformats.org/officeDocument/2006/relationships/hyperlink" Target="https://youtu.be/ODaULfQH0ts?list=PLwjUyRyOUwOKRIA8XUWpVdMb8qRyjwlPB" TargetMode="External"/><Relationship Id="rId307" Type="http://schemas.openxmlformats.org/officeDocument/2006/relationships/image" Target="media/image178.jpeg"/><Relationship Id="rId349" Type="http://schemas.openxmlformats.org/officeDocument/2006/relationships/image" Target="media/image220.jpeg"/><Relationship Id="rId514" Type="http://schemas.openxmlformats.org/officeDocument/2006/relationships/hyperlink" Target="https://youtu.be/QMxwOUatjEw?list=PLwjUyRyOUwOIumycRq7THcBvbodzffXhp" TargetMode="External"/><Relationship Id="rId556" Type="http://schemas.openxmlformats.org/officeDocument/2006/relationships/image" Target="media/image393.jpeg"/><Relationship Id="rId721" Type="http://schemas.openxmlformats.org/officeDocument/2006/relationships/hyperlink" Target="https://www.lusofonias.net/arquivos/426/Cadernos-de-Estudos-Acorianos/2068/cadernos-acorianos-11-urbano-bettencourt.pdf" TargetMode="External"/><Relationship Id="rId763" Type="http://schemas.openxmlformats.org/officeDocument/2006/relationships/image" Target="media/image540.jpeg"/><Relationship Id="rId88" Type="http://schemas.openxmlformats.org/officeDocument/2006/relationships/hyperlink" Target="https://youtu.be/xz2zjuKV9gU" TargetMode="External"/><Relationship Id="rId111" Type="http://schemas.openxmlformats.org/officeDocument/2006/relationships/image" Target="media/image55.jpeg"/><Relationship Id="rId153" Type="http://schemas.openxmlformats.org/officeDocument/2006/relationships/image" Target="media/image97.jpeg"/><Relationship Id="rId195" Type="http://schemas.openxmlformats.org/officeDocument/2006/relationships/image" Target="media/image137.jpeg"/><Relationship Id="rId209" Type="http://schemas.openxmlformats.org/officeDocument/2006/relationships/image" Target="media/image151.jpeg"/><Relationship Id="rId360" Type="http://schemas.openxmlformats.org/officeDocument/2006/relationships/hyperlink" Target="https://studio.youtube.com/video/v5cyodCHfdQ/edit" TargetMode="External"/><Relationship Id="rId416" Type="http://schemas.openxmlformats.org/officeDocument/2006/relationships/image" Target="media/image276.jpeg"/><Relationship Id="rId598" Type="http://schemas.openxmlformats.org/officeDocument/2006/relationships/image" Target="media/image433.jpeg"/><Relationship Id="rId819" Type="http://schemas.openxmlformats.org/officeDocument/2006/relationships/hyperlink" Target="https://bibliografia.bnportugal.gov.pt/bnp/bnp.exe/registo?1947132" TargetMode="External"/><Relationship Id="rId220" Type="http://schemas.openxmlformats.org/officeDocument/2006/relationships/image" Target="media/image161.jpeg"/><Relationship Id="rId458" Type="http://schemas.openxmlformats.org/officeDocument/2006/relationships/image" Target="media/image317.jpeg"/><Relationship Id="rId623" Type="http://schemas.openxmlformats.org/officeDocument/2006/relationships/hyperlink" Target="https://www.academia.edu/35779386/A_l%C3%ADngua_e_o_mist%C3%A9rio_dos_sotaques" TargetMode="External"/><Relationship Id="rId665" Type="http://schemas.openxmlformats.org/officeDocument/2006/relationships/image" Target="media/image469.jpeg"/><Relationship Id="rId830" Type="http://schemas.openxmlformats.org/officeDocument/2006/relationships/image" Target="media/image554.jpeg"/><Relationship Id="rId15" Type="http://schemas.openxmlformats.org/officeDocument/2006/relationships/hyperlink" Target="https://coloquios.lusofonias.net/XL/normas%20pdf.pdf" TargetMode="External"/><Relationship Id="rId57" Type="http://schemas.openxmlformats.org/officeDocument/2006/relationships/image" Target="media/image13.jpeg"/><Relationship Id="rId262" Type="http://schemas.openxmlformats.org/officeDocument/2006/relationships/hyperlink" Target="https://www.youtube.com/watch?v=PE1iZ3RQbN8&amp;t=0s&amp;index=167&amp;list=PLwjUyRyOUwOKyMkaiepZif1C_4tvtkeRI" TargetMode="External"/><Relationship Id="rId318" Type="http://schemas.openxmlformats.org/officeDocument/2006/relationships/image" Target="media/image189.jpeg"/><Relationship Id="rId525" Type="http://schemas.openxmlformats.org/officeDocument/2006/relationships/image" Target="media/image362.jpeg"/><Relationship Id="rId567" Type="http://schemas.openxmlformats.org/officeDocument/2006/relationships/image" Target="media/image403.jpeg"/><Relationship Id="rId732" Type="http://schemas.openxmlformats.org/officeDocument/2006/relationships/image" Target="media/image527.jpeg"/><Relationship Id="rId99" Type="http://schemas.openxmlformats.org/officeDocument/2006/relationships/image" Target="media/image43.jpeg"/><Relationship Id="rId122" Type="http://schemas.openxmlformats.org/officeDocument/2006/relationships/image" Target="media/image66.jpeg"/><Relationship Id="rId164" Type="http://schemas.openxmlformats.org/officeDocument/2006/relationships/image" Target="media/image108.jpeg"/><Relationship Id="rId371" Type="http://schemas.openxmlformats.org/officeDocument/2006/relationships/image" Target="media/image232.jpeg"/><Relationship Id="rId774" Type="http://schemas.openxmlformats.org/officeDocument/2006/relationships/hyperlink" Target="http://id.bnportugal.gov.pt/bib/bibnacional/2035888" TargetMode="External"/><Relationship Id="rId427" Type="http://schemas.openxmlformats.org/officeDocument/2006/relationships/image" Target="media/image287.jpeg"/><Relationship Id="rId469" Type="http://schemas.openxmlformats.org/officeDocument/2006/relationships/image" Target="media/image328.jpeg"/><Relationship Id="rId634" Type="http://schemas.openxmlformats.org/officeDocument/2006/relationships/hyperlink" Target="https://player.fm/series/a-fora-das-coisas-1770794/onesimo-teotonio-almeida-em-entrevista-a-luis-caetano-a-proposito-de-o-seculo-dos-prodigios-editado-pela-quezal-tambem-paulo-branco-que-ontem-anunciou-o-encerramento-dos-cinemas-monumental-numa-conversa-sobre-as-razoes-da-decisao-publicos-da-cultura" TargetMode="External"/><Relationship Id="rId676" Type="http://schemas.openxmlformats.org/officeDocument/2006/relationships/image" Target="media/image480.jpeg"/><Relationship Id="rId841" Type="http://schemas.openxmlformats.org/officeDocument/2006/relationships/fontTable" Target="fontTable.xml"/><Relationship Id="rId26" Type="http://schemas.openxmlformats.org/officeDocument/2006/relationships/hyperlink" Target="biodados/chrys%20chrystello%20BIODADOS%20coloquios.pdf" TargetMode="External"/><Relationship Id="rId231" Type="http://schemas.openxmlformats.org/officeDocument/2006/relationships/hyperlink" Target="https://www.lusofonias.net/arquivos/429/OBRAS-DO-AUTOR/1007/CRONICAS-AUSTRAIS-1978-1998-4%C2%AA-ed-2015.pdf" TargetMode="External"/><Relationship Id="rId273" Type="http://schemas.openxmlformats.org/officeDocument/2006/relationships/hyperlink" Target="https://www.youtube.com/watch?v=gi9AwkXjzCI&amp;t=2s&amp;list=PLwjUyRyOUwOKyMkaiepZif1C_4tvtkeRI&amp;index=33" TargetMode="External"/><Relationship Id="rId329" Type="http://schemas.openxmlformats.org/officeDocument/2006/relationships/image" Target="media/image200.jpeg"/><Relationship Id="rId480" Type="http://schemas.openxmlformats.org/officeDocument/2006/relationships/image" Target="media/image339.jpeg"/><Relationship Id="rId536" Type="http://schemas.openxmlformats.org/officeDocument/2006/relationships/image" Target="media/image373.jpeg"/><Relationship Id="rId701" Type="http://schemas.openxmlformats.org/officeDocument/2006/relationships/image" Target="media/image504.jpeg"/><Relationship Id="rId68" Type="http://schemas.openxmlformats.org/officeDocument/2006/relationships/image" Target="media/image24.jpeg"/><Relationship Id="rId133" Type="http://schemas.openxmlformats.org/officeDocument/2006/relationships/image" Target="media/image77.jpeg"/><Relationship Id="rId175" Type="http://schemas.openxmlformats.org/officeDocument/2006/relationships/image" Target="media/image118.jpeg"/><Relationship Id="rId340" Type="http://schemas.openxmlformats.org/officeDocument/2006/relationships/image" Target="media/image211.jpeg"/><Relationship Id="rId578" Type="http://schemas.openxmlformats.org/officeDocument/2006/relationships/image" Target="media/image414.jpeg"/><Relationship Id="rId743" Type="http://schemas.openxmlformats.org/officeDocument/2006/relationships/hyperlink" Target="https://bibliografia.bnportugal.gov.pt/bnp/bnp.exe/registo?2135708" TargetMode="External"/><Relationship Id="rId785" Type="http://schemas.openxmlformats.org/officeDocument/2006/relationships/hyperlink" Target="javascript:void(0)" TargetMode="External"/><Relationship Id="rId200" Type="http://schemas.openxmlformats.org/officeDocument/2006/relationships/image" Target="media/image142.jpeg"/><Relationship Id="rId382" Type="http://schemas.openxmlformats.org/officeDocument/2006/relationships/image" Target="media/image243.jpeg"/><Relationship Id="rId438" Type="http://schemas.openxmlformats.org/officeDocument/2006/relationships/image" Target="media/image298.jpeg"/><Relationship Id="rId603" Type="http://schemas.openxmlformats.org/officeDocument/2006/relationships/image" Target="media/image438.jpeg"/><Relationship Id="rId645" Type="http://schemas.openxmlformats.org/officeDocument/2006/relationships/hyperlink" Target="https://www.youtube.com/watch?v=IOq4buh3YA4" TargetMode="External"/><Relationship Id="rId687" Type="http://schemas.openxmlformats.org/officeDocument/2006/relationships/image" Target="media/image491.jpeg"/><Relationship Id="rId810" Type="http://schemas.openxmlformats.org/officeDocument/2006/relationships/hyperlink" Target="https://bibliografia.bnportugal.gov.pt/bnp/bnp.exe/registo?1981091" TargetMode="External"/><Relationship Id="rId242" Type="http://schemas.openxmlformats.org/officeDocument/2006/relationships/hyperlink" Target="http://www.ebooksbrasil.org/adobeebook/timorp.pdf" TargetMode="External"/><Relationship Id="rId284" Type="http://schemas.openxmlformats.org/officeDocument/2006/relationships/hyperlink" Target="https://youtu.be/_fWcE9Dm2_M" TargetMode="External"/><Relationship Id="rId491" Type="http://schemas.openxmlformats.org/officeDocument/2006/relationships/image" Target="media/image350.jpeg"/><Relationship Id="rId505" Type="http://schemas.openxmlformats.org/officeDocument/2006/relationships/hyperlink" Target="https://www.youtube.com/watch?v=8L6nXRguG8M&amp;index=174&amp;list=PLwjUyRyOUwOKyMkaiepZif1C_4tvtkeRI" TargetMode="External"/><Relationship Id="rId712" Type="http://schemas.openxmlformats.org/officeDocument/2006/relationships/image" Target="media/image515.jpeg"/><Relationship Id="rId37" Type="http://schemas.openxmlformats.org/officeDocument/2006/relationships/hyperlink" Target="biodados/leonor%20simas%20almeidaBIODADOS%20coloquios.pdf" TargetMode="External"/><Relationship Id="rId79" Type="http://schemas.openxmlformats.org/officeDocument/2006/relationships/image" Target="media/image35.jpeg"/><Relationship Id="rId102" Type="http://schemas.openxmlformats.org/officeDocument/2006/relationships/image" Target="media/image46.jpeg"/><Relationship Id="rId144" Type="http://schemas.openxmlformats.org/officeDocument/2006/relationships/image" Target="media/image88.jpeg"/><Relationship Id="rId547" Type="http://schemas.openxmlformats.org/officeDocument/2006/relationships/image" Target="media/image384.jpeg"/><Relationship Id="rId589" Type="http://schemas.openxmlformats.org/officeDocument/2006/relationships/image" Target="media/image424.jpeg"/><Relationship Id="rId754" Type="http://schemas.openxmlformats.org/officeDocument/2006/relationships/hyperlink" Target="https://bibliografia.bnportugal.gov.pt/bnp/bnp.exe/registo?2123563" TargetMode="External"/><Relationship Id="rId796" Type="http://schemas.openxmlformats.org/officeDocument/2006/relationships/hyperlink" Target="https://bibliografia.bnportugal.gov.pt/bnp/bnp.exe/registo?2007577" TargetMode="External"/><Relationship Id="rId90" Type="http://schemas.openxmlformats.org/officeDocument/2006/relationships/hyperlink" Target="https://youtu.be/8h2TcupzgR8" TargetMode="External"/><Relationship Id="rId186" Type="http://schemas.openxmlformats.org/officeDocument/2006/relationships/image" Target="media/image128.jpeg"/><Relationship Id="rId351" Type="http://schemas.openxmlformats.org/officeDocument/2006/relationships/image" Target="media/image222.jpeg"/><Relationship Id="rId393" Type="http://schemas.openxmlformats.org/officeDocument/2006/relationships/image" Target="media/image254.jpeg"/><Relationship Id="rId407" Type="http://schemas.openxmlformats.org/officeDocument/2006/relationships/image" Target="media/image267.jpeg"/><Relationship Id="rId449" Type="http://schemas.openxmlformats.org/officeDocument/2006/relationships/image" Target="media/image308.jpeg"/><Relationship Id="rId614" Type="http://schemas.openxmlformats.org/officeDocument/2006/relationships/image" Target="media/image449.jpeg"/><Relationship Id="rId656" Type="http://schemas.openxmlformats.org/officeDocument/2006/relationships/image" Target="media/image461.jpeg"/><Relationship Id="rId821" Type="http://schemas.openxmlformats.org/officeDocument/2006/relationships/hyperlink" Target="https://bibliografia.bnportugal.gov.pt/bnp/bnp.exe/registo?1947132" TargetMode="External"/><Relationship Id="rId211" Type="http://schemas.openxmlformats.org/officeDocument/2006/relationships/image" Target="media/image153.jpeg"/><Relationship Id="rId253" Type="http://schemas.openxmlformats.org/officeDocument/2006/relationships/hyperlink" Target="https://www.youtube.com/watch?v=xPtsdTXiaNA&amp;t=0s&amp;index=281&amp;list=PLwjUyRyOUwOKyMkaiepZif1C_4tvtkeRI" TargetMode="External"/><Relationship Id="rId295" Type="http://schemas.openxmlformats.org/officeDocument/2006/relationships/image" Target="media/image166.jpeg"/><Relationship Id="rId309" Type="http://schemas.openxmlformats.org/officeDocument/2006/relationships/image" Target="media/image180.jpeg"/><Relationship Id="rId460" Type="http://schemas.openxmlformats.org/officeDocument/2006/relationships/image" Target="media/image319.jpeg"/><Relationship Id="rId516" Type="http://schemas.openxmlformats.org/officeDocument/2006/relationships/hyperlink" Target="https://youtu.be/Yn4ufbs4uj0" TargetMode="External"/><Relationship Id="rId698" Type="http://schemas.openxmlformats.org/officeDocument/2006/relationships/image" Target="media/image501.jpeg"/><Relationship Id="rId48" Type="http://schemas.openxmlformats.org/officeDocument/2006/relationships/image" Target="media/image5.jpeg"/><Relationship Id="rId113" Type="http://schemas.openxmlformats.org/officeDocument/2006/relationships/image" Target="media/image57.jpeg"/><Relationship Id="rId320" Type="http://schemas.openxmlformats.org/officeDocument/2006/relationships/image" Target="media/image191.jpeg"/><Relationship Id="rId558" Type="http://schemas.openxmlformats.org/officeDocument/2006/relationships/image" Target="media/image395.jpeg"/><Relationship Id="rId723" Type="http://schemas.openxmlformats.org/officeDocument/2006/relationships/hyperlink" Target="https://www.youtube.com/watch?v=eyFOQVC3pKc&amp;t=3s&amp;list=PLwjUyRyOUwOKyMkaiepZif1C_4tvtkeRI&amp;index=38" TargetMode="External"/><Relationship Id="rId765" Type="http://schemas.openxmlformats.org/officeDocument/2006/relationships/hyperlink" Target="http://id.bnportugal.gov.pt/bib/bibnacional/2045395" TargetMode="External"/><Relationship Id="rId155" Type="http://schemas.openxmlformats.org/officeDocument/2006/relationships/image" Target="media/image99.jpeg"/><Relationship Id="rId197" Type="http://schemas.openxmlformats.org/officeDocument/2006/relationships/image" Target="media/image139.jpeg"/><Relationship Id="rId362" Type="http://schemas.openxmlformats.org/officeDocument/2006/relationships/hyperlink" Target="https://youtu.be/huYLydkQlxw" TargetMode="External"/><Relationship Id="rId418" Type="http://schemas.openxmlformats.org/officeDocument/2006/relationships/image" Target="media/image278.jpeg"/><Relationship Id="rId625" Type="http://schemas.openxmlformats.org/officeDocument/2006/relationships/hyperlink" Target="http://www.jornaldenegocios.pt/weekend/detalhe/onesimo-teotonio-almeida-nunca-vi-portugal-tantas-vezes-referido-nem-tao-positivamente-como-hoje?ref=weekend_destaque~" TargetMode="External"/><Relationship Id="rId832" Type="http://schemas.openxmlformats.org/officeDocument/2006/relationships/hyperlink" Target="http://id.bnportugal.gov.pt/bib/bibnacional/1942167" TargetMode="External"/><Relationship Id="rId222" Type="http://schemas.openxmlformats.org/officeDocument/2006/relationships/image" Target="media/image163.jpeg"/><Relationship Id="rId264" Type="http://schemas.openxmlformats.org/officeDocument/2006/relationships/hyperlink" Target="https://www.youtube.com/watch?v=0FgfXzw2wXA&amp;t=0s&amp;index=117&amp;list=PLwjUyRyOUwOKyMkaiepZif1C_4tvtkeRI" TargetMode="External"/><Relationship Id="rId471" Type="http://schemas.openxmlformats.org/officeDocument/2006/relationships/image" Target="media/image330.jpeg"/><Relationship Id="rId667" Type="http://schemas.openxmlformats.org/officeDocument/2006/relationships/image" Target="media/image471.jpeg"/><Relationship Id="rId17" Type="http://schemas.openxmlformats.org/officeDocument/2006/relationships/hyperlink" Target="https://coloquios.lusofonias.net/XL/TUDO%20SOBRE%20AICL/historial%20curto.pdf" TargetMode="External"/><Relationship Id="rId59" Type="http://schemas.openxmlformats.org/officeDocument/2006/relationships/image" Target="media/image15.jpeg"/><Relationship Id="rId124" Type="http://schemas.openxmlformats.org/officeDocument/2006/relationships/image" Target="media/image68.jpeg"/><Relationship Id="rId527" Type="http://schemas.openxmlformats.org/officeDocument/2006/relationships/image" Target="media/image364.jpeg"/><Relationship Id="rId569" Type="http://schemas.openxmlformats.org/officeDocument/2006/relationships/image" Target="media/image405.jpeg"/><Relationship Id="rId734" Type="http://schemas.openxmlformats.org/officeDocument/2006/relationships/image" Target="media/image529.jpeg"/><Relationship Id="rId776" Type="http://schemas.openxmlformats.org/officeDocument/2006/relationships/hyperlink" Target="https://bibliografia.bnportugal.gov.pt/bnp/bnp.exe/registo?2035685" TargetMode="External"/><Relationship Id="rId70" Type="http://schemas.openxmlformats.org/officeDocument/2006/relationships/image" Target="media/image26.jpeg"/><Relationship Id="rId166" Type="http://schemas.openxmlformats.org/officeDocument/2006/relationships/hyperlink" Target="file:///F:\My%20Docs\My%20Web%20Sites\2025%20lajes%20flores%2040&#186;\biodados\anibal%20pires%20BIODADOS%20coloquios.pdf" TargetMode="External"/><Relationship Id="rId331" Type="http://schemas.openxmlformats.org/officeDocument/2006/relationships/image" Target="media/image202.jpeg"/><Relationship Id="rId373" Type="http://schemas.openxmlformats.org/officeDocument/2006/relationships/image" Target="media/image234.jpeg"/><Relationship Id="rId429" Type="http://schemas.openxmlformats.org/officeDocument/2006/relationships/image" Target="media/image289.jpeg"/><Relationship Id="rId580" Type="http://schemas.openxmlformats.org/officeDocument/2006/relationships/image" Target="media/image416.jpeg"/><Relationship Id="rId636" Type="http://schemas.openxmlformats.org/officeDocument/2006/relationships/hyperlink" Target="https://theworldnews.net/pt-news/onesimo-teotonio-almeida-nunca-vi-portugal-com-tao-boa-reputacao" TargetMode="External"/><Relationship Id="rId801" Type="http://schemas.openxmlformats.org/officeDocument/2006/relationships/image" Target="media/image548.jpeg"/><Relationship Id="rId1" Type="http://schemas.openxmlformats.org/officeDocument/2006/relationships/numbering" Target="numbering.xml"/><Relationship Id="rId233" Type="http://schemas.openxmlformats.org/officeDocument/2006/relationships/hyperlink" Target="https://www.scribd.com/document/3051472/cronicasaustrais" TargetMode="External"/><Relationship Id="rId440" Type="http://schemas.openxmlformats.org/officeDocument/2006/relationships/image" Target="media/image300.jpeg"/><Relationship Id="rId678" Type="http://schemas.openxmlformats.org/officeDocument/2006/relationships/image" Target="media/image482.jpeg"/><Relationship Id="rId28" Type="http://schemas.openxmlformats.org/officeDocument/2006/relationships/hyperlink" Target="biodados/diana%20zimbron%20BIODADOS%20coloquios.pdf" TargetMode="External"/><Relationship Id="rId275" Type="http://schemas.openxmlformats.org/officeDocument/2006/relationships/hyperlink" Target="https://www.youtube.com/watch?v=lyuOl7rCsPs&amp;t=372s&amp;list=PLwjUyRyOUwOKyMkaiepZif1C_4tvtkeRI&amp;index=14" TargetMode="External"/><Relationship Id="rId300" Type="http://schemas.openxmlformats.org/officeDocument/2006/relationships/image" Target="media/image171.jpeg"/><Relationship Id="rId482" Type="http://schemas.openxmlformats.org/officeDocument/2006/relationships/image" Target="media/image341.jpeg"/><Relationship Id="rId538" Type="http://schemas.openxmlformats.org/officeDocument/2006/relationships/image" Target="media/image375.jpeg"/><Relationship Id="rId703" Type="http://schemas.openxmlformats.org/officeDocument/2006/relationships/image" Target="media/image506.jpeg"/><Relationship Id="rId745" Type="http://schemas.openxmlformats.org/officeDocument/2006/relationships/hyperlink" Target="https://bibliografia.bnportugal.gov.pt/bnp/bnp.exe/registo?2123901" TargetMode="External"/><Relationship Id="rId81" Type="http://schemas.openxmlformats.org/officeDocument/2006/relationships/hyperlink" Target="https://www.lusofonias.net/arquivos/448/suplementos-cadernos-acorianos/1588/suplemento-5-alamo-oliveira.pdf" TargetMode="External"/><Relationship Id="rId135" Type="http://schemas.openxmlformats.org/officeDocument/2006/relationships/image" Target="media/image79.jpeg"/><Relationship Id="rId177" Type="http://schemas.openxmlformats.org/officeDocument/2006/relationships/image" Target="media/image120.jpeg"/><Relationship Id="rId342" Type="http://schemas.openxmlformats.org/officeDocument/2006/relationships/image" Target="media/image213.jpeg"/><Relationship Id="rId384" Type="http://schemas.openxmlformats.org/officeDocument/2006/relationships/image" Target="media/image245.jpeg"/><Relationship Id="rId591" Type="http://schemas.openxmlformats.org/officeDocument/2006/relationships/image" Target="media/image426.jpeg"/><Relationship Id="rId605" Type="http://schemas.openxmlformats.org/officeDocument/2006/relationships/image" Target="media/image440.jpeg"/><Relationship Id="rId787" Type="http://schemas.openxmlformats.org/officeDocument/2006/relationships/image" Target="media/image545.jpeg"/><Relationship Id="rId812" Type="http://schemas.openxmlformats.org/officeDocument/2006/relationships/hyperlink" Target="https://bibliografia.bnportugal.gov.pt/bnp/bnp.exe/registo?1981091" TargetMode="External"/><Relationship Id="rId202" Type="http://schemas.openxmlformats.org/officeDocument/2006/relationships/image" Target="media/image144.jpeg"/><Relationship Id="rId244" Type="http://schemas.openxmlformats.org/officeDocument/2006/relationships/hyperlink" Target="https://www.scribd.com/doc/253855631/East-Timor-the-Secret-Files-1973-1975-Eng" TargetMode="External"/><Relationship Id="rId647" Type="http://schemas.openxmlformats.org/officeDocument/2006/relationships/hyperlink" Target="https://rr.sapo.pt/2020/06/09/mundo/manifestacoes-nos-eua-so-vao-resultar-se-tiverem-expressao-nas-urnas/noticia/196042" TargetMode="External"/><Relationship Id="rId689" Type="http://schemas.openxmlformats.org/officeDocument/2006/relationships/image" Target="media/image493.jpeg"/><Relationship Id="rId39" Type="http://schemas.openxmlformats.org/officeDocument/2006/relationships/hyperlink" Target="biodados/manuel%20menezes%20de%20sequeiraBIODADOS%20coloquios.pdf" TargetMode="External"/><Relationship Id="rId286" Type="http://schemas.openxmlformats.org/officeDocument/2006/relationships/hyperlink" Target="HTTPS://YOUTU.BE/KYVRJ4KE7D0" TargetMode="External"/><Relationship Id="rId451" Type="http://schemas.openxmlformats.org/officeDocument/2006/relationships/image" Target="media/image310.jpeg"/><Relationship Id="rId493" Type="http://schemas.openxmlformats.org/officeDocument/2006/relationships/image" Target="media/image352.jpeg"/><Relationship Id="rId507" Type="http://schemas.openxmlformats.org/officeDocument/2006/relationships/hyperlink" Target="https://www.youtube.com/watch?v=_a--32hd0qA&amp;t=0s&amp;index=274&amp;list=PLwjUyRyOUwOKyMkaiepZif1C_4tvtkeRI" TargetMode="External"/><Relationship Id="rId549" Type="http://schemas.openxmlformats.org/officeDocument/2006/relationships/image" Target="media/image386.jpeg"/><Relationship Id="rId714" Type="http://schemas.openxmlformats.org/officeDocument/2006/relationships/image" Target="media/image517.jpeg"/><Relationship Id="rId756" Type="http://schemas.openxmlformats.org/officeDocument/2006/relationships/hyperlink" Target="javascript:void(0)" TargetMode="External"/><Relationship Id="rId50" Type="http://schemas.openxmlformats.org/officeDocument/2006/relationships/image" Target="media/image7.jpeg"/><Relationship Id="rId104" Type="http://schemas.openxmlformats.org/officeDocument/2006/relationships/image" Target="media/image48.jpeg"/><Relationship Id="rId146" Type="http://schemas.openxmlformats.org/officeDocument/2006/relationships/image" Target="media/image90.jpeg"/><Relationship Id="rId188" Type="http://schemas.openxmlformats.org/officeDocument/2006/relationships/image" Target="media/image130.jpeg"/><Relationship Id="rId311" Type="http://schemas.openxmlformats.org/officeDocument/2006/relationships/image" Target="media/image182.jpeg"/><Relationship Id="rId353" Type="http://schemas.openxmlformats.org/officeDocument/2006/relationships/image" Target="media/image224.jpeg"/><Relationship Id="rId395" Type="http://schemas.openxmlformats.org/officeDocument/2006/relationships/image" Target="media/image256.jpeg"/><Relationship Id="rId409" Type="http://schemas.openxmlformats.org/officeDocument/2006/relationships/image" Target="media/image269.jpeg"/><Relationship Id="rId560" Type="http://schemas.openxmlformats.org/officeDocument/2006/relationships/image" Target="media/image396.jpeg"/><Relationship Id="rId798" Type="http://schemas.openxmlformats.org/officeDocument/2006/relationships/hyperlink" Target="https://bibliografia.bnportugal.gov.pt/bnp/bnp.exe/registo?2007577" TargetMode="External"/><Relationship Id="rId92" Type="http://schemas.openxmlformats.org/officeDocument/2006/relationships/image" Target="media/image37.jpeg"/><Relationship Id="rId213" Type="http://schemas.openxmlformats.org/officeDocument/2006/relationships/image" Target="media/image155.jpeg"/><Relationship Id="rId420" Type="http://schemas.openxmlformats.org/officeDocument/2006/relationships/image" Target="media/image280.jpeg"/><Relationship Id="rId616" Type="http://schemas.openxmlformats.org/officeDocument/2006/relationships/image" Target="media/image451.jpeg"/><Relationship Id="rId658" Type="http://schemas.openxmlformats.org/officeDocument/2006/relationships/image" Target="media/image463.jpeg"/><Relationship Id="rId823" Type="http://schemas.openxmlformats.org/officeDocument/2006/relationships/hyperlink" Target="javascript:void(0)" TargetMode="External"/><Relationship Id="rId255" Type="http://schemas.openxmlformats.org/officeDocument/2006/relationships/hyperlink" Target="https://www.youtube.com/watch?v=CtBeJxBook8&amp;t=0s&amp;index=174&amp;list=PLwjUyRyOUwOKyMkaiepZif1C_4tvtkeRI" TargetMode="External"/><Relationship Id="rId297" Type="http://schemas.openxmlformats.org/officeDocument/2006/relationships/image" Target="media/image168.jpeg"/><Relationship Id="rId462" Type="http://schemas.openxmlformats.org/officeDocument/2006/relationships/image" Target="media/image321.jpeg"/><Relationship Id="rId518" Type="http://schemas.openxmlformats.org/officeDocument/2006/relationships/image" Target="media/image355.jpeg"/><Relationship Id="rId725" Type="http://schemas.openxmlformats.org/officeDocument/2006/relationships/hyperlink" Target="https://youtu.be/2hIeO5HLlRM" TargetMode="External"/><Relationship Id="rId115" Type="http://schemas.openxmlformats.org/officeDocument/2006/relationships/image" Target="media/image59.jpeg"/><Relationship Id="rId157" Type="http://schemas.openxmlformats.org/officeDocument/2006/relationships/image" Target="media/image101.jpeg"/><Relationship Id="rId322" Type="http://schemas.openxmlformats.org/officeDocument/2006/relationships/image" Target="media/image193.jpeg"/><Relationship Id="rId364" Type="http://schemas.openxmlformats.org/officeDocument/2006/relationships/hyperlink" Target="https://youtu.be/R1vVuIpKxrU?list=PLwjUyRyOUwOJxUtZ2LiEeekFWfBMeF_Jy" TargetMode="External"/><Relationship Id="rId767" Type="http://schemas.openxmlformats.org/officeDocument/2006/relationships/hyperlink" Target="https://bibliografia.bnportugal.gov.pt/bnp/bnp.exe/registo?2039479" TargetMode="External"/><Relationship Id="rId61" Type="http://schemas.openxmlformats.org/officeDocument/2006/relationships/image" Target="media/image17.jpeg"/><Relationship Id="rId199" Type="http://schemas.openxmlformats.org/officeDocument/2006/relationships/image" Target="media/image141.jpeg"/><Relationship Id="rId571" Type="http://schemas.openxmlformats.org/officeDocument/2006/relationships/image" Target="media/image407.jpeg"/><Relationship Id="rId627" Type="http://schemas.openxmlformats.org/officeDocument/2006/relationships/hyperlink" Target="https://soundcloud.com/biblioteca-de-bolso/ep-91-onesimo-teotonio-almeida" TargetMode="External"/><Relationship Id="rId669" Type="http://schemas.openxmlformats.org/officeDocument/2006/relationships/image" Target="media/image473.jpeg"/><Relationship Id="rId834" Type="http://schemas.openxmlformats.org/officeDocument/2006/relationships/hyperlink" Target="https://bibliografia.bnportugal.gov.pt/bnp/bnp.exe/registo?1954750" TargetMode="External"/><Relationship Id="rId19" Type="http://schemas.openxmlformats.org/officeDocument/2006/relationships/hyperlink" Target="biodados/alamo%20oliveira%20BIODADOS%20coloquios.pdf" TargetMode="External"/><Relationship Id="rId224" Type="http://schemas.openxmlformats.org/officeDocument/2006/relationships/hyperlink" Target="http://orientes-do-portugues.ipm.edu.mo/volume2-2020/" TargetMode="External"/><Relationship Id="rId266" Type="http://schemas.openxmlformats.org/officeDocument/2006/relationships/hyperlink" Target="https://www.youtube.com/watch?v=vADEDJP1hHg&amp;t=2s&amp;index=109&amp;list=PLwjUyRyOUwOKyMkaiepZif1C_4tvtkeRI" TargetMode="External"/><Relationship Id="rId431" Type="http://schemas.openxmlformats.org/officeDocument/2006/relationships/image" Target="media/image291.jpeg"/><Relationship Id="rId473" Type="http://schemas.openxmlformats.org/officeDocument/2006/relationships/image" Target="media/image332.jpeg"/><Relationship Id="rId529" Type="http://schemas.openxmlformats.org/officeDocument/2006/relationships/image" Target="media/image366.jpeg"/><Relationship Id="rId680" Type="http://schemas.openxmlformats.org/officeDocument/2006/relationships/image" Target="media/image484.jpeg"/><Relationship Id="rId736" Type="http://schemas.openxmlformats.org/officeDocument/2006/relationships/image" Target="media/image531.jpeg"/><Relationship Id="rId30" Type="http://schemas.openxmlformats.org/officeDocument/2006/relationships/hyperlink" Target="biodados/francisco%20madruga%20BIODADOS%20coloquios.pdf" TargetMode="External"/><Relationship Id="rId126" Type="http://schemas.openxmlformats.org/officeDocument/2006/relationships/image" Target="media/image70.jpeg"/><Relationship Id="rId168" Type="http://schemas.openxmlformats.org/officeDocument/2006/relationships/image" Target="media/image111.jpeg"/><Relationship Id="rId333" Type="http://schemas.openxmlformats.org/officeDocument/2006/relationships/image" Target="media/image204.jpeg"/><Relationship Id="rId540" Type="http://schemas.openxmlformats.org/officeDocument/2006/relationships/image" Target="media/image377.jpeg"/><Relationship Id="rId778" Type="http://schemas.openxmlformats.org/officeDocument/2006/relationships/hyperlink" Target="https://bibliografia.bnportugal.gov.pt/bnp/bnp.exe/registo?2035685" TargetMode="External"/><Relationship Id="rId72" Type="http://schemas.openxmlformats.org/officeDocument/2006/relationships/image" Target="media/image28.jpeg"/><Relationship Id="rId375" Type="http://schemas.openxmlformats.org/officeDocument/2006/relationships/image" Target="media/image236.jpeg"/><Relationship Id="rId582" Type="http://schemas.openxmlformats.org/officeDocument/2006/relationships/hyperlink" Target="https://bibliografia.bnportugal.gov.pt/bnp/bnp.exe/registo?1869250" TargetMode="External"/><Relationship Id="rId638" Type="http://schemas.openxmlformats.org/officeDocument/2006/relationships/hyperlink" Target="https://www.jn.pt/nacional/interior/ensaio-portugal-no-diva-10971758.html" TargetMode="External"/><Relationship Id="rId803" Type="http://schemas.openxmlformats.org/officeDocument/2006/relationships/hyperlink" Target="http://id.bnportugal.gov.pt/bib/bibnacional/1988610" TargetMode="External"/><Relationship Id="rId3" Type="http://schemas.openxmlformats.org/officeDocument/2006/relationships/settings" Target="settings.xml"/><Relationship Id="rId235" Type="http://schemas.openxmlformats.org/officeDocument/2006/relationships/hyperlink" Target="https://www.lusofonias.net/arquivos/429/OBRAS-DO-AUTOR/1006/TRILOGIA-vol.-3-Historia-de-Timor.pdf" TargetMode="External"/><Relationship Id="rId277" Type="http://schemas.openxmlformats.org/officeDocument/2006/relationships/hyperlink" Target="https://www.youtube.com/watch?v=wDOZ-7ClsbM&amp;t=204s&amp;list=PLwjUyRyOUwOKyMkaiepZif1C_4tvtkeRI&amp;index=6" TargetMode="External"/><Relationship Id="rId400" Type="http://schemas.microsoft.com/office/2007/relationships/hdphoto" Target="media/hdphoto1.wdp"/><Relationship Id="rId442" Type="http://schemas.openxmlformats.org/officeDocument/2006/relationships/image" Target="media/image302.jpeg"/><Relationship Id="rId484" Type="http://schemas.openxmlformats.org/officeDocument/2006/relationships/image" Target="media/image343.jpeg"/><Relationship Id="rId705" Type="http://schemas.openxmlformats.org/officeDocument/2006/relationships/image" Target="media/image508.jpeg"/><Relationship Id="rId137" Type="http://schemas.openxmlformats.org/officeDocument/2006/relationships/image" Target="media/image81.jpeg"/><Relationship Id="rId302" Type="http://schemas.openxmlformats.org/officeDocument/2006/relationships/image" Target="media/image173.jpeg"/><Relationship Id="rId344" Type="http://schemas.openxmlformats.org/officeDocument/2006/relationships/image" Target="media/image215.jpeg"/><Relationship Id="rId691" Type="http://schemas.openxmlformats.org/officeDocument/2006/relationships/image" Target="media/image495.jpeg"/><Relationship Id="rId747" Type="http://schemas.openxmlformats.org/officeDocument/2006/relationships/hyperlink" Target="https://bibliografia.bnportugal.gov.pt/bnp/bnp.exe/registo?2123901" TargetMode="External"/><Relationship Id="rId789" Type="http://schemas.openxmlformats.org/officeDocument/2006/relationships/hyperlink" Target="http://id.bnportugal.gov.pt/bib/bibnacional/2015197" TargetMode="External"/><Relationship Id="rId41" Type="http://schemas.openxmlformats.org/officeDocument/2006/relationships/hyperlink" Target="../../../../../My%20Web%20Sites/2025%20lajes%20flores%2040&#186;/biodados/onesimo%20t%20almeidaBIODADOS%20coloquios.pdf" TargetMode="External"/><Relationship Id="rId83" Type="http://schemas.openxmlformats.org/officeDocument/2006/relationships/hyperlink" Target="https://www.youtube.com/watch?v=FEeyiakpWiQ" TargetMode="External"/><Relationship Id="rId179" Type="http://schemas.openxmlformats.org/officeDocument/2006/relationships/image" Target="media/image122.jpeg"/><Relationship Id="rId386" Type="http://schemas.openxmlformats.org/officeDocument/2006/relationships/image" Target="media/image247.jpeg"/><Relationship Id="rId551" Type="http://schemas.openxmlformats.org/officeDocument/2006/relationships/image" Target="media/image388.jpeg"/><Relationship Id="rId593" Type="http://schemas.openxmlformats.org/officeDocument/2006/relationships/image" Target="media/image428.jpeg"/><Relationship Id="rId607" Type="http://schemas.openxmlformats.org/officeDocument/2006/relationships/image" Target="media/image442.jpeg"/><Relationship Id="rId649" Type="http://schemas.openxmlformats.org/officeDocument/2006/relationships/hyperlink" Target="https://studio.youtube.com/video/861MSaZgNAE/edit" TargetMode="External"/><Relationship Id="rId814" Type="http://schemas.openxmlformats.org/officeDocument/2006/relationships/hyperlink" Target="javascript:void(0)" TargetMode="External"/><Relationship Id="rId190" Type="http://schemas.openxmlformats.org/officeDocument/2006/relationships/image" Target="media/image132.jpeg"/><Relationship Id="rId204" Type="http://schemas.openxmlformats.org/officeDocument/2006/relationships/image" Target="media/image146.jpeg"/><Relationship Id="rId246" Type="http://schemas.openxmlformats.org/officeDocument/2006/relationships/hyperlink" Target="http://www.ebooksbrasil.org/adobeebook/timore.pdf" TargetMode="External"/><Relationship Id="rId288" Type="http://schemas.openxmlformats.org/officeDocument/2006/relationships/hyperlink" Target="https://youtu.be/kYVrj4KE7D0" TargetMode="External"/><Relationship Id="rId411" Type="http://schemas.openxmlformats.org/officeDocument/2006/relationships/image" Target="media/image271.jpeg"/><Relationship Id="rId453" Type="http://schemas.openxmlformats.org/officeDocument/2006/relationships/image" Target="media/image312.jpeg"/><Relationship Id="rId509" Type="http://schemas.openxmlformats.org/officeDocument/2006/relationships/hyperlink" Target="https://youtu.be/yN7l_NU_19k?list=PLwjUyRyOUwOIumycRq7THcBvbodzffXhp" TargetMode="External"/><Relationship Id="rId660" Type="http://schemas.openxmlformats.org/officeDocument/2006/relationships/image" Target="media/image465.jpeg"/><Relationship Id="rId106" Type="http://schemas.openxmlformats.org/officeDocument/2006/relationships/image" Target="media/image50.jpeg"/><Relationship Id="rId313" Type="http://schemas.openxmlformats.org/officeDocument/2006/relationships/image" Target="media/image184.jpeg"/><Relationship Id="rId495" Type="http://schemas.openxmlformats.org/officeDocument/2006/relationships/image" Target="media/image354.jpeg"/><Relationship Id="rId716" Type="http://schemas.openxmlformats.org/officeDocument/2006/relationships/image" Target="media/image519.jpeg"/><Relationship Id="rId758" Type="http://schemas.openxmlformats.org/officeDocument/2006/relationships/image" Target="media/image539.jpeg"/><Relationship Id="rId10" Type="http://schemas.openxmlformats.org/officeDocument/2006/relationships/hyperlink" Target="https://coloquios.lusofonias.net/XL/horario%2040%204%20dias%20.pdf" TargetMode="External"/><Relationship Id="rId52" Type="http://schemas.openxmlformats.org/officeDocument/2006/relationships/image" Target="media/image9.jpeg"/><Relationship Id="rId94" Type="http://schemas.openxmlformats.org/officeDocument/2006/relationships/image" Target="media/image39.jpeg"/><Relationship Id="rId148" Type="http://schemas.openxmlformats.org/officeDocument/2006/relationships/image" Target="media/image92.jpeg"/><Relationship Id="rId355" Type="http://schemas.openxmlformats.org/officeDocument/2006/relationships/image" Target="media/image226.jpeg"/><Relationship Id="rId397" Type="http://schemas.openxmlformats.org/officeDocument/2006/relationships/image" Target="media/image258.jpeg"/><Relationship Id="rId520" Type="http://schemas.openxmlformats.org/officeDocument/2006/relationships/image" Target="media/image357.jpeg"/><Relationship Id="rId562" Type="http://schemas.openxmlformats.org/officeDocument/2006/relationships/image" Target="media/image398.jpeg"/><Relationship Id="rId618" Type="http://schemas.openxmlformats.org/officeDocument/2006/relationships/image" Target="media/image453.jpeg"/><Relationship Id="rId825" Type="http://schemas.openxmlformats.org/officeDocument/2006/relationships/image" Target="media/image553.jpeg"/><Relationship Id="rId215" Type="http://schemas.openxmlformats.org/officeDocument/2006/relationships/image" Target="media/image157.jpeg"/><Relationship Id="rId257" Type="http://schemas.openxmlformats.org/officeDocument/2006/relationships/hyperlink" Target="https://www.youtube.com/watch?v=MNGwj_RnH_Q&amp;t=0s&amp;index=134&amp;list=PLwjUyRyOUwOKyMkaiepZif1C_4tvtkeRI" TargetMode="External"/><Relationship Id="rId422" Type="http://schemas.openxmlformats.org/officeDocument/2006/relationships/image" Target="media/image282.jpeg"/><Relationship Id="rId464" Type="http://schemas.openxmlformats.org/officeDocument/2006/relationships/image" Target="media/image323.jpeg"/><Relationship Id="rId299" Type="http://schemas.openxmlformats.org/officeDocument/2006/relationships/image" Target="media/image170.jpeg"/><Relationship Id="rId727" Type="http://schemas.openxmlformats.org/officeDocument/2006/relationships/hyperlink" Target="https://www.youtube.com/watch?v=gxCD2G2-7ZU&amp;t=13s&amp;index=57&amp;list=PLwjUyRyOUwOKyMkaiepZif1C_4tvtkeRI" TargetMode="External"/><Relationship Id="rId63" Type="http://schemas.openxmlformats.org/officeDocument/2006/relationships/image" Target="media/image19.jpeg"/><Relationship Id="rId159" Type="http://schemas.openxmlformats.org/officeDocument/2006/relationships/image" Target="media/image103.jpeg"/><Relationship Id="rId366" Type="http://schemas.openxmlformats.org/officeDocument/2006/relationships/hyperlink" Target="https://www.lusofonias.net/arquivos/426/Cadernos-de-Estudos-Acorianos/1525/cadernos-acorianos-12-eduino-de-jesus.pdf" TargetMode="External"/><Relationship Id="rId573" Type="http://schemas.openxmlformats.org/officeDocument/2006/relationships/image" Target="media/image409.jpeg"/><Relationship Id="rId780" Type="http://schemas.openxmlformats.org/officeDocument/2006/relationships/hyperlink" Target="javascript:void(0)" TargetMode="External"/><Relationship Id="rId226" Type="http://schemas.openxmlformats.org/officeDocument/2006/relationships/hyperlink" Target="https://www.academia.edu/s/22eafae916/chronicacores-uma-circum-navegacao-volume-3-chronicacores-uma-circum-navegacao-de-timor-a-macau-australia-brasil-braganca-ate-aos-acores?source=link" TargetMode="External"/><Relationship Id="rId433" Type="http://schemas.openxmlformats.org/officeDocument/2006/relationships/image" Target="media/image293.jpeg"/><Relationship Id="rId640" Type="http://schemas.openxmlformats.org/officeDocument/2006/relationships/hyperlink" Target="https://www.rtp.pt/play/p5786/vote-portugueses-politica-eua" TargetMode="External"/><Relationship Id="rId738" Type="http://schemas.openxmlformats.org/officeDocument/2006/relationships/image" Target="media/image533.jpeg"/><Relationship Id="rId74" Type="http://schemas.openxmlformats.org/officeDocument/2006/relationships/image" Target="media/image30.jpeg"/><Relationship Id="rId377" Type="http://schemas.openxmlformats.org/officeDocument/2006/relationships/image" Target="media/image238.jpeg"/><Relationship Id="rId500" Type="http://schemas.openxmlformats.org/officeDocument/2006/relationships/hyperlink" Target="https://youtu.be/XXheVcCmhW8?list=PLwjUyRyOUwOIumycRq7THcBvbodzffXhp" TargetMode="External"/><Relationship Id="rId584" Type="http://schemas.openxmlformats.org/officeDocument/2006/relationships/image" Target="media/image419.jpeg"/><Relationship Id="rId805" Type="http://schemas.openxmlformats.org/officeDocument/2006/relationships/hyperlink" Target="https://bibliografia.bnportugal.gov.pt/bnp/bnp.exe/registo?1986446" TargetMode="External"/><Relationship Id="rId5" Type="http://schemas.openxmlformats.org/officeDocument/2006/relationships/footnotes" Target="footnotes.xml"/><Relationship Id="rId237" Type="http://schemas.openxmlformats.org/officeDocument/2006/relationships/hyperlink" Target="http://www.ebooksbrasil.org/adobeebook/timor2.pdf" TargetMode="External"/><Relationship Id="rId791" Type="http://schemas.openxmlformats.org/officeDocument/2006/relationships/hyperlink" Target="https://bibliografia.bnportugal.gov.pt/bnp/bnp.exe/registo?2012593" TargetMode="External"/><Relationship Id="rId444" Type="http://schemas.openxmlformats.org/officeDocument/2006/relationships/image" Target="media/image304.jpeg"/><Relationship Id="rId651" Type="http://schemas.openxmlformats.org/officeDocument/2006/relationships/image" Target="media/image456.jpeg"/><Relationship Id="rId749" Type="http://schemas.openxmlformats.org/officeDocument/2006/relationships/hyperlink" Target="https://bibliografia.bnportugal.gov.pt/bnp/bnp.exe/q?mfn=7971&amp;qf_AU==ROSA%2C%20VASCO%2C%201958-" TargetMode="External"/><Relationship Id="rId290" Type="http://schemas.openxmlformats.org/officeDocument/2006/relationships/hyperlink" Target="https://youtu.be/IInHm1huIGs" TargetMode="External"/><Relationship Id="rId304" Type="http://schemas.openxmlformats.org/officeDocument/2006/relationships/image" Target="media/image175.jpeg"/><Relationship Id="rId388" Type="http://schemas.openxmlformats.org/officeDocument/2006/relationships/image" Target="media/image249.jpeg"/><Relationship Id="rId511" Type="http://schemas.openxmlformats.org/officeDocument/2006/relationships/hyperlink" Target="https://youtu.be/t28durCGCIU?list=PLwjUyRyOUwOIumycRq7THcBvbodzffXhp" TargetMode="External"/><Relationship Id="rId609" Type="http://schemas.openxmlformats.org/officeDocument/2006/relationships/image" Target="media/image444.jpeg"/><Relationship Id="rId85" Type="http://schemas.openxmlformats.org/officeDocument/2006/relationships/hyperlink" Target="https://www.youtube.com/watch?v=Mz-IULWc5Ig" TargetMode="External"/><Relationship Id="rId150" Type="http://schemas.openxmlformats.org/officeDocument/2006/relationships/image" Target="media/image94.jpeg"/><Relationship Id="rId595" Type="http://schemas.openxmlformats.org/officeDocument/2006/relationships/image" Target="media/image430.jpeg"/><Relationship Id="rId816" Type="http://schemas.openxmlformats.org/officeDocument/2006/relationships/image" Target="media/image551.jpeg"/><Relationship Id="rId248" Type="http://schemas.openxmlformats.org/officeDocument/2006/relationships/hyperlink" Target="https://www.lusofonias.net/arquivos/429/OBRAS-DO-AUTOR/1002/cronicaX-aborigenes-na-australia.pdf" TargetMode="External"/><Relationship Id="rId455" Type="http://schemas.openxmlformats.org/officeDocument/2006/relationships/image" Target="media/image314.jpeg"/><Relationship Id="rId662" Type="http://schemas.openxmlformats.org/officeDocument/2006/relationships/image" Target="media/image467.jpeg"/><Relationship Id="rId12" Type="http://schemas.openxmlformats.org/officeDocument/2006/relationships/hyperlink" Target="https://coloquios.lusofonias.net/XL/CONVIDADOS.htm" TargetMode="External"/><Relationship Id="rId108" Type="http://schemas.openxmlformats.org/officeDocument/2006/relationships/image" Target="media/image52.jpeg"/><Relationship Id="rId315" Type="http://schemas.openxmlformats.org/officeDocument/2006/relationships/image" Target="media/image186.jpeg"/><Relationship Id="rId522" Type="http://schemas.openxmlformats.org/officeDocument/2006/relationships/image" Target="media/image359.jpeg"/><Relationship Id="rId96" Type="http://schemas.openxmlformats.org/officeDocument/2006/relationships/image" Target="media/image40.jpeg"/><Relationship Id="rId161" Type="http://schemas.openxmlformats.org/officeDocument/2006/relationships/image" Target="media/image105.jpeg"/><Relationship Id="rId399" Type="http://schemas.openxmlformats.org/officeDocument/2006/relationships/image" Target="media/image260.jpeg"/><Relationship Id="rId827" Type="http://schemas.openxmlformats.org/officeDocument/2006/relationships/hyperlink" Target="http://id.bnportugal.gov.pt/bib/bibnacional/1942174" TargetMode="External"/><Relationship Id="rId259" Type="http://schemas.openxmlformats.org/officeDocument/2006/relationships/hyperlink" Target="https://www.youtube.com/watch?v=BYHcdO-XDho&amp;t=0s&amp;index=278&amp;list=PLwjUyRyOUwOKyMkaiepZif1C_4tvtkeRI" TargetMode="External"/><Relationship Id="rId466" Type="http://schemas.openxmlformats.org/officeDocument/2006/relationships/image" Target="media/image325.jpeg"/><Relationship Id="rId673" Type="http://schemas.openxmlformats.org/officeDocument/2006/relationships/image" Target="media/image477.jpeg"/><Relationship Id="rId23" Type="http://schemas.openxmlformats.org/officeDocument/2006/relationships/hyperlink" Target="biodados/anabela%20freitas%20BIODADOS%20coloquios.pdf" TargetMode="External"/><Relationship Id="rId119" Type="http://schemas.openxmlformats.org/officeDocument/2006/relationships/image" Target="media/image63.jpeg"/><Relationship Id="rId326" Type="http://schemas.openxmlformats.org/officeDocument/2006/relationships/image" Target="media/image197.jpeg"/><Relationship Id="rId533" Type="http://schemas.openxmlformats.org/officeDocument/2006/relationships/image" Target="media/image370.jpeg"/><Relationship Id="rId740" Type="http://schemas.openxmlformats.org/officeDocument/2006/relationships/image" Target="media/image534.jpeg"/><Relationship Id="rId838" Type="http://schemas.openxmlformats.org/officeDocument/2006/relationships/hyperlink" Target="javascript:void(0)" TargetMode="External"/><Relationship Id="rId172" Type="http://schemas.openxmlformats.org/officeDocument/2006/relationships/image" Target="media/image115.jpeg"/><Relationship Id="rId477" Type="http://schemas.openxmlformats.org/officeDocument/2006/relationships/image" Target="media/image336.jpeg"/><Relationship Id="rId600" Type="http://schemas.openxmlformats.org/officeDocument/2006/relationships/image" Target="media/image435.jpeg"/><Relationship Id="rId684" Type="http://schemas.openxmlformats.org/officeDocument/2006/relationships/image" Target="media/image488.jpeg"/><Relationship Id="rId337" Type="http://schemas.openxmlformats.org/officeDocument/2006/relationships/image" Target="media/image208.jpeg"/><Relationship Id="rId34" Type="http://schemas.openxmlformats.org/officeDocument/2006/relationships/hyperlink" Target="biodados/inez%20marques%20BIODADOS%20coloquios.pdf" TargetMode="External"/><Relationship Id="rId544" Type="http://schemas.openxmlformats.org/officeDocument/2006/relationships/image" Target="media/image381.jpeg"/><Relationship Id="rId751" Type="http://schemas.openxmlformats.org/officeDocument/2006/relationships/hyperlink" Target="javascript:void(0)" TargetMode="External"/><Relationship Id="rId183" Type="http://schemas.openxmlformats.org/officeDocument/2006/relationships/image" Target="media/image125.jpeg"/><Relationship Id="rId390" Type="http://schemas.openxmlformats.org/officeDocument/2006/relationships/image" Target="media/image251.jpeg"/><Relationship Id="rId404" Type="http://schemas.openxmlformats.org/officeDocument/2006/relationships/image" Target="media/image264.jpeg"/><Relationship Id="rId611" Type="http://schemas.openxmlformats.org/officeDocument/2006/relationships/image" Target="media/image446.jpeg"/><Relationship Id="rId250" Type="http://schemas.openxmlformats.org/officeDocument/2006/relationships/hyperlink" Target="https://www.lusofonias.net/arquivos/429/OBRAS-DO-AUTOR/1015/cronica-do-quotidiano-inutil-vol.-2-.pdf" TargetMode="External"/><Relationship Id="rId488" Type="http://schemas.openxmlformats.org/officeDocument/2006/relationships/image" Target="media/image347.jpeg"/><Relationship Id="rId695" Type="http://schemas.openxmlformats.org/officeDocument/2006/relationships/image" Target="media/image499.jpeg"/><Relationship Id="rId709" Type="http://schemas.openxmlformats.org/officeDocument/2006/relationships/image" Target="media/image512.jpeg"/><Relationship Id="rId45" Type="http://schemas.openxmlformats.org/officeDocument/2006/relationships/hyperlink" Target="biodados/vasco%20m%20rosaBIODADOS%20coloquios.pdf" TargetMode="External"/><Relationship Id="rId110" Type="http://schemas.openxmlformats.org/officeDocument/2006/relationships/image" Target="media/image54.jpeg"/><Relationship Id="rId348" Type="http://schemas.openxmlformats.org/officeDocument/2006/relationships/image" Target="media/image219.jpeg"/><Relationship Id="rId555" Type="http://schemas.openxmlformats.org/officeDocument/2006/relationships/image" Target="media/image392.jpeg"/><Relationship Id="rId762" Type="http://schemas.openxmlformats.org/officeDocument/2006/relationships/hyperlink" Target="https://bibliografia.bnportugal.gov.pt/bnp/bnp.exe/registo?2045395" TargetMode="External"/><Relationship Id="rId194" Type="http://schemas.openxmlformats.org/officeDocument/2006/relationships/image" Target="media/image136.jpeg"/><Relationship Id="rId208" Type="http://schemas.openxmlformats.org/officeDocument/2006/relationships/image" Target="media/image150.jpeg"/><Relationship Id="rId415" Type="http://schemas.openxmlformats.org/officeDocument/2006/relationships/image" Target="media/image275.jpeg"/><Relationship Id="rId622" Type="http://schemas.openxmlformats.org/officeDocument/2006/relationships/hyperlink" Target="https://www.youtube.com/watch?v=550XXNRN7sI" TargetMode="External"/><Relationship Id="rId261" Type="http://schemas.openxmlformats.org/officeDocument/2006/relationships/hyperlink" Target="https://www.youtube.com/watch?v=-7ptLKOhJxQ&amp;t=0s&amp;index=169&amp;list=PLwjUyRyOUwOKyMkaiepZif1C_4tvtkeRI" TargetMode="External"/><Relationship Id="rId499" Type="http://schemas.openxmlformats.org/officeDocument/2006/relationships/hyperlink" Target="https://www.youtube.com/watch?v=buwwr_2Nfjk&amp;list=PLwjUyRyOUwOJxUtZ2LiEeekFWfBMeF_Jy&amp;index=2" TargetMode="External"/><Relationship Id="rId56" Type="http://schemas.openxmlformats.org/officeDocument/2006/relationships/image" Target="media/image12.jpeg"/><Relationship Id="rId359" Type="http://schemas.openxmlformats.org/officeDocument/2006/relationships/hyperlink" Target="https://studio.youtube.com/video/ieptlYAUbgg/edit" TargetMode="External"/><Relationship Id="rId566" Type="http://schemas.openxmlformats.org/officeDocument/2006/relationships/image" Target="media/image402.png"/><Relationship Id="rId773" Type="http://schemas.openxmlformats.org/officeDocument/2006/relationships/hyperlink" Target="https://bibliografia.bnportugal.gov.pt/bnp/bnp.exe/registo?2035888" TargetMode="External"/><Relationship Id="rId121" Type="http://schemas.openxmlformats.org/officeDocument/2006/relationships/image" Target="media/image65.jpeg"/><Relationship Id="rId219" Type="http://schemas.openxmlformats.org/officeDocument/2006/relationships/image" Target="media/image160.jpeg"/><Relationship Id="rId426" Type="http://schemas.openxmlformats.org/officeDocument/2006/relationships/image" Target="media/image286.jpeg"/><Relationship Id="rId633" Type="http://schemas.openxmlformats.org/officeDocument/2006/relationships/hyperlink" Target="https://madragoas.wordpress.com/2018/11/14/madragoas-com-onesimo-teotonio-almeida-13-11-2018/" TargetMode="External"/><Relationship Id="rId840" Type="http://schemas.openxmlformats.org/officeDocument/2006/relationships/footer" Target="footer1.xml"/><Relationship Id="rId67" Type="http://schemas.openxmlformats.org/officeDocument/2006/relationships/image" Target="media/image23.jpeg"/><Relationship Id="rId272" Type="http://schemas.openxmlformats.org/officeDocument/2006/relationships/hyperlink" Target="https://www.youtube.com/watch?v=Kchoz36Iv94&amp;t=0s&amp;list=PLwjUyRyOUwOKyMkaiepZif1C_4tvtkeRI&amp;index=34" TargetMode="External"/><Relationship Id="rId577" Type="http://schemas.openxmlformats.org/officeDocument/2006/relationships/image" Target="media/image413.jpeg"/><Relationship Id="rId700" Type="http://schemas.openxmlformats.org/officeDocument/2006/relationships/image" Target="media/image503.jpeg"/><Relationship Id="rId132" Type="http://schemas.openxmlformats.org/officeDocument/2006/relationships/image" Target="media/image76.jpeg"/><Relationship Id="rId784" Type="http://schemas.openxmlformats.org/officeDocument/2006/relationships/hyperlink" Target="http://id.bnportugal.gov.pt/bib/bibnacional/2033874" TargetMode="External"/><Relationship Id="rId437" Type="http://schemas.openxmlformats.org/officeDocument/2006/relationships/image" Target="media/image297.jpeg"/><Relationship Id="rId644" Type="http://schemas.openxmlformats.org/officeDocument/2006/relationships/hyperlink" Target="https://www.branmorrighan.com/2020/05/conversas-de-correntes-joao-morales.html" TargetMode="External"/><Relationship Id="rId283" Type="http://schemas.openxmlformats.org/officeDocument/2006/relationships/hyperlink" Target="HTTPS://YOUTU.BE/_FWCE9DM2_M" TargetMode="External"/><Relationship Id="rId490" Type="http://schemas.openxmlformats.org/officeDocument/2006/relationships/image" Target="media/image349.jpeg"/><Relationship Id="rId504" Type="http://schemas.openxmlformats.org/officeDocument/2006/relationships/hyperlink" Target="https://youtu.be/EebxLX9ba4w?list=PLwjUyRyOUwOIumycRq7THcBvbodzffXhp" TargetMode="External"/><Relationship Id="rId711" Type="http://schemas.openxmlformats.org/officeDocument/2006/relationships/image" Target="media/image514.jpeg"/><Relationship Id="rId78" Type="http://schemas.openxmlformats.org/officeDocument/2006/relationships/image" Target="media/image34.jpeg"/><Relationship Id="rId143" Type="http://schemas.openxmlformats.org/officeDocument/2006/relationships/image" Target="media/image87.jpeg"/><Relationship Id="rId350" Type="http://schemas.openxmlformats.org/officeDocument/2006/relationships/image" Target="media/image221.jpeg"/><Relationship Id="rId588" Type="http://schemas.openxmlformats.org/officeDocument/2006/relationships/image" Target="media/image423.jpeg"/><Relationship Id="rId795" Type="http://schemas.openxmlformats.org/officeDocument/2006/relationships/hyperlink" Target="javascript:void(0)" TargetMode="External"/><Relationship Id="rId809" Type="http://schemas.openxmlformats.org/officeDocument/2006/relationships/hyperlink" Target="javascript:void(0)" TargetMode="External"/><Relationship Id="rId9" Type="http://schemas.openxmlformats.org/officeDocument/2006/relationships/hyperlink" Target="https://coloquios.lusofonias.net/XL/horario%2040%204%20dias%20.docxhttps:/coloquios.lusofonias.net/XL/horario%2040%204%20dias%20.docx" TargetMode="External"/><Relationship Id="rId210" Type="http://schemas.openxmlformats.org/officeDocument/2006/relationships/image" Target="media/image152.jpeg"/><Relationship Id="rId448" Type="http://schemas.openxmlformats.org/officeDocument/2006/relationships/image" Target="media/image307.jpeg"/><Relationship Id="rId655" Type="http://schemas.openxmlformats.org/officeDocument/2006/relationships/image" Target="media/image460.jpeg"/><Relationship Id="rId294" Type="http://schemas.openxmlformats.org/officeDocument/2006/relationships/hyperlink" Target="file:///F:\My%20Docs\My%20Web%20Sites\2025%20lajes%20flores%2040&#186;\biodados\concei&#231;ao%20couto%20mendon&#231;a.pdf" TargetMode="External"/><Relationship Id="rId308" Type="http://schemas.openxmlformats.org/officeDocument/2006/relationships/image" Target="media/image179.jpeg"/><Relationship Id="rId515" Type="http://schemas.openxmlformats.org/officeDocument/2006/relationships/hyperlink" Target="https://youtu.be/QKGZ2OvlNvE" TargetMode="External"/><Relationship Id="rId722" Type="http://schemas.openxmlformats.org/officeDocument/2006/relationships/hyperlink" Target="https://www.lusofonias.net/index.php?preview=1&amp;option=com_dropfiles&amp;format=&amp;task=frontfile.download&amp;catid=448&amp;id=1970&amp;Itemid=1000000000000" TargetMode="External"/><Relationship Id="rId89" Type="http://schemas.openxmlformats.org/officeDocument/2006/relationships/hyperlink" Target="https://youtu.be/VgsbIvyFez8" TargetMode="External"/><Relationship Id="rId154" Type="http://schemas.openxmlformats.org/officeDocument/2006/relationships/image" Target="media/image98.jpeg"/><Relationship Id="rId361" Type="http://schemas.openxmlformats.org/officeDocument/2006/relationships/hyperlink" Target="https://studio.youtube.com/video/U0USpQzpzSE/edit" TargetMode="External"/><Relationship Id="rId599" Type="http://schemas.openxmlformats.org/officeDocument/2006/relationships/image" Target="media/image434.jpeg"/><Relationship Id="rId459" Type="http://schemas.openxmlformats.org/officeDocument/2006/relationships/image" Target="media/image318.jpeg"/><Relationship Id="rId666" Type="http://schemas.openxmlformats.org/officeDocument/2006/relationships/image" Target="media/image470.jpeg"/><Relationship Id="rId16" Type="http://schemas.openxmlformats.org/officeDocument/2006/relationships/hyperlink" Target="https://coloquios.lusofonias.net/XL/TUDO%20SOBRE%20AICL/HISTORIAL%20DA%20AICL.pdf" TargetMode="External"/><Relationship Id="rId221" Type="http://schemas.openxmlformats.org/officeDocument/2006/relationships/image" Target="media/image162.jpeg"/><Relationship Id="rId319" Type="http://schemas.openxmlformats.org/officeDocument/2006/relationships/image" Target="media/image190.jpeg"/><Relationship Id="rId526" Type="http://schemas.openxmlformats.org/officeDocument/2006/relationships/image" Target="media/image363.jpeg"/><Relationship Id="rId733" Type="http://schemas.openxmlformats.org/officeDocument/2006/relationships/image" Target="media/image528.jpeg"/><Relationship Id="rId165" Type="http://schemas.openxmlformats.org/officeDocument/2006/relationships/image" Target="media/image109.jpeg"/><Relationship Id="rId372" Type="http://schemas.openxmlformats.org/officeDocument/2006/relationships/image" Target="media/image233.jpeg"/><Relationship Id="rId677" Type="http://schemas.openxmlformats.org/officeDocument/2006/relationships/image" Target="media/image481.jpeg"/><Relationship Id="rId800" Type="http://schemas.openxmlformats.org/officeDocument/2006/relationships/hyperlink" Target="https://bibliografia.bnportugal.gov.pt/bnp/bnp.exe/registo?1988610" TargetMode="External"/><Relationship Id="rId232" Type="http://schemas.openxmlformats.org/officeDocument/2006/relationships/hyperlink" Target="http://www.scielo.mec.pt/scielo.php?script=sci_arttext&amp;pid=S0807-89672015000300016" TargetMode="External"/><Relationship Id="rId27" Type="http://schemas.openxmlformats.org/officeDocument/2006/relationships/hyperlink" Target="biodados/concei&#231;ao%20couto%20mendon&#231;a.pdf" TargetMode="External"/><Relationship Id="rId537" Type="http://schemas.openxmlformats.org/officeDocument/2006/relationships/image" Target="media/image374.jpeg"/><Relationship Id="rId744" Type="http://schemas.openxmlformats.org/officeDocument/2006/relationships/hyperlink" Target="http://id.bnportugal.gov.pt/bib/bibnacional/2135708" TargetMode="External"/><Relationship Id="rId80" Type="http://schemas.openxmlformats.org/officeDocument/2006/relationships/hyperlink" Target="https://www.lusofonias.net/arquivos/426/Cadernos-de-Estudos-Acorianos/1559/cadernos-acorianos-5-alamo-oliveira.docx" TargetMode="External"/><Relationship Id="rId176" Type="http://schemas.openxmlformats.org/officeDocument/2006/relationships/image" Target="media/image119.jpeg"/><Relationship Id="rId383" Type="http://schemas.openxmlformats.org/officeDocument/2006/relationships/image" Target="media/image244.jpeg"/><Relationship Id="rId590" Type="http://schemas.openxmlformats.org/officeDocument/2006/relationships/image" Target="media/image425.jpeg"/><Relationship Id="rId604" Type="http://schemas.openxmlformats.org/officeDocument/2006/relationships/image" Target="media/image439.jpeg"/><Relationship Id="rId811" Type="http://schemas.openxmlformats.org/officeDocument/2006/relationships/image" Target="media/image550.jpeg"/><Relationship Id="rId243" Type="http://schemas.openxmlformats.org/officeDocument/2006/relationships/hyperlink" Target="https://www.lusofonias.net/arquivos/429/OBRAS-DO-AUTOR/1005/TRILOGIA-VOL--1--ET-dossier-secreto-73-75-PT-cc0.pdf" TargetMode="External"/><Relationship Id="rId450" Type="http://schemas.openxmlformats.org/officeDocument/2006/relationships/image" Target="media/image309.jpeg"/><Relationship Id="rId688" Type="http://schemas.openxmlformats.org/officeDocument/2006/relationships/image" Target="media/image492.jpeg"/><Relationship Id="rId38" Type="http://schemas.openxmlformats.org/officeDocument/2006/relationships/hyperlink" Target="biodados/LU&#205;S%20MASCARENHAS%20GAIV&#195;Obiodados%20coloquios.pdf" TargetMode="External"/><Relationship Id="rId103" Type="http://schemas.openxmlformats.org/officeDocument/2006/relationships/image" Target="media/image47.jpeg"/><Relationship Id="rId310" Type="http://schemas.openxmlformats.org/officeDocument/2006/relationships/image" Target="media/image181.jpeg"/><Relationship Id="rId548" Type="http://schemas.openxmlformats.org/officeDocument/2006/relationships/image" Target="media/image385.jpeg"/><Relationship Id="rId755" Type="http://schemas.openxmlformats.org/officeDocument/2006/relationships/hyperlink" Target="http://id.bnportugal.gov.pt/bib/bibnacional/2123563" TargetMode="External"/><Relationship Id="rId91" Type="http://schemas.openxmlformats.org/officeDocument/2006/relationships/image" Target="media/image36.jpeg"/><Relationship Id="rId187" Type="http://schemas.openxmlformats.org/officeDocument/2006/relationships/image" Target="media/image129.jpeg"/><Relationship Id="rId394" Type="http://schemas.openxmlformats.org/officeDocument/2006/relationships/image" Target="media/image255.jpeg"/><Relationship Id="rId408" Type="http://schemas.openxmlformats.org/officeDocument/2006/relationships/image" Target="media/image268.jpeg"/><Relationship Id="rId615" Type="http://schemas.openxmlformats.org/officeDocument/2006/relationships/image" Target="media/image450.jpeg"/><Relationship Id="rId822" Type="http://schemas.openxmlformats.org/officeDocument/2006/relationships/hyperlink" Target="http://id.bnportugal.gov.pt/bib/bibnacional/1947132" TargetMode="External"/><Relationship Id="rId254" Type="http://schemas.openxmlformats.org/officeDocument/2006/relationships/hyperlink" Target="https://www.youtube.com/watch?v=1zmdwp1b6JU&amp;t=0s&amp;index=277&amp;list=PLwjUyRyOUwOKyMkaiepZif1C_4tvtkeRI" TargetMode="External"/><Relationship Id="rId699" Type="http://schemas.openxmlformats.org/officeDocument/2006/relationships/image" Target="media/image502.jpeg"/><Relationship Id="rId49" Type="http://schemas.openxmlformats.org/officeDocument/2006/relationships/image" Target="media/image6.jpeg"/><Relationship Id="rId114" Type="http://schemas.openxmlformats.org/officeDocument/2006/relationships/image" Target="media/image58.jpeg"/><Relationship Id="rId461" Type="http://schemas.openxmlformats.org/officeDocument/2006/relationships/image" Target="media/image320.jpeg"/><Relationship Id="rId559" Type="http://schemas.openxmlformats.org/officeDocument/2006/relationships/hyperlink" Target="https://www.portoeditora.pt/produtos/ficha/angola-muxima-desenho-e-texto/16786204" TargetMode="External"/><Relationship Id="rId766" Type="http://schemas.openxmlformats.org/officeDocument/2006/relationships/hyperlink" Target="javascript:void(0)" TargetMode="External"/><Relationship Id="rId198" Type="http://schemas.openxmlformats.org/officeDocument/2006/relationships/image" Target="media/image140.jpeg"/><Relationship Id="rId321" Type="http://schemas.openxmlformats.org/officeDocument/2006/relationships/image" Target="media/image192.jpeg"/><Relationship Id="rId419" Type="http://schemas.openxmlformats.org/officeDocument/2006/relationships/image" Target="media/image279.jpeg"/><Relationship Id="rId626" Type="http://schemas.openxmlformats.org/officeDocument/2006/relationships/hyperlink" Target="https://www.rtp.pt/play/p4240/e338525/palavra-aos-diretores" TargetMode="External"/><Relationship Id="rId833" Type="http://schemas.openxmlformats.org/officeDocument/2006/relationships/hyperlink" Target="javascript:void(0)" TargetMode="External"/><Relationship Id="rId265" Type="http://schemas.openxmlformats.org/officeDocument/2006/relationships/hyperlink" Target="https://www.youtube.com/watch?v=PO8V7agLXns&amp;t=3s&amp;index=108&amp;list=PLwjUyRyOUwOKyMkaiepZif1C_4tvtkeRI" TargetMode="External"/><Relationship Id="rId472" Type="http://schemas.openxmlformats.org/officeDocument/2006/relationships/image" Target="media/image331.jpeg"/><Relationship Id="rId125" Type="http://schemas.openxmlformats.org/officeDocument/2006/relationships/image" Target="media/image69.jpeg"/><Relationship Id="rId332" Type="http://schemas.openxmlformats.org/officeDocument/2006/relationships/image" Target="media/image203.jpeg"/><Relationship Id="rId777" Type="http://schemas.openxmlformats.org/officeDocument/2006/relationships/image" Target="media/image543.jpeg"/><Relationship Id="rId637" Type="http://schemas.openxmlformats.org/officeDocument/2006/relationships/hyperlink" Target="https://paginanegra.pt/2019/02/26/meus-kambas-onesimo-teotonio-de-almeida/" TargetMode="External"/><Relationship Id="rId276" Type="http://schemas.openxmlformats.org/officeDocument/2006/relationships/hyperlink" Target="https://youtu.be/xsdaS0pbG2U" TargetMode="External"/><Relationship Id="rId483" Type="http://schemas.openxmlformats.org/officeDocument/2006/relationships/image" Target="media/image342.jpeg"/><Relationship Id="rId690" Type="http://schemas.openxmlformats.org/officeDocument/2006/relationships/image" Target="media/image494.jpeg"/><Relationship Id="rId704" Type="http://schemas.openxmlformats.org/officeDocument/2006/relationships/image" Target="media/image507.jpeg"/><Relationship Id="rId40" Type="http://schemas.openxmlformats.org/officeDocument/2006/relationships/hyperlink" Target="biodados/MARIA%20DE%20LOURDES%20CRISPIM.pdf" TargetMode="External"/><Relationship Id="rId136" Type="http://schemas.openxmlformats.org/officeDocument/2006/relationships/image" Target="media/image80.jpeg"/><Relationship Id="rId343" Type="http://schemas.openxmlformats.org/officeDocument/2006/relationships/image" Target="media/image214.jpeg"/><Relationship Id="rId550" Type="http://schemas.openxmlformats.org/officeDocument/2006/relationships/image" Target="media/image387.jpeg"/><Relationship Id="rId788" Type="http://schemas.openxmlformats.org/officeDocument/2006/relationships/hyperlink" Target="https://bibliografia.bnportugal.gov.pt/bnp/bnp.exe/registo?2015197" TargetMode="External"/><Relationship Id="rId203" Type="http://schemas.openxmlformats.org/officeDocument/2006/relationships/image" Target="media/image145.jpeg"/><Relationship Id="rId648" Type="http://schemas.openxmlformats.org/officeDocument/2006/relationships/hyperlink" Target="https://www.publico.pt/2020/06/27/ciencia/entrevista/esperanca-faltar-completamente-tramados-1921953" TargetMode="External"/><Relationship Id="rId287" Type="http://schemas.openxmlformats.org/officeDocument/2006/relationships/hyperlink" Target="HTTPS://YOUTU.BE/KYVRJ4KE7D0" TargetMode="External"/><Relationship Id="rId410" Type="http://schemas.openxmlformats.org/officeDocument/2006/relationships/image" Target="media/image270.jpeg"/><Relationship Id="rId494" Type="http://schemas.openxmlformats.org/officeDocument/2006/relationships/image" Target="media/image353.jpeg"/><Relationship Id="rId508" Type="http://schemas.openxmlformats.org/officeDocument/2006/relationships/hyperlink" Target="https://www.youtube.com/watch?v=ubORWMu0cyg&amp;t=1s&amp;index=259&amp;list=PLwjUyRyOUwOKyMkaiepZif1C_4tvtkeRI" TargetMode="External"/><Relationship Id="rId715" Type="http://schemas.openxmlformats.org/officeDocument/2006/relationships/image" Target="media/image518.jpeg"/><Relationship Id="rId147" Type="http://schemas.openxmlformats.org/officeDocument/2006/relationships/image" Target="media/image91.jpeg"/><Relationship Id="rId354" Type="http://schemas.openxmlformats.org/officeDocument/2006/relationships/image" Target="media/image225.jpeg"/><Relationship Id="rId799" Type="http://schemas.openxmlformats.org/officeDocument/2006/relationships/hyperlink" Target="http://id.bnportugal.gov.pt/bib/bibnacional/2007577" TargetMode="External"/><Relationship Id="rId51" Type="http://schemas.openxmlformats.org/officeDocument/2006/relationships/image" Target="media/image8.jpeg"/><Relationship Id="rId561" Type="http://schemas.openxmlformats.org/officeDocument/2006/relationships/image" Target="media/image397.jpeg"/><Relationship Id="rId659" Type="http://schemas.openxmlformats.org/officeDocument/2006/relationships/image" Target="media/image464.jpeg"/><Relationship Id="rId214" Type="http://schemas.openxmlformats.org/officeDocument/2006/relationships/image" Target="media/image156.jpeg"/><Relationship Id="rId298" Type="http://schemas.openxmlformats.org/officeDocument/2006/relationships/image" Target="media/image169.jpeg"/><Relationship Id="rId421" Type="http://schemas.openxmlformats.org/officeDocument/2006/relationships/image" Target="media/image281.jpeg"/><Relationship Id="rId519" Type="http://schemas.openxmlformats.org/officeDocument/2006/relationships/image" Target="media/image356.jpeg"/><Relationship Id="rId158" Type="http://schemas.openxmlformats.org/officeDocument/2006/relationships/image" Target="media/image102.jpeg"/><Relationship Id="rId726" Type="http://schemas.openxmlformats.org/officeDocument/2006/relationships/hyperlink" Target="https://www.youtube.com/watch?v=ABAjiRQfvoA&amp;index=233&amp;list=PLwjUyRyOUwOKyMkaiepZif1C_4tvtkeRI" TargetMode="External"/><Relationship Id="rId62" Type="http://schemas.openxmlformats.org/officeDocument/2006/relationships/image" Target="media/image18.jpeg"/><Relationship Id="rId365" Type="http://schemas.openxmlformats.org/officeDocument/2006/relationships/hyperlink" Target="https://youtu.be/R1vVuIpKxrU" TargetMode="External"/><Relationship Id="rId572" Type="http://schemas.openxmlformats.org/officeDocument/2006/relationships/image" Target="media/image408.jpeg"/><Relationship Id="rId225" Type="http://schemas.openxmlformats.org/officeDocument/2006/relationships/hyperlink" Target="https://www.lusofonias.net/arquivos/429/OBRAS-DO-AUTOR/1024/chronicacores-VOL.-3-vol-2005-2018-rascunho-sem-cortes.pdf" TargetMode="External"/><Relationship Id="rId432" Type="http://schemas.openxmlformats.org/officeDocument/2006/relationships/image" Target="media/image292.jpeg"/><Relationship Id="rId737" Type="http://schemas.openxmlformats.org/officeDocument/2006/relationships/image" Target="media/image532.jpeg"/><Relationship Id="rId73" Type="http://schemas.openxmlformats.org/officeDocument/2006/relationships/image" Target="media/image29.jpeg"/><Relationship Id="rId169" Type="http://schemas.openxmlformats.org/officeDocument/2006/relationships/image" Target="media/image112.jpeg"/><Relationship Id="rId376" Type="http://schemas.openxmlformats.org/officeDocument/2006/relationships/image" Target="media/image237.jpeg"/><Relationship Id="rId583" Type="http://schemas.openxmlformats.org/officeDocument/2006/relationships/image" Target="media/image418.jpeg"/><Relationship Id="rId790" Type="http://schemas.openxmlformats.org/officeDocument/2006/relationships/hyperlink" Target="javascript:void(0)" TargetMode="External"/><Relationship Id="rId804" Type="http://schemas.openxmlformats.org/officeDocument/2006/relationships/hyperlink" Target="javascript:void(0)" TargetMode="External"/><Relationship Id="rId4" Type="http://schemas.openxmlformats.org/officeDocument/2006/relationships/webSettings" Target="webSettings.xml"/><Relationship Id="rId236" Type="http://schemas.openxmlformats.org/officeDocument/2006/relationships/hyperlink" Target="http://www.ebooksbrasil.org/adobeebook/timore.pdf" TargetMode="External"/><Relationship Id="rId443" Type="http://schemas.openxmlformats.org/officeDocument/2006/relationships/image" Target="media/image303.jpeg"/><Relationship Id="rId650" Type="http://schemas.openxmlformats.org/officeDocument/2006/relationships/image" Target="media/image455.jpeg"/><Relationship Id="rId303" Type="http://schemas.openxmlformats.org/officeDocument/2006/relationships/image" Target="media/image174.jpeg"/><Relationship Id="rId748" Type="http://schemas.openxmlformats.org/officeDocument/2006/relationships/hyperlink" Target="http://id.bnportugal.gov.pt/bib/bibnacional/2123901" TargetMode="External"/><Relationship Id="rId84" Type="http://schemas.openxmlformats.org/officeDocument/2006/relationships/hyperlink" Target="http://www.youtube.com/watch?v=yg5KN9d0IX4" TargetMode="External"/><Relationship Id="rId387" Type="http://schemas.openxmlformats.org/officeDocument/2006/relationships/image" Target="media/image248.jpeg"/><Relationship Id="rId510" Type="http://schemas.openxmlformats.org/officeDocument/2006/relationships/hyperlink" Target="https://www.youtube.com/watch?v=qorqt_mrQ-E&amp;list=PLwjUyRyOUwOIumycRq7THcBvbodzffXhp&amp;index=25&amp;pp=gAQBiAQB" TargetMode="External"/><Relationship Id="rId594" Type="http://schemas.openxmlformats.org/officeDocument/2006/relationships/image" Target="media/image429.jpeg"/><Relationship Id="rId608" Type="http://schemas.openxmlformats.org/officeDocument/2006/relationships/image" Target="media/image443.jpeg"/><Relationship Id="rId815" Type="http://schemas.openxmlformats.org/officeDocument/2006/relationships/hyperlink" Target="https://bibliografia.bnportugal.gov.pt/bnp/bnp.exe/registo?1948817" TargetMode="External"/><Relationship Id="rId247" Type="http://schemas.openxmlformats.org/officeDocument/2006/relationships/hyperlink" Target="https://www.lusofonias.net/arquivos/429/OBRAS-DO-AUTOR/1003/Yawuji-Os-Avos-de-Barra-e-os-Avos-de-Baia.pdf" TargetMode="External"/><Relationship Id="rId107" Type="http://schemas.openxmlformats.org/officeDocument/2006/relationships/image" Target="media/image51.jpeg"/><Relationship Id="rId454" Type="http://schemas.openxmlformats.org/officeDocument/2006/relationships/image" Target="media/image313.jpeg"/><Relationship Id="rId661" Type="http://schemas.openxmlformats.org/officeDocument/2006/relationships/image" Target="media/image466.jpeg"/><Relationship Id="rId759" Type="http://schemas.openxmlformats.org/officeDocument/2006/relationships/hyperlink" Target="https://bibliografia.bnportugal.gov.pt/bnp/bnp.exe/registo?2065864" TargetMode="External"/><Relationship Id="rId11" Type="http://schemas.openxmlformats.org/officeDocument/2006/relationships/hyperlink" Target="https://coloquios.lusofonias.net/XL/LISTA%20PARTICIPANTES%2040.docx" TargetMode="External"/><Relationship Id="rId314" Type="http://schemas.openxmlformats.org/officeDocument/2006/relationships/image" Target="media/image185.jpeg"/><Relationship Id="rId398" Type="http://schemas.openxmlformats.org/officeDocument/2006/relationships/image" Target="media/image259.jpeg"/><Relationship Id="rId521" Type="http://schemas.openxmlformats.org/officeDocument/2006/relationships/image" Target="media/image358.jpeg"/><Relationship Id="rId619" Type="http://schemas.openxmlformats.org/officeDocument/2006/relationships/image" Target="media/image454.jpeg"/><Relationship Id="rId95" Type="http://schemas.openxmlformats.org/officeDocument/2006/relationships/hyperlink" Target="https://coloquios.lusofonias.net/XL/biodados/alexandre%20borgesBIODADOS%20coloquios.pdf" TargetMode="External"/><Relationship Id="rId160" Type="http://schemas.openxmlformats.org/officeDocument/2006/relationships/image" Target="media/image104.jpeg"/><Relationship Id="rId826" Type="http://schemas.openxmlformats.org/officeDocument/2006/relationships/hyperlink" Target="https://bibliografia.bnportugal.gov.pt/bnp/bnp.exe/registo?1942174" TargetMode="External"/><Relationship Id="rId258" Type="http://schemas.openxmlformats.org/officeDocument/2006/relationships/hyperlink" Target="https://www.youtube.com/watch?v=x93R7pVnWKQ&amp;t=0s&amp;index=240&amp;list=PLwjUyRyOUwOKyMkaiepZif1C_4tvtkeRI" TargetMode="External"/><Relationship Id="rId465" Type="http://schemas.openxmlformats.org/officeDocument/2006/relationships/image" Target="media/image324.jpeg"/><Relationship Id="rId672" Type="http://schemas.openxmlformats.org/officeDocument/2006/relationships/image" Target="media/image476.jpeg"/><Relationship Id="rId22" Type="http://schemas.openxmlformats.org/officeDocument/2006/relationships/hyperlink" Target="biodados/ana%20paula%20andradeBIODADOS%20coloquios.pdf" TargetMode="External"/><Relationship Id="rId118" Type="http://schemas.openxmlformats.org/officeDocument/2006/relationships/image" Target="media/image62.jpeg"/><Relationship Id="rId325" Type="http://schemas.openxmlformats.org/officeDocument/2006/relationships/image" Target="media/image196.jpeg"/><Relationship Id="rId532" Type="http://schemas.openxmlformats.org/officeDocument/2006/relationships/image" Target="media/image369.jpeg"/><Relationship Id="rId171" Type="http://schemas.openxmlformats.org/officeDocument/2006/relationships/image" Target="media/image114.jpeg"/><Relationship Id="rId837" Type="http://schemas.openxmlformats.org/officeDocument/2006/relationships/hyperlink" Target="http://id.bnportugal.gov.pt/bib/bibnacional/1954750" TargetMode="External"/><Relationship Id="rId269" Type="http://schemas.openxmlformats.org/officeDocument/2006/relationships/hyperlink" Target="https://www.youtube.com/watch?v=U9QfJT6S9sk&amp;t=0s&amp;list=PLwjUyRyOUwOKyMkaiepZif1C_4tvtkeRI&amp;index=46" TargetMode="External"/><Relationship Id="rId476" Type="http://schemas.openxmlformats.org/officeDocument/2006/relationships/image" Target="media/image335.jpeg"/><Relationship Id="rId683" Type="http://schemas.openxmlformats.org/officeDocument/2006/relationships/image" Target="media/image487.jpeg"/><Relationship Id="rId33" Type="http://schemas.openxmlformats.org/officeDocument/2006/relationships/hyperlink" Target="biodados/helena%20chrystello%20BIODADOS%20coloquios.pdf" TargetMode="External"/><Relationship Id="rId129" Type="http://schemas.openxmlformats.org/officeDocument/2006/relationships/image" Target="media/image73.jpeg"/><Relationship Id="rId336" Type="http://schemas.openxmlformats.org/officeDocument/2006/relationships/image" Target="media/image207.jpeg"/><Relationship Id="rId543" Type="http://schemas.openxmlformats.org/officeDocument/2006/relationships/image" Target="media/image380.jpeg"/><Relationship Id="rId182" Type="http://schemas.openxmlformats.org/officeDocument/2006/relationships/image" Target="media/image124.jpeg"/><Relationship Id="rId403" Type="http://schemas.openxmlformats.org/officeDocument/2006/relationships/image" Target="media/image263.jpeg"/><Relationship Id="rId750" Type="http://schemas.openxmlformats.org/officeDocument/2006/relationships/image" Target="media/image537.png"/><Relationship Id="rId487" Type="http://schemas.openxmlformats.org/officeDocument/2006/relationships/image" Target="media/image346.jpeg"/><Relationship Id="rId610" Type="http://schemas.openxmlformats.org/officeDocument/2006/relationships/image" Target="media/image445.jpeg"/><Relationship Id="rId694" Type="http://schemas.openxmlformats.org/officeDocument/2006/relationships/image" Target="media/image498.jpeg"/><Relationship Id="rId708" Type="http://schemas.openxmlformats.org/officeDocument/2006/relationships/image" Target="media/image511.jpeg"/><Relationship Id="rId347" Type="http://schemas.openxmlformats.org/officeDocument/2006/relationships/image" Target="media/image218.jpeg"/><Relationship Id="rId44" Type="http://schemas.openxmlformats.org/officeDocument/2006/relationships/hyperlink" Target="biodados/urbano%20bettencourtBIODADOS%20coloquios.pdf" TargetMode="External"/><Relationship Id="rId554" Type="http://schemas.openxmlformats.org/officeDocument/2006/relationships/image" Target="media/image391.jpeg"/><Relationship Id="rId761" Type="http://schemas.openxmlformats.org/officeDocument/2006/relationships/hyperlink" Target="javascript:void(0)" TargetMode="External"/><Relationship Id="rId193" Type="http://schemas.openxmlformats.org/officeDocument/2006/relationships/image" Target="media/image135.jpeg"/><Relationship Id="rId207" Type="http://schemas.openxmlformats.org/officeDocument/2006/relationships/image" Target="media/image149.jpeg"/><Relationship Id="rId414" Type="http://schemas.openxmlformats.org/officeDocument/2006/relationships/image" Target="media/image274.jpeg"/><Relationship Id="rId498" Type="http://schemas.openxmlformats.org/officeDocument/2006/relationships/hyperlink" Target="https://youtu.be/QKGZ2OvlNvE" TargetMode="External"/><Relationship Id="rId621" Type="http://schemas.openxmlformats.org/officeDocument/2006/relationships/hyperlink" Target="https://www.rtp.pt/play/p1299/e282049/a-ronda-da-noite" TargetMode="External"/><Relationship Id="rId260" Type="http://schemas.openxmlformats.org/officeDocument/2006/relationships/hyperlink" Target="https://www.youtube.com/watch?v=ABAjiRQfvoA&amp;index=233&amp;list=PLwjUyRyOUwOKyMkaiepZif1C_4tvtkeRI" TargetMode="External"/><Relationship Id="rId719" Type="http://schemas.openxmlformats.org/officeDocument/2006/relationships/image" Target="media/image522.jpeg"/><Relationship Id="rId55" Type="http://schemas.openxmlformats.org/officeDocument/2006/relationships/hyperlink" Target="file:///F:\My%20Docs\My%20Web%20Sites\2025%20lajes%20flores%2040&#186;\biodados\alamo%20oliveira%20BIODADOS%20coloquios.pdf" TargetMode="External"/><Relationship Id="rId120" Type="http://schemas.openxmlformats.org/officeDocument/2006/relationships/image" Target="media/image64.jpeg"/><Relationship Id="rId358" Type="http://schemas.openxmlformats.org/officeDocument/2006/relationships/image" Target="media/image229.jpeg"/><Relationship Id="rId565" Type="http://schemas.openxmlformats.org/officeDocument/2006/relationships/image" Target="media/image401.jpeg"/><Relationship Id="rId772" Type="http://schemas.openxmlformats.org/officeDocument/2006/relationships/image" Target="media/image542.jpeg"/><Relationship Id="rId218" Type="http://schemas.openxmlformats.org/officeDocument/2006/relationships/hyperlink" Target="https://www.lusofonias.net/mais/chrys-cv.html" TargetMode="External"/><Relationship Id="rId425" Type="http://schemas.openxmlformats.org/officeDocument/2006/relationships/image" Target="media/image285.jpeg"/><Relationship Id="rId632" Type="http://schemas.openxmlformats.org/officeDocument/2006/relationships/hyperlink" Target="https://www.sabado.pt/vida/detalhe/os-espanhois-sao-muito-mais-agressivos-do-que-nos?ref=SEC_Grupo3_vida"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coloquios.lusofonias.net/XXXI/"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ICL\AppData\Roaming\Microsoft\Templates\atas%20programa.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atas programa.dotx</Template>
  <TotalTime>325</TotalTime>
  <Pages>105</Pages>
  <Words>44401</Words>
  <Characters>239770</Characters>
  <Application>Microsoft Office Word</Application>
  <DocSecurity>0</DocSecurity>
  <Lines>1998</Lines>
  <Paragraphs>567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AICL</dc:creator>
  <cp:keywords/>
  <dc:description/>
  <cp:lastModifiedBy>Chrys</cp:lastModifiedBy>
  <cp:revision>29</cp:revision>
  <cp:lastPrinted>2025-01-31T18:37:00Z</cp:lastPrinted>
  <dcterms:created xsi:type="dcterms:W3CDTF">2025-01-10T13:16:00Z</dcterms:created>
  <dcterms:modified xsi:type="dcterms:W3CDTF">2025-01-31T20:24:00Z</dcterms:modified>
</cp:coreProperties>
</file>